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Pr="00996BDB" w:rsidRDefault="00BF5C43" w:rsidP="00996BDB">
      <w:pPr>
        <w:rPr>
          <w:rFonts w:asciiTheme="minorHAnsi" w:eastAsiaTheme="minorHAnsi" w:hAnsiTheme="minorHAnsi" w:cs="굴림"/>
          <w:color w:val="000000"/>
          <w:kern w:val="0"/>
          <w:sz w:val="18"/>
          <w:szCs w:val="18"/>
        </w:rPr>
      </w:pPr>
      <w:r w:rsidRPr="00996BDB">
        <w:rPr>
          <w:rFonts w:asciiTheme="minorHAnsi" w:eastAsiaTheme="minorHAnsi" w:hAnsiTheme="minorHAnsi" w:hint="eastAsia"/>
          <w:noProof/>
          <w:kern w:val="0"/>
          <w:sz w:val="18"/>
          <w:szCs w:val="18"/>
        </w:rPr>
        <w:drawing>
          <wp:anchor distT="0" distB="0" distL="114300" distR="114300" simplePos="0" relativeHeight="251658240" behindDoc="1" locked="0" layoutInCell="1" allowOverlap="1">
            <wp:simplePos x="0" y="0"/>
            <wp:positionH relativeFrom="column">
              <wp:posOffset>3714750</wp:posOffset>
            </wp:positionH>
            <wp:positionV relativeFrom="paragraph">
              <wp:posOffset>15240</wp:posOffset>
            </wp:positionV>
            <wp:extent cx="1981200" cy="2914650"/>
            <wp:effectExtent l="19050" t="0" r="0" b="0"/>
            <wp:wrapTight wrapText="bothSides">
              <wp:wrapPolygon edited="0">
                <wp:start x="-208" y="0"/>
                <wp:lineTo x="-208" y="21459"/>
                <wp:lineTo x="21600" y="21459"/>
                <wp:lineTo x="21600" y="0"/>
                <wp:lineTo x="-208" y="0"/>
              </wp:wrapPolygon>
            </wp:wrapTight>
            <wp:docPr id="4" name="그림 1" descr="213_결혼하면사랑일까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3_결혼하면사랑일까 web.jpg"/>
                    <pic:cNvPicPr/>
                  </pic:nvPicPr>
                  <pic:blipFill>
                    <a:blip r:embed="rId8"/>
                    <a:stretch>
                      <a:fillRect/>
                    </a:stretch>
                  </pic:blipFill>
                  <pic:spPr>
                    <a:xfrm>
                      <a:off x="0" y="0"/>
                      <a:ext cx="1981200" cy="2914650"/>
                    </a:xfrm>
                    <a:prstGeom prst="rect">
                      <a:avLst/>
                    </a:prstGeom>
                  </pic:spPr>
                </pic:pic>
              </a:graphicData>
            </a:graphic>
          </wp:anchor>
        </w:drawing>
      </w:r>
      <w:r w:rsidR="0035682D" w:rsidRPr="00996BDB">
        <w:rPr>
          <w:rFonts w:asciiTheme="minorHAnsi" w:eastAsiaTheme="minorHAnsi" w:hAnsiTheme="minorHAnsi" w:hint="eastAsia"/>
          <w:kern w:val="0"/>
          <w:sz w:val="18"/>
          <w:szCs w:val="18"/>
        </w:rPr>
        <w:t>부제 :</w:t>
      </w:r>
      <w:r w:rsidRPr="00996BDB">
        <w:rPr>
          <w:rFonts w:asciiTheme="minorHAnsi" w:eastAsiaTheme="minorHAnsi" w:hAnsiTheme="minorHAnsi" w:hint="eastAsia"/>
          <w:sz w:val="18"/>
          <w:szCs w:val="18"/>
        </w:rPr>
        <w:t xml:space="preserve"> </w:t>
      </w:r>
      <w:r w:rsidRPr="00996BDB">
        <w:rPr>
          <w:rFonts w:asciiTheme="minorHAnsi" w:eastAsiaTheme="minorHAnsi" w:hAnsiTheme="minorHAnsi" w:cs="굴림" w:hint="eastAsia"/>
          <w:color w:val="000000"/>
          <w:kern w:val="0"/>
          <w:sz w:val="18"/>
          <w:szCs w:val="18"/>
        </w:rPr>
        <w:t>불륜에</w:t>
      </w:r>
      <w:r w:rsidRPr="00996BDB">
        <w:rPr>
          <w:rFonts w:asciiTheme="minorHAnsi" w:eastAsiaTheme="minorHAnsi" w:hAnsiTheme="minorHAnsi" w:cs="굴림"/>
          <w:color w:val="000000"/>
          <w:kern w:val="0"/>
          <w:sz w:val="18"/>
          <w:szCs w:val="18"/>
        </w:rPr>
        <w:t xml:space="preserve"> 숨겨진 부부관계의 진실</w:t>
      </w:r>
    </w:p>
    <w:p w:rsidR="00BF5C43" w:rsidRPr="00682615" w:rsidRDefault="009B0980" w:rsidP="00996BDB">
      <w:pPr>
        <w:pStyle w:val="a3"/>
        <w:spacing w:line="240" w:lineRule="auto"/>
        <w:rPr>
          <w:rFonts w:asciiTheme="minorHAnsi" w:eastAsiaTheme="minorHAnsi" w:hAnsiTheme="minorHAnsi"/>
          <w:b/>
          <w:sz w:val="16"/>
          <w:szCs w:val="18"/>
        </w:rPr>
      </w:pPr>
      <w:r w:rsidRPr="00996BDB">
        <w:rPr>
          <w:rFonts w:asciiTheme="minorHAnsi" w:eastAsiaTheme="minorHAnsi" w:hAnsiTheme="minorHAnsi" w:hint="eastAsia"/>
          <w:b/>
          <w:sz w:val="18"/>
          <w:szCs w:val="18"/>
        </w:rPr>
        <w:t xml:space="preserve">제목 : </w:t>
      </w:r>
      <w:bookmarkStart w:id="0" w:name="_GoBack"/>
      <w:bookmarkEnd w:id="0"/>
      <w:r w:rsidR="00BF5C43" w:rsidRPr="00682615">
        <w:rPr>
          <w:rFonts w:asciiTheme="minorHAnsi" w:eastAsiaTheme="minorHAnsi" w:hAnsiTheme="minorHAnsi" w:hint="eastAsia"/>
          <w:b/>
          <w:sz w:val="28"/>
          <w:szCs w:val="18"/>
        </w:rPr>
        <w:t>결혼하면 사랑일까</w:t>
      </w:r>
    </w:p>
    <w:p w:rsidR="00BF5C43" w:rsidRDefault="00BF5C43" w:rsidP="00996BDB">
      <w:pPr>
        <w:pStyle w:val="af"/>
        <w:spacing w:line="240" w:lineRule="auto"/>
        <w:rPr>
          <w:rFonts w:asciiTheme="minorHAnsi" w:eastAsiaTheme="minorHAnsi" w:hAnsiTheme="minorHAnsi" w:hint="eastAsia"/>
          <w:sz w:val="18"/>
          <w:szCs w:val="18"/>
        </w:rPr>
      </w:pPr>
      <w:r w:rsidRPr="00682615">
        <w:rPr>
          <w:rFonts w:asciiTheme="minorHAnsi" w:eastAsiaTheme="minorHAnsi" w:hAnsiTheme="minorHAnsi" w:hint="eastAsia"/>
          <w:sz w:val="18"/>
          <w:szCs w:val="18"/>
        </w:rPr>
        <w:t>원제 :</w:t>
      </w:r>
      <w:r w:rsidRPr="00996BDB">
        <w:rPr>
          <w:rFonts w:asciiTheme="minorHAnsi" w:eastAsiaTheme="minorHAnsi" w:hAnsiTheme="minorHAnsi" w:hint="eastAsia"/>
          <w:b/>
          <w:sz w:val="18"/>
          <w:szCs w:val="18"/>
        </w:rPr>
        <w:t xml:space="preserve"> </w:t>
      </w:r>
      <w:r w:rsidRPr="00996BDB">
        <w:rPr>
          <w:rFonts w:asciiTheme="minorHAnsi" w:eastAsiaTheme="minorHAnsi" w:hAnsiTheme="minorHAnsi" w:hint="eastAsia"/>
          <w:sz w:val="18"/>
          <w:szCs w:val="18"/>
        </w:rPr>
        <w:t>Love Affairs: Marriage and Infidelity</w:t>
      </w:r>
    </w:p>
    <w:p w:rsidR="00FE2BE7" w:rsidRPr="00996BDB" w:rsidRDefault="00FE2BE7" w:rsidP="00996BDB">
      <w:pPr>
        <w:pStyle w:val="af"/>
        <w:spacing w:line="240" w:lineRule="auto"/>
        <w:rPr>
          <w:rFonts w:asciiTheme="minorHAnsi" w:eastAsiaTheme="minorHAnsi" w:hAnsiTheme="minorHAnsi"/>
          <w:sz w:val="18"/>
          <w:szCs w:val="18"/>
        </w:rPr>
      </w:pPr>
    </w:p>
    <w:p w:rsidR="00BF5C43" w:rsidRPr="00996BDB" w:rsidRDefault="0045254F" w:rsidP="00996BDB">
      <w:pPr>
        <w:pStyle w:val="af"/>
        <w:spacing w:line="240" w:lineRule="auto"/>
        <w:rPr>
          <w:rFonts w:asciiTheme="minorHAnsi" w:eastAsiaTheme="minorHAnsi" w:hAnsiTheme="minorHAnsi"/>
          <w:sz w:val="18"/>
          <w:szCs w:val="18"/>
        </w:rPr>
      </w:pPr>
      <w:r w:rsidRPr="00996BDB">
        <w:rPr>
          <w:rFonts w:asciiTheme="minorHAnsi" w:eastAsiaTheme="minorHAnsi" w:hAnsiTheme="minorHAnsi" w:hint="eastAsia"/>
          <w:sz w:val="18"/>
          <w:szCs w:val="18"/>
        </w:rPr>
        <w:t>지은</w:t>
      </w:r>
      <w:r w:rsidR="002E3E33" w:rsidRPr="00996BDB">
        <w:rPr>
          <w:rFonts w:asciiTheme="minorHAnsi" w:eastAsiaTheme="minorHAnsi" w:hAnsiTheme="minorHAnsi" w:hint="eastAsia"/>
          <w:sz w:val="18"/>
          <w:szCs w:val="18"/>
        </w:rPr>
        <w:t>이</w:t>
      </w:r>
      <w:r w:rsidR="00176CE7" w:rsidRPr="00996BDB">
        <w:rPr>
          <w:rFonts w:asciiTheme="minorHAnsi" w:eastAsiaTheme="minorHAnsi" w:hAnsiTheme="minorHAnsi" w:cs="바탕" w:hint="eastAsia"/>
          <w:sz w:val="18"/>
          <w:szCs w:val="18"/>
        </w:rPr>
        <w:t>∙</w:t>
      </w:r>
      <w:r w:rsidR="00BF5C43" w:rsidRPr="00996BDB">
        <w:rPr>
          <w:rFonts w:asciiTheme="minorHAnsi" w:eastAsiaTheme="minorHAnsi" w:hAnsiTheme="minorHAnsi" w:hint="eastAsia"/>
          <w:sz w:val="18"/>
          <w:szCs w:val="18"/>
        </w:rPr>
        <w:t xml:space="preserve"> 리처드 테일러</w:t>
      </w:r>
      <w:r w:rsidR="00996BDB" w:rsidRPr="00996BDB">
        <w:rPr>
          <w:rFonts w:asciiTheme="minorHAnsi" w:eastAsiaTheme="minorHAnsi" w:hAnsiTheme="minorHAnsi" w:hint="eastAsia"/>
          <w:sz w:val="18"/>
          <w:szCs w:val="18"/>
        </w:rPr>
        <w:t xml:space="preserve"> </w:t>
      </w:r>
      <w:r w:rsidR="00996BDB" w:rsidRPr="00996BDB">
        <w:rPr>
          <w:rFonts w:asciiTheme="minorHAnsi" w:eastAsiaTheme="minorHAnsi" w:hAnsiTheme="minorHAnsi"/>
          <w:sz w:val="18"/>
          <w:szCs w:val="18"/>
        </w:rPr>
        <w:t>Richard Taylor</w:t>
      </w:r>
    </w:p>
    <w:p w:rsidR="00BF5C43" w:rsidRPr="00996BDB" w:rsidRDefault="00BF5C43" w:rsidP="00996BDB">
      <w:pPr>
        <w:pStyle w:val="af"/>
        <w:spacing w:line="240" w:lineRule="auto"/>
        <w:rPr>
          <w:rFonts w:asciiTheme="minorHAnsi" w:eastAsiaTheme="minorHAnsi" w:hAnsiTheme="minorHAnsi"/>
          <w:sz w:val="18"/>
          <w:szCs w:val="18"/>
        </w:rPr>
      </w:pPr>
      <w:r w:rsidRPr="00996BDB">
        <w:rPr>
          <w:rFonts w:asciiTheme="minorHAnsi" w:eastAsiaTheme="minorHAnsi" w:hAnsiTheme="minorHAnsi" w:hint="eastAsia"/>
          <w:sz w:val="18"/>
          <w:szCs w:val="18"/>
        </w:rPr>
        <w:t>옮긴이</w:t>
      </w:r>
      <w:r w:rsidR="00996BDB" w:rsidRPr="00996BDB">
        <w:rPr>
          <w:rFonts w:asciiTheme="minorHAnsi" w:eastAsiaTheme="minorHAnsi" w:hAnsiTheme="minorHAnsi" w:cs="바탕" w:hint="eastAsia"/>
          <w:sz w:val="18"/>
          <w:szCs w:val="18"/>
        </w:rPr>
        <w:t>∙하윤숙</w:t>
      </w:r>
    </w:p>
    <w:p w:rsidR="00176CE7" w:rsidRPr="00996BDB" w:rsidRDefault="00176CE7" w:rsidP="00996BDB">
      <w:pPr>
        <w:pStyle w:val="af"/>
        <w:spacing w:line="240" w:lineRule="auto"/>
        <w:rPr>
          <w:rFonts w:asciiTheme="minorHAnsi" w:eastAsiaTheme="minorHAnsi" w:hAnsiTheme="minorHAnsi"/>
          <w:sz w:val="18"/>
          <w:szCs w:val="18"/>
        </w:rPr>
      </w:pPr>
      <w:r w:rsidRPr="00996BDB">
        <w:rPr>
          <w:rFonts w:asciiTheme="minorHAnsi" w:eastAsiaTheme="minorHAnsi" w:hAnsiTheme="minorHAnsi" w:hint="eastAsia"/>
          <w:sz w:val="18"/>
          <w:szCs w:val="18"/>
        </w:rPr>
        <w:t>펴낸곳</w:t>
      </w:r>
      <w:r w:rsidRPr="00996BDB">
        <w:rPr>
          <w:rFonts w:asciiTheme="minorHAnsi" w:eastAsiaTheme="minorHAnsi" w:hAnsiTheme="minorHAnsi" w:cs="바탕" w:hint="eastAsia"/>
          <w:sz w:val="18"/>
          <w:szCs w:val="18"/>
        </w:rPr>
        <w:t>∙</w:t>
      </w:r>
      <w:r w:rsidR="00996BDB" w:rsidRPr="00996BDB">
        <w:rPr>
          <w:rFonts w:asciiTheme="minorHAnsi" w:eastAsiaTheme="minorHAnsi" w:hAnsiTheme="minorHAnsi" w:cs="바탕" w:hint="eastAsia"/>
          <w:sz w:val="18"/>
          <w:szCs w:val="18"/>
        </w:rPr>
        <w:t xml:space="preserve">도서출판 </w:t>
      </w:r>
      <w:r w:rsidR="00B54888" w:rsidRPr="00996BDB">
        <w:rPr>
          <w:rFonts w:asciiTheme="minorHAnsi" w:eastAsiaTheme="minorHAnsi" w:hAnsiTheme="minorHAnsi" w:cs="HY견고딕" w:hint="eastAsia"/>
          <w:sz w:val="18"/>
          <w:szCs w:val="18"/>
        </w:rPr>
        <w:t>부키</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펴낸날</w:t>
      </w:r>
      <w:r w:rsidRPr="00996BDB">
        <w:rPr>
          <w:rFonts w:asciiTheme="minorHAnsi" w:eastAsiaTheme="minorHAnsi" w:hAnsiTheme="minorHAnsi" w:cs="바탕" w:hint="eastAsia"/>
          <w:kern w:val="0"/>
          <w:sz w:val="18"/>
          <w:szCs w:val="18"/>
        </w:rPr>
        <w:t>∙</w:t>
      </w:r>
      <w:r w:rsidR="00391286" w:rsidRPr="00996BDB">
        <w:rPr>
          <w:rFonts w:asciiTheme="minorHAnsi" w:eastAsiaTheme="minorHAnsi" w:hAnsiTheme="minorHAnsi" w:hint="eastAsia"/>
          <w:kern w:val="0"/>
          <w:sz w:val="18"/>
          <w:szCs w:val="18"/>
        </w:rPr>
        <w:t>2012</w:t>
      </w:r>
      <w:r w:rsidRPr="00996BDB">
        <w:rPr>
          <w:rFonts w:asciiTheme="minorHAnsi" w:eastAsiaTheme="minorHAnsi" w:hAnsiTheme="minorHAnsi" w:hint="eastAsia"/>
          <w:kern w:val="0"/>
          <w:sz w:val="18"/>
          <w:szCs w:val="18"/>
        </w:rPr>
        <w:t xml:space="preserve">년 </w:t>
      </w:r>
      <w:r w:rsidR="00996BDB" w:rsidRPr="00996BDB">
        <w:rPr>
          <w:rFonts w:asciiTheme="minorHAnsi" w:eastAsiaTheme="minorHAnsi" w:hAnsiTheme="minorHAnsi" w:hint="eastAsia"/>
          <w:kern w:val="0"/>
          <w:sz w:val="18"/>
          <w:szCs w:val="18"/>
        </w:rPr>
        <w:t>4</w:t>
      </w:r>
      <w:r w:rsidRPr="00996BDB">
        <w:rPr>
          <w:rFonts w:asciiTheme="minorHAnsi" w:eastAsiaTheme="minorHAnsi" w:hAnsiTheme="minorHAnsi" w:hint="eastAsia"/>
          <w:kern w:val="0"/>
          <w:sz w:val="18"/>
          <w:szCs w:val="18"/>
        </w:rPr>
        <w:t>월</w:t>
      </w:r>
      <w:r w:rsidR="00B54888" w:rsidRPr="00996BDB">
        <w:rPr>
          <w:rFonts w:asciiTheme="minorHAnsi" w:eastAsiaTheme="minorHAnsi" w:hAnsiTheme="minorHAnsi" w:hint="eastAsia"/>
          <w:kern w:val="0"/>
          <w:sz w:val="18"/>
          <w:szCs w:val="18"/>
        </w:rPr>
        <w:t xml:space="preserve"> </w:t>
      </w:r>
      <w:r w:rsidR="00996BDB" w:rsidRPr="00996BDB">
        <w:rPr>
          <w:rFonts w:asciiTheme="minorHAnsi" w:eastAsiaTheme="minorHAnsi" w:hAnsiTheme="minorHAnsi" w:hint="eastAsia"/>
          <w:kern w:val="0"/>
          <w:sz w:val="18"/>
          <w:szCs w:val="18"/>
        </w:rPr>
        <w:t>6</w:t>
      </w:r>
      <w:r w:rsidRPr="00996BDB">
        <w:rPr>
          <w:rFonts w:asciiTheme="minorHAnsi" w:eastAsiaTheme="minorHAnsi" w:hAnsiTheme="minorHAnsi" w:hint="eastAsia"/>
          <w:kern w:val="0"/>
          <w:sz w:val="18"/>
          <w:szCs w:val="18"/>
        </w:rPr>
        <w:t>일</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판형</w:t>
      </w:r>
      <w:r w:rsidRPr="00996BDB">
        <w:rPr>
          <w:rFonts w:asciiTheme="minorHAnsi" w:eastAsiaTheme="minorHAnsi" w:hAnsiTheme="minorHAnsi" w:cs="바탕" w:hint="eastAsia"/>
          <w:kern w:val="0"/>
          <w:sz w:val="18"/>
          <w:szCs w:val="18"/>
        </w:rPr>
        <w:t>∙</w:t>
      </w:r>
      <w:r w:rsidR="00B54888" w:rsidRPr="00996BDB">
        <w:rPr>
          <w:rFonts w:asciiTheme="minorHAnsi" w:eastAsiaTheme="minorHAnsi" w:hAnsiTheme="minorHAnsi" w:cs="HY견고딕" w:hint="eastAsia"/>
          <w:kern w:val="0"/>
          <w:sz w:val="18"/>
          <w:szCs w:val="18"/>
        </w:rPr>
        <w:t>신국</w:t>
      </w:r>
      <w:r w:rsidR="003606E6" w:rsidRPr="00996BDB">
        <w:rPr>
          <w:rFonts w:asciiTheme="minorHAnsi" w:eastAsiaTheme="minorHAnsi" w:hAnsiTheme="minorHAnsi" w:cs="HY견고딕" w:hint="eastAsia"/>
          <w:kern w:val="0"/>
          <w:sz w:val="18"/>
          <w:szCs w:val="18"/>
        </w:rPr>
        <w:t>판</w:t>
      </w:r>
      <w:r w:rsidR="00B54888" w:rsidRPr="00996BDB">
        <w:rPr>
          <w:rFonts w:asciiTheme="minorHAnsi" w:eastAsiaTheme="minorHAnsi" w:hAnsiTheme="minorHAnsi" w:hint="eastAsia"/>
          <w:kern w:val="0"/>
          <w:sz w:val="18"/>
          <w:szCs w:val="18"/>
        </w:rPr>
        <w:t>(</w:t>
      </w:r>
      <w:r w:rsidR="00B54888" w:rsidRPr="00996BDB">
        <w:rPr>
          <w:rFonts w:asciiTheme="minorHAnsi" w:eastAsiaTheme="minorHAnsi" w:hAnsiTheme="minorHAnsi"/>
          <w:kern w:val="0"/>
          <w:sz w:val="18"/>
          <w:szCs w:val="18"/>
        </w:rPr>
        <w:t>1</w:t>
      </w:r>
      <w:r w:rsidR="00996BDB" w:rsidRPr="00996BDB">
        <w:rPr>
          <w:rFonts w:asciiTheme="minorHAnsi" w:eastAsiaTheme="minorHAnsi" w:hAnsiTheme="minorHAnsi" w:hint="eastAsia"/>
          <w:kern w:val="0"/>
          <w:sz w:val="18"/>
          <w:szCs w:val="18"/>
        </w:rPr>
        <w:t>52</w:t>
      </w:r>
      <w:r w:rsidR="00B54888" w:rsidRPr="00996BDB">
        <w:rPr>
          <w:rFonts w:asciiTheme="minorHAnsi" w:eastAsiaTheme="minorHAnsi" w:hAnsiTheme="minorHAnsi"/>
          <w:kern w:val="0"/>
          <w:sz w:val="18"/>
          <w:szCs w:val="18"/>
        </w:rPr>
        <w:t>*2</w:t>
      </w:r>
      <w:r w:rsidR="00996BDB" w:rsidRPr="00996BDB">
        <w:rPr>
          <w:rFonts w:asciiTheme="minorHAnsi" w:eastAsiaTheme="minorHAnsi" w:hAnsiTheme="minorHAnsi" w:hint="eastAsia"/>
          <w:kern w:val="0"/>
          <w:sz w:val="18"/>
          <w:szCs w:val="18"/>
        </w:rPr>
        <w:t>24</w:t>
      </w:r>
      <w:r w:rsidR="003A7AEB" w:rsidRPr="00996BDB">
        <w:rPr>
          <w:rFonts w:asciiTheme="minorHAnsi" w:eastAsiaTheme="minorHAnsi" w:hAnsiTheme="minorHAnsi" w:hint="eastAsia"/>
          <w:kern w:val="0"/>
          <w:sz w:val="18"/>
          <w:szCs w:val="18"/>
        </w:rPr>
        <w:t>)</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쪽수</w:t>
      </w:r>
      <w:r w:rsidRPr="00996BDB">
        <w:rPr>
          <w:rFonts w:asciiTheme="minorHAnsi" w:eastAsiaTheme="minorHAnsi" w:hAnsiTheme="minorHAnsi" w:cs="바탕" w:hint="eastAsia"/>
          <w:kern w:val="0"/>
          <w:sz w:val="18"/>
          <w:szCs w:val="18"/>
        </w:rPr>
        <w:t>∙</w:t>
      </w:r>
      <w:r w:rsidR="00996BDB" w:rsidRPr="00996BDB">
        <w:rPr>
          <w:rFonts w:asciiTheme="minorHAnsi" w:eastAsiaTheme="minorHAnsi" w:hAnsiTheme="minorHAnsi" w:cs="바탕" w:hint="eastAsia"/>
          <w:kern w:val="0"/>
          <w:sz w:val="18"/>
          <w:szCs w:val="18"/>
        </w:rPr>
        <w:t xml:space="preserve"> 352</w:t>
      </w:r>
      <w:r w:rsidRPr="00996BDB">
        <w:rPr>
          <w:rFonts w:asciiTheme="minorHAnsi" w:eastAsiaTheme="minorHAnsi" w:hAnsiTheme="minorHAnsi" w:hint="eastAsia"/>
          <w:kern w:val="0"/>
          <w:sz w:val="18"/>
          <w:szCs w:val="18"/>
        </w:rPr>
        <w:t>쪽</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값</w:t>
      </w:r>
      <w:r w:rsidRPr="00996BDB">
        <w:rPr>
          <w:rFonts w:asciiTheme="minorHAnsi" w:eastAsiaTheme="minorHAnsi" w:hAnsiTheme="minorHAnsi" w:cs="바탕" w:hint="eastAsia"/>
          <w:kern w:val="0"/>
          <w:sz w:val="18"/>
          <w:szCs w:val="18"/>
        </w:rPr>
        <w:t>∙</w:t>
      </w:r>
      <w:r w:rsidR="007B704C" w:rsidRPr="00996BDB">
        <w:rPr>
          <w:rFonts w:asciiTheme="minorHAnsi" w:eastAsiaTheme="minorHAnsi" w:hAnsiTheme="minorHAnsi" w:cs="바탕" w:hint="eastAsia"/>
          <w:kern w:val="0"/>
          <w:sz w:val="18"/>
          <w:szCs w:val="18"/>
        </w:rPr>
        <w:t>1</w:t>
      </w:r>
      <w:r w:rsidR="00996BDB" w:rsidRPr="00996BDB">
        <w:rPr>
          <w:rFonts w:asciiTheme="minorHAnsi" w:eastAsiaTheme="minorHAnsi" w:hAnsiTheme="minorHAnsi" w:cs="바탕" w:hint="eastAsia"/>
          <w:kern w:val="0"/>
          <w:sz w:val="18"/>
          <w:szCs w:val="18"/>
        </w:rPr>
        <w:t>3</w:t>
      </w:r>
      <w:r w:rsidR="007B704C" w:rsidRPr="00996BDB">
        <w:rPr>
          <w:rFonts w:asciiTheme="minorHAnsi" w:eastAsiaTheme="minorHAnsi" w:hAnsiTheme="minorHAnsi" w:cs="바탕" w:hint="eastAsia"/>
          <w:kern w:val="0"/>
          <w:sz w:val="18"/>
          <w:szCs w:val="18"/>
        </w:rPr>
        <w:t>,</w:t>
      </w:r>
      <w:r w:rsidR="00996BDB" w:rsidRPr="00996BDB">
        <w:rPr>
          <w:rFonts w:asciiTheme="minorHAnsi" w:eastAsiaTheme="minorHAnsi" w:hAnsiTheme="minorHAnsi" w:cs="바탕" w:hint="eastAsia"/>
          <w:kern w:val="0"/>
          <w:sz w:val="18"/>
          <w:szCs w:val="18"/>
        </w:rPr>
        <w:t>8</w:t>
      </w:r>
      <w:r w:rsidR="003A7AEB" w:rsidRPr="00996BDB">
        <w:rPr>
          <w:rFonts w:asciiTheme="minorHAnsi" w:eastAsiaTheme="minorHAnsi" w:hAnsiTheme="minorHAnsi" w:cs="바탕" w:hint="eastAsia"/>
          <w:kern w:val="0"/>
          <w:sz w:val="18"/>
          <w:szCs w:val="18"/>
        </w:rPr>
        <w:t>00</w:t>
      </w:r>
      <w:r w:rsidRPr="00996BDB">
        <w:rPr>
          <w:rFonts w:asciiTheme="minorHAnsi" w:eastAsiaTheme="minorHAnsi" w:hAnsiTheme="minorHAnsi" w:hint="eastAsia"/>
          <w:kern w:val="0"/>
          <w:sz w:val="18"/>
          <w:szCs w:val="18"/>
        </w:rPr>
        <w:t>원</w:t>
      </w:r>
    </w:p>
    <w:p w:rsidR="00263EE5" w:rsidRPr="00996BDB" w:rsidRDefault="00176CE7" w:rsidP="00996BDB">
      <w:pPr>
        <w:widowControl/>
        <w:wordWrap/>
        <w:autoSpaceDE/>
        <w:autoSpaceDN/>
        <w:snapToGrid w:val="0"/>
        <w:jc w:val="left"/>
        <w:rPr>
          <w:rFonts w:asciiTheme="minorHAnsi" w:eastAsiaTheme="minorHAnsi" w:hAnsiTheme="minorHAnsi" w:cs="바탕"/>
          <w:kern w:val="0"/>
          <w:sz w:val="18"/>
          <w:szCs w:val="18"/>
        </w:rPr>
      </w:pPr>
      <w:r w:rsidRPr="00996BDB">
        <w:rPr>
          <w:rFonts w:asciiTheme="minorHAnsi" w:eastAsiaTheme="minorHAnsi" w:hAnsiTheme="minorHAnsi" w:hint="eastAsia"/>
          <w:kern w:val="0"/>
          <w:sz w:val="18"/>
          <w:szCs w:val="18"/>
        </w:rPr>
        <w:t>ISBN</w:t>
      </w:r>
      <w:r w:rsidRPr="00996BDB">
        <w:rPr>
          <w:rFonts w:asciiTheme="minorHAnsi" w:eastAsiaTheme="minorHAnsi" w:hAnsiTheme="minorHAnsi" w:cs="바탕" w:hint="eastAsia"/>
          <w:kern w:val="0"/>
          <w:sz w:val="18"/>
          <w:szCs w:val="18"/>
        </w:rPr>
        <w:t>∙</w:t>
      </w:r>
      <w:r w:rsidR="00B54888" w:rsidRPr="00996BDB">
        <w:rPr>
          <w:rFonts w:asciiTheme="minorHAnsi" w:eastAsiaTheme="minorHAnsi" w:hAnsiTheme="minorHAnsi"/>
          <w:sz w:val="18"/>
          <w:szCs w:val="18"/>
        </w:rPr>
        <w:t xml:space="preserve"> </w:t>
      </w:r>
      <w:r w:rsidR="007B704C" w:rsidRPr="00996BDB">
        <w:rPr>
          <w:rFonts w:asciiTheme="minorHAnsi" w:eastAsiaTheme="minorHAnsi" w:hAnsiTheme="minorHAnsi" w:cs="바탕"/>
          <w:kern w:val="0"/>
          <w:sz w:val="18"/>
          <w:szCs w:val="18"/>
        </w:rPr>
        <w:t>978-89-6051-</w:t>
      </w:r>
      <w:r w:rsidR="007B704C" w:rsidRPr="00996BDB">
        <w:rPr>
          <w:rFonts w:asciiTheme="minorHAnsi" w:eastAsiaTheme="minorHAnsi" w:hAnsiTheme="minorHAnsi" w:cs="바탕" w:hint="eastAsia"/>
          <w:kern w:val="0"/>
          <w:sz w:val="18"/>
          <w:szCs w:val="18"/>
        </w:rPr>
        <w:t>21</w:t>
      </w:r>
      <w:r w:rsidR="00996BDB" w:rsidRPr="00996BDB">
        <w:rPr>
          <w:rFonts w:asciiTheme="minorHAnsi" w:eastAsiaTheme="minorHAnsi" w:hAnsiTheme="minorHAnsi" w:cs="바탕" w:hint="eastAsia"/>
          <w:kern w:val="0"/>
          <w:sz w:val="18"/>
          <w:szCs w:val="18"/>
        </w:rPr>
        <w:t>3</w:t>
      </w:r>
      <w:r w:rsidR="00B54888" w:rsidRPr="00996BDB">
        <w:rPr>
          <w:rFonts w:asciiTheme="minorHAnsi" w:eastAsiaTheme="minorHAnsi" w:hAnsiTheme="minorHAnsi" w:cs="바탕"/>
          <w:kern w:val="0"/>
          <w:sz w:val="18"/>
          <w:szCs w:val="18"/>
        </w:rPr>
        <w:t>-</w:t>
      </w:r>
      <w:r w:rsidR="00996BDB" w:rsidRPr="00996BDB">
        <w:rPr>
          <w:rFonts w:asciiTheme="minorHAnsi" w:eastAsiaTheme="minorHAnsi" w:hAnsiTheme="minorHAnsi" w:cs="바탕" w:hint="eastAsia"/>
          <w:kern w:val="0"/>
          <w:sz w:val="18"/>
          <w:szCs w:val="18"/>
        </w:rPr>
        <w:t>9</w:t>
      </w:r>
      <w:r w:rsidR="00B54888" w:rsidRPr="00996BDB">
        <w:rPr>
          <w:rFonts w:asciiTheme="minorHAnsi" w:eastAsiaTheme="minorHAnsi" w:hAnsiTheme="minorHAnsi" w:cs="바탕"/>
          <w:kern w:val="0"/>
          <w:sz w:val="18"/>
          <w:szCs w:val="18"/>
        </w:rPr>
        <w:t xml:space="preserve"> 03</w:t>
      </w:r>
      <w:r w:rsidR="00996BDB" w:rsidRPr="00996BDB">
        <w:rPr>
          <w:rFonts w:asciiTheme="minorHAnsi" w:eastAsiaTheme="minorHAnsi" w:hAnsiTheme="minorHAnsi" w:cs="바탕" w:hint="eastAsia"/>
          <w:kern w:val="0"/>
          <w:sz w:val="18"/>
          <w:szCs w:val="18"/>
        </w:rPr>
        <w:t>190</w:t>
      </w:r>
    </w:p>
    <w:p w:rsidR="00433F7D" w:rsidRDefault="00433F7D" w:rsidP="00996BDB">
      <w:pPr>
        <w:pStyle w:val="a3"/>
        <w:adjustRightInd w:val="0"/>
        <w:spacing w:line="240" w:lineRule="auto"/>
        <w:rPr>
          <w:rFonts w:asciiTheme="minorHAnsi" w:eastAsiaTheme="minorHAnsi" w:hAnsiTheme="minorHAnsi" w:hint="eastAsia"/>
          <w:sz w:val="18"/>
          <w:szCs w:val="18"/>
        </w:rPr>
      </w:pPr>
    </w:p>
    <w:p w:rsidR="00FE2BE7" w:rsidRDefault="00FE2BE7" w:rsidP="00996BDB">
      <w:pPr>
        <w:pStyle w:val="a3"/>
        <w:adjustRightInd w:val="0"/>
        <w:spacing w:line="240" w:lineRule="auto"/>
        <w:rPr>
          <w:rFonts w:asciiTheme="minorHAnsi" w:eastAsiaTheme="minorHAnsi" w:hAnsiTheme="minorHAnsi" w:hint="eastAsia"/>
          <w:sz w:val="18"/>
          <w:szCs w:val="18"/>
        </w:rPr>
      </w:pPr>
    </w:p>
    <w:p w:rsidR="00FE2BE7" w:rsidRDefault="00FE2BE7" w:rsidP="00996BDB">
      <w:pPr>
        <w:pStyle w:val="a3"/>
        <w:adjustRightInd w:val="0"/>
        <w:spacing w:line="240" w:lineRule="auto"/>
        <w:rPr>
          <w:rFonts w:asciiTheme="minorHAnsi" w:eastAsiaTheme="minorHAnsi" w:hAnsiTheme="minorHAnsi" w:hint="eastAsia"/>
          <w:sz w:val="18"/>
          <w:szCs w:val="18"/>
        </w:rPr>
      </w:pPr>
    </w:p>
    <w:p w:rsidR="00FE2BE7" w:rsidRDefault="00FE2BE7" w:rsidP="00996BDB">
      <w:pPr>
        <w:pStyle w:val="a3"/>
        <w:adjustRightInd w:val="0"/>
        <w:spacing w:line="240" w:lineRule="auto"/>
        <w:rPr>
          <w:rFonts w:asciiTheme="minorHAnsi" w:eastAsiaTheme="minorHAnsi" w:hAnsiTheme="minorHAnsi" w:hint="eastAsia"/>
          <w:sz w:val="18"/>
          <w:szCs w:val="18"/>
        </w:rPr>
      </w:pPr>
    </w:p>
    <w:p w:rsidR="00FE2BE7" w:rsidRPr="00996BDB" w:rsidRDefault="00FE2BE7" w:rsidP="00996BDB">
      <w:pPr>
        <w:pStyle w:val="a3"/>
        <w:adjustRightInd w:val="0"/>
        <w:spacing w:line="240" w:lineRule="auto"/>
        <w:rPr>
          <w:rFonts w:asciiTheme="minorHAnsi" w:eastAsiaTheme="minorHAnsi" w:hAnsiTheme="minorHAnsi"/>
          <w:sz w:val="18"/>
          <w:szCs w:val="18"/>
        </w:rPr>
      </w:pPr>
    </w:p>
    <w:p w:rsidR="00275C90" w:rsidRPr="004D7A60" w:rsidRDefault="00275C90" w:rsidP="00996BDB">
      <w:pPr>
        <w:pStyle w:val="a3"/>
        <w:adjustRightInd w:val="0"/>
        <w:spacing w:line="240" w:lineRule="auto"/>
        <w:rPr>
          <w:rFonts w:asciiTheme="minorHAnsi" w:eastAsiaTheme="minorHAnsi" w:hAnsiTheme="minorHAnsi"/>
          <w:b/>
          <w:sz w:val="24"/>
          <w:szCs w:val="18"/>
        </w:rPr>
      </w:pPr>
      <w:r w:rsidRPr="004D7A60">
        <w:rPr>
          <w:rFonts w:asciiTheme="minorHAnsi" w:eastAsiaTheme="minorHAnsi" w:hAnsiTheme="minorHAnsi" w:hint="eastAsia"/>
          <w:b/>
          <w:sz w:val="24"/>
          <w:szCs w:val="18"/>
        </w:rPr>
        <w:t>&lt;책 소개&gt;</w:t>
      </w:r>
    </w:p>
    <w:p w:rsidR="007B704C" w:rsidRPr="00996BDB" w:rsidRDefault="007B704C" w:rsidP="00996BDB">
      <w:pPr>
        <w:pStyle w:val="a3"/>
        <w:adjustRightInd w:val="0"/>
        <w:spacing w:line="240" w:lineRule="auto"/>
        <w:rPr>
          <w:rFonts w:asciiTheme="minorHAnsi" w:eastAsiaTheme="minorHAnsi" w:hAnsiTheme="minorHAnsi"/>
          <w:sz w:val="18"/>
          <w:szCs w:val="18"/>
        </w:rPr>
      </w:pP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불륜은 부도덕하지 않다? 불륜이 결혼을 망치는 게 아니다? 흔히 불륜에 대해서는 ‘간음하지 말라’는 잣대만이 적용된다. 하지만 불륜이 왜 일어나는지 살펴보면 그렇게 단순한 한마디로 문제를 해결할 수 없고, 인간의 본성과 욕구가 얼마나 다양한 모습으로 나타나는지 알 수 있다. 또 거꾸로 진정한 부부관계는 어떠해야 하는지도 드러난다. 미국의 철학자 리처드 테일러는 도덕규범의 한계와 결혼 제도의 맹점을 짚어냄과 동시에 불륜이 어떻게 시작하고 발전하는지 생생한 사례를 통해 보여준다. 또 불륜의 엄청난 파괴력을 줄이기 위한 구체적인 실천 방안을 제시하여 결혼 제도를 더욱 탄탄하게 만들어준다. </w:t>
      </w:r>
    </w:p>
    <w:p w:rsidR="004D7A60" w:rsidRDefault="004D7A60" w:rsidP="00996BDB">
      <w:pPr>
        <w:pStyle w:val="af0"/>
        <w:spacing w:line="240" w:lineRule="auto"/>
        <w:rPr>
          <w:rFonts w:asciiTheme="minorHAnsi" w:eastAsiaTheme="minorHAnsi" w:hAnsiTheme="minorHAnsi"/>
          <w:b/>
          <w:sz w:val="18"/>
          <w:szCs w:val="18"/>
        </w:rPr>
      </w:pPr>
    </w:p>
    <w:p w:rsidR="00996BDB" w:rsidRPr="00996BDB" w:rsidRDefault="00275C90" w:rsidP="004D7A60">
      <w:pPr>
        <w:pStyle w:val="af0"/>
        <w:spacing w:line="240" w:lineRule="auto"/>
        <w:rPr>
          <w:rFonts w:asciiTheme="minorHAnsi" w:eastAsiaTheme="minorHAnsi" w:hAnsiTheme="minorHAnsi"/>
          <w:sz w:val="24"/>
          <w:szCs w:val="18"/>
        </w:rPr>
      </w:pPr>
      <w:r w:rsidRPr="004D7A60">
        <w:rPr>
          <w:rFonts w:asciiTheme="minorHAnsi" w:eastAsiaTheme="minorHAnsi" w:hAnsiTheme="minorHAnsi" w:hint="eastAsia"/>
          <w:b/>
          <w:sz w:val="24"/>
          <w:szCs w:val="18"/>
        </w:rPr>
        <w:t>&lt;</w:t>
      </w:r>
      <w:r w:rsidR="00996BDB" w:rsidRPr="004D7A60">
        <w:rPr>
          <w:rFonts w:asciiTheme="minorHAnsi" w:eastAsiaTheme="minorHAnsi" w:hAnsiTheme="minorHAnsi" w:hint="eastAsia"/>
          <w:b/>
          <w:bCs/>
          <w:sz w:val="24"/>
          <w:szCs w:val="18"/>
        </w:rPr>
        <w:t>지은이 및 옮긴이 소개</w:t>
      </w:r>
      <w:r w:rsidR="004D7A60" w:rsidRPr="004D7A60">
        <w:rPr>
          <w:rFonts w:asciiTheme="minorHAnsi" w:eastAsiaTheme="minorHAnsi" w:hAnsiTheme="minorHAnsi" w:hint="eastAsia"/>
          <w:b/>
          <w:bCs/>
          <w:sz w:val="24"/>
          <w:szCs w:val="18"/>
        </w:rPr>
        <w:t>&gt;</w:t>
      </w:r>
    </w:p>
    <w:p w:rsidR="004D7A60" w:rsidRPr="00682615" w:rsidRDefault="004D7A60" w:rsidP="00996BDB">
      <w:pPr>
        <w:widowControl/>
        <w:wordWrap/>
        <w:autoSpaceDE/>
        <w:autoSpaceDN/>
        <w:snapToGrid w:val="0"/>
        <w:rPr>
          <w:rFonts w:asciiTheme="minorHAnsi" w:eastAsiaTheme="minorHAnsi" w:hAnsiTheme="minorHAnsi" w:cs="굴림"/>
          <w:color w:val="000000"/>
          <w:kern w:val="0"/>
          <w:sz w:val="18"/>
          <w:szCs w:val="18"/>
        </w:rPr>
      </w:pPr>
      <w:r w:rsidRPr="00682615">
        <w:rPr>
          <w:rFonts w:asciiTheme="minorHAnsi" w:eastAsiaTheme="minorHAnsi" w:hAnsiTheme="minorHAnsi" w:cs="굴림" w:hint="eastAsia"/>
          <w:color w:val="000000"/>
          <w:kern w:val="0"/>
          <w:sz w:val="18"/>
          <w:szCs w:val="18"/>
        </w:rPr>
        <w:t>지은이</w:t>
      </w:r>
    </w:p>
    <w:p w:rsidR="00996BDB" w:rsidRPr="00682615"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682615">
        <w:rPr>
          <w:rFonts w:asciiTheme="minorHAnsi" w:eastAsiaTheme="minorHAnsi" w:hAnsiTheme="minorHAnsi" w:cs="굴림" w:hint="eastAsia"/>
          <w:color w:val="000000"/>
          <w:kern w:val="0"/>
          <w:sz w:val="18"/>
          <w:szCs w:val="18"/>
        </w:rPr>
        <w:t xml:space="preserve">리처드 테일러 Richard Taylor, 1919~2003 </w:t>
      </w:r>
    </w:p>
    <w:p w:rsidR="00996BDB" w:rsidRPr="00682615"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682615">
        <w:rPr>
          <w:rFonts w:asciiTheme="minorHAnsi" w:eastAsiaTheme="minorHAnsi" w:hAnsiTheme="minorHAnsi" w:cs="굴림" w:hint="eastAsia"/>
          <w:color w:val="000000"/>
          <w:kern w:val="0"/>
          <w:sz w:val="18"/>
          <w:szCs w:val="18"/>
        </w:rPr>
        <w:t>미국의 철학자. 브라운 대학, 컬럼비아 대학, 로체스터 대학에서 철학과 교수로 재직했다. 형이상학 분야에 많은 기여를 했으며 덕 윤리를 열렬히 옹호했다. 가장 널리 알려진 저서로는 『형이상학』이 있으며 그 밖에 『행동과 목적』 『선과 악』 『덕 윤리학』 『자존심의 회복』 『자유, 무정부, 법』 등이 있다. 알베르 카뮈처럼 시시포스 신화를 바탕으로 삶의 의미를 짚어보는 글을 쓰기도 했다.</w:t>
      </w:r>
    </w:p>
    <w:p w:rsidR="00996BDB" w:rsidRPr="00682615" w:rsidRDefault="00996BDB" w:rsidP="00996BDB">
      <w:pPr>
        <w:widowControl/>
        <w:wordWrap/>
        <w:autoSpaceDE/>
        <w:autoSpaceDN/>
        <w:snapToGrid w:val="0"/>
        <w:rPr>
          <w:rFonts w:asciiTheme="minorHAnsi" w:eastAsiaTheme="minorHAnsi" w:hAnsiTheme="minorHAnsi" w:cs="굴림"/>
          <w:color w:val="000000"/>
          <w:kern w:val="0"/>
          <w:sz w:val="18"/>
          <w:szCs w:val="18"/>
        </w:rPr>
      </w:pPr>
    </w:p>
    <w:p w:rsidR="004D7A60" w:rsidRPr="00682615" w:rsidRDefault="004D7A60" w:rsidP="00996BDB">
      <w:pPr>
        <w:widowControl/>
        <w:wordWrap/>
        <w:autoSpaceDE/>
        <w:autoSpaceDN/>
        <w:snapToGrid w:val="0"/>
        <w:rPr>
          <w:rFonts w:asciiTheme="minorHAnsi" w:eastAsiaTheme="minorHAnsi" w:hAnsiTheme="minorHAnsi" w:cs="굴림"/>
          <w:color w:val="000000"/>
          <w:kern w:val="0"/>
          <w:sz w:val="18"/>
          <w:szCs w:val="18"/>
        </w:rPr>
      </w:pPr>
      <w:r w:rsidRPr="00682615">
        <w:rPr>
          <w:rFonts w:asciiTheme="minorHAnsi" w:eastAsiaTheme="minorHAnsi" w:hAnsiTheme="minorHAnsi" w:cs="굴림" w:hint="eastAsia"/>
          <w:color w:val="000000"/>
          <w:kern w:val="0"/>
          <w:sz w:val="18"/>
          <w:szCs w:val="18"/>
        </w:rPr>
        <w:t>옮긴이</w:t>
      </w:r>
    </w:p>
    <w:p w:rsidR="004D7A60" w:rsidRPr="00682615"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682615">
        <w:rPr>
          <w:rFonts w:asciiTheme="minorHAnsi" w:eastAsiaTheme="minorHAnsi" w:hAnsiTheme="minorHAnsi" w:cs="굴림" w:hint="eastAsia"/>
          <w:color w:val="000000"/>
          <w:kern w:val="0"/>
          <w:sz w:val="18"/>
          <w:szCs w:val="18"/>
        </w:rPr>
        <w:t>하윤숙</w:t>
      </w:r>
    </w:p>
    <w:p w:rsidR="00996BDB" w:rsidRDefault="00996BDB" w:rsidP="00996BDB">
      <w:pPr>
        <w:widowControl/>
        <w:wordWrap/>
        <w:autoSpaceDE/>
        <w:autoSpaceDN/>
        <w:snapToGrid w:val="0"/>
        <w:rPr>
          <w:rFonts w:asciiTheme="minorHAnsi" w:eastAsiaTheme="minorHAnsi" w:hAnsiTheme="minorHAnsi" w:cs="굴림" w:hint="eastAsia"/>
          <w:color w:val="000000"/>
          <w:kern w:val="0"/>
          <w:sz w:val="18"/>
          <w:szCs w:val="18"/>
        </w:rPr>
      </w:pPr>
      <w:r w:rsidRPr="00682615">
        <w:rPr>
          <w:rFonts w:asciiTheme="minorHAnsi" w:eastAsiaTheme="minorHAnsi" w:hAnsiTheme="minorHAnsi" w:cs="굴림" w:hint="eastAsia"/>
          <w:color w:val="000000"/>
          <w:kern w:val="0"/>
          <w:sz w:val="18"/>
          <w:szCs w:val="18"/>
        </w:rPr>
        <w:t>서울대학교에서 국문학을 전공하였고 현재 전문번역가로 활동하고 있다. 옮긴 책으로는 『진화의 종말』</w:t>
      </w:r>
      <w:r w:rsidRPr="00996BDB">
        <w:rPr>
          <w:rFonts w:asciiTheme="minorHAnsi" w:eastAsiaTheme="minorHAnsi" w:hAnsiTheme="minorHAnsi" w:cs="굴림" w:hint="eastAsia"/>
          <w:color w:val="000000"/>
          <w:kern w:val="0"/>
          <w:sz w:val="18"/>
          <w:szCs w:val="18"/>
        </w:rPr>
        <w:t xml:space="preserve"> 『권력자들』 『선의 탄생』 『울프홀』(전2권) 『슈퍼 히어로, 미국을 말하다』 『Panic 패닉』 『블랙 라이크 미』 『카이로스』 등이 있다.</w:t>
      </w:r>
    </w:p>
    <w:p w:rsidR="00FE2BE7" w:rsidRDefault="00FE2BE7" w:rsidP="00996BDB">
      <w:pPr>
        <w:widowControl/>
        <w:wordWrap/>
        <w:autoSpaceDE/>
        <w:autoSpaceDN/>
        <w:snapToGrid w:val="0"/>
        <w:rPr>
          <w:rFonts w:asciiTheme="minorHAnsi" w:eastAsiaTheme="minorHAnsi" w:hAnsiTheme="minorHAnsi" w:cs="굴림" w:hint="eastAsia"/>
          <w:color w:val="000000"/>
          <w:kern w:val="0"/>
          <w:sz w:val="18"/>
          <w:szCs w:val="18"/>
        </w:rPr>
      </w:pPr>
    </w:p>
    <w:p w:rsidR="00FE2BE7" w:rsidRDefault="00FE2BE7" w:rsidP="00996BDB">
      <w:pPr>
        <w:widowControl/>
        <w:wordWrap/>
        <w:autoSpaceDE/>
        <w:autoSpaceDN/>
        <w:snapToGrid w:val="0"/>
        <w:rPr>
          <w:rFonts w:asciiTheme="minorHAnsi" w:eastAsiaTheme="minorHAnsi" w:hAnsiTheme="minorHAnsi" w:cs="굴림" w:hint="eastAsia"/>
          <w:color w:val="000000"/>
          <w:kern w:val="0"/>
          <w:sz w:val="18"/>
          <w:szCs w:val="18"/>
        </w:rPr>
      </w:pPr>
    </w:p>
    <w:p w:rsidR="00FE2BE7" w:rsidRPr="00996BDB" w:rsidRDefault="00FE2BE7" w:rsidP="00996BDB">
      <w:pPr>
        <w:widowControl/>
        <w:wordWrap/>
        <w:autoSpaceDE/>
        <w:autoSpaceDN/>
        <w:snapToGrid w:val="0"/>
        <w:rPr>
          <w:rFonts w:asciiTheme="minorHAnsi" w:eastAsiaTheme="minorHAnsi" w:hAnsiTheme="minorHAnsi" w:cs="굴림"/>
          <w:color w:val="000000"/>
          <w:kern w:val="0"/>
          <w:sz w:val="18"/>
          <w:szCs w:val="18"/>
        </w:rPr>
      </w:pPr>
    </w:p>
    <w:p w:rsidR="00433F7D" w:rsidRPr="00682615" w:rsidRDefault="00433F7D" w:rsidP="00996BDB">
      <w:pPr>
        <w:rPr>
          <w:rFonts w:asciiTheme="minorHAnsi" w:eastAsiaTheme="minorHAnsi" w:hAnsiTheme="minorHAnsi"/>
          <w:b/>
          <w:kern w:val="0"/>
          <w:sz w:val="24"/>
          <w:szCs w:val="18"/>
        </w:rPr>
      </w:pPr>
      <w:r w:rsidRPr="00682615">
        <w:rPr>
          <w:rFonts w:asciiTheme="minorHAnsi" w:eastAsiaTheme="minorHAnsi" w:hAnsiTheme="minorHAnsi" w:hint="eastAsia"/>
          <w:b/>
          <w:kern w:val="0"/>
          <w:sz w:val="24"/>
          <w:szCs w:val="18"/>
        </w:rPr>
        <w:t>&lt;책 표지 글&gt;</w:t>
      </w:r>
    </w:p>
    <w:p w:rsidR="00433F7D" w:rsidRPr="00996BDB" w:rsidRDefault="00433F7D" w:rsidP="00996BDB">
      <w:pPr>
        <w:rPr>
          <w:rFonts w:asciiTheme="minorHAnsi" w:eastAsiaTheme="minorHAnsi" w:hAnsiTheme="minorHAnsi" w:cs="함초롬바탕"/>
          <w:kern w:val="0"/>
          <w:sz w:val="18"/>
          <w:szCs w:val="18"/>
        </w:rPr>
      </w:pPr>
    </w:p>
    <w:p w:rsidR="00996BDB" w:rsidRPr="004D7A60" w:rsidRDefault="00996BDB" w:rsidP="00996BDB">
      <w:pPr>
        <w:rPr>
          <w:rFonts w:asciiTheme="minorHAnsi" w:eastAsiaTheme="minorHAnsi" w:hAnsiTheme="minorHAnsi" w:cs="함초롬바탕"/>
          <w:b/>
          <w:kern w:val="0"/>
          <w:sz w:val="18"/>
          <w:szCs w:val="18"/>
        </w:rPr>
      </w:pPr>
      <w:r w:rsidRPr="004D7A60">
        <w:rPr>
          <w:rFonts w:asciiTheme="minorHAnsi" w:eastAsiaTheme="minorHAnsi" w:hAnsiTheme="minorHAnsi" w:cs="함초롬바탕" w:hint="eastAsia"/>
          <w:b/>
          <w:kern w:val="0"/>
          <w:sz w:val="18"/>
          <w:szCs w:val="18"/>
        </w:rPr>
        <w:t>앞표지 카피</w:t>
      </w:r>
      <w:r w:rsidRPr="004D7A60">
        <w:rPr>
          <w:rFonts w:asciiTheme="minorHAnsi" w:eastAsiaTheme="minorHAnsi" w:hAnsiTheme="minorHAnsi" w:cs="함초롬바탕"/>
          <w:b/>
          <w:kern w:val="0"/>
          <w:sz w:val="18"/>
          <w:szCs w:val="18"/>
        </w:rPr>
        <w:t xml:space="preserve"> </w:t>
      </w:r>
    </w:p>
    <w:p w:rsidR="00996BDB" w:rsidRPr="00996BDB" w:rsidRDefault="00996BDB" w:rsidP="00996BDB">
      <w:pPr>
        <w:rPr>
          <w:rFonts w:asciiTheme="minorHAnsi" w:eastAsiaTheme="minorHAnsi" w:hAnsiTheme="minorHAnsi" w:cs="함초롬바탕"/>
          <w:kern w:val="0"/>
          <w:sz w:val="18"/>
          <w:szCs w:val="18"/>
        </w:rPr>
      </w:pPr>
      <w:r w:rsidRPr="00996BDB">
        <w:rPr>
          <w:rFonts w:asciiTheme="minorHAnsi" w:eastAsiaTheme="minorHAnsi" w:hAnsiTheme="minorHAnsi" w:cs="함초롬바탕" w:hint="eastAsia"/>
          <w:kern w:val="0"/>
          <w:sz w:val="18"/>
          <w:szCs w:val="18"/>
        </w:rPr>
        <w:t>불륜은</w:t>
      </w:r>
      <w:r w:rsidRPr="00996BDB">
        <w:rPr>
          <w:rFonts w:asciiTheme="minorHAnsi" w:eastAsiaTheme="minorHAnsi" w:hAnsiTheme="minorHAnsi" w:cs="함초롬바탕"/>
          <w:kern w:val="0"/>
          <w:sz w:val="18"/>
          <w:szCs w:val="18"/>
        </w:rPr>
        <w:t xml:space="preserve"> 성적 쾌락 때문이 아니다!</w:t>
      </w:r>
    </w:p>
    <w:p w:rsidR="00996BDB" w:rsidRPr="00996BDB" w:rsidRDefault="00996BDB" w:rsidP="00996BDB">
      <w:pPr>
        <w:rPr>
          <w:rFonts w:asciiTheme="minorHAnsi" w:eastAsiaTheme="minorHAnsi" w:hAnsiTheme="minorHAnsi" w:cs="함초롬바탕"/>
          <w:kern w:val="0"/>
          <w:sz w:val="18"/>
          <w:szCs w:val="18"/>
        </w:rPr>
      </w:pPr>
      <w:r w:rsidRPr="00996BDB">
        <w:rPr>
          <w:rFonts w:asciiTheme="minorHAnsi" w:eastAsiaTheme="minorHAnsi" w:hAnsiTheme="minorHAnsi" w:cs="함초롬바탕" w:hint="eastAsia"/>
          <w:kern w:val="0"/>
          <w:sz w:val="18"/>
          <w:szCs w:val="18"/>
        </w:rPr>
        <w:t>배우자에게</w:t>
      </w:r>
      <w:r w:rsidRPr="00996BDB">
        <w:rPr>
          <w:rFonts w:asciiTheme="minorHAnsi" w:eastAsiaTheme="minorHAnsi" w:hAnsiTheme="minorHAnsi" w:cs="함초롬바탕"/>
          <w:kern w:val="0"/>
          <w:sz w:val="18"/>
          <w:szCs w:val="18"/>
        </w:rPr>
        <w:t xml:space="preserve"> 말하지 못하는 열정의 비밀</w:t>
      </w:r>
    </w:p>
    <w:p w:rsidR="00996BDB" w:rsidRPr="00996BDB" w:rsidRDefault="00996BDB" w:rsidP="00996BDB">
      <w:pPr>
        <w:rPr>
          <w:rFonts w:asciiTheme="minorHAnsi" w:eastAsiaTheme="minorHAnsi" w:hAnsiTheme="minorHAnsi" w:cs="함초롬바탕"/>
          <w:kern w:val="0"/>
          <w:sz w:val="18"/>
          <w:szCs w:val="18"/>
        </w:rPr>
      </w:pPr>
    </w:p>
    <w:p w:rsidR="00996BDB" w:rsidRPr="00996BDB" w:rsidRDefault="00996BDB" w:rsidP="00996BDB">
      <w:pPr>
        <w:rPr>
          <w:rFonts w:asciiTheme="minorHAnsi" w:eastAsiaTheme="minorHAnsi" w:hAnsiTheme="minorHAnsi" w:cs="함초롬바탕"/>
          <w:kern w:val="0"/>
          <w:sz w:val="18"/>
          <w:szCs w:val="18"/>
        </w:rPr>
      </w:pPr>
    </w:p>
    <w:p w:rsidR="00996BDB" w:rsidRPr="00996BDB" w:rsidRDefault="00996BDB" w:rsidP="00996BDB">
      <w:pPr>
        <w:rPr>
          <w:rFonts w:asciiTheme="minorHAnsi" w:eastAsiaTheme="minorHAnsi" w:hAnsiTheme="minorHAnsi" w:cs="함초롬바탕"/>
          <w:kern w:val="0"/>
          <w:sz w:val="18"/>
          <w:szCs w:val="18"/>
        </w:rPr>
      </w:pPr>
      <w:r w:rsidRPr="004D7A60">
        <w:rPr>
          <w:rFonts w:asciiTheme="minorHAnsi" w:eastAsiaTheme="minorHAnsi" w:hAnsiTheme="minorHAnsi" w:cs="함초롬바탕" w:hint="eastAsia"/>
          <w:b/>
          <w:kern w:val="0"/>
          <w:sz w:val="18"/>
          <w:szCs w:val="18"/>
        </w:rPr>
        <w:t>뒤표지</w:t>
      </w:r>
      <w:r w:rsidR="004D7A60">
        <w:rPr>
          <w:rFonts w:asciiTheme="minorHAnsi" w:eastAsiaTheme="minorHAnsi" w:hAnsiTheme="minorHAnsi" w:cs="함초롬바탕" w:hint="eastAsia"/>
          <w:b/>
          <w:kern w:val="0"/>
          <w:sz w:val="18"/>
          <w:szCs w:val="18"/>
        </w:rPr>
        <w:t xml:space="preserve"> </w:t>
      </w:r>
    </w:p>
    <w:p w:rsidR="004D7A60" w:rsidRDefault="004D7A60" w:rsidP="00996BDB">
      <w:pPr>
        <w:rPr>
          <w:rFonts w:asciiTheme="minorHAnsi" w:eastAsiaTheme="minorHAnsi" w:hAnsiTheme="minorHAnsi" w:cs="함초롬바탕"/>
          <w:kern w:val="0"/>
          <w:sz w:val="18"/>
          <w:szCs w:val="18"/>
        </w:rPr>
      </w:pPr>
    </w:p>
    <w:p w:rsidR="00996BDB" w:rsidRPr="004D7A60" w:rsidRDefault="00996BDB" w:rsidP="00996BDB">
      <w:pPr>
        <w:rPr>
          <w:rFonts w:asciiTheme="minorHAnsi" w:eastAsiaTheme="minorHAnsi" w:hAnsiTheme="minorHAnsi" w:cs="함초롬바탕"/>
          <w:kern w:val="0"/>
          <w:sz w:val="18"/>
          <w:szCs w:val="18"/>
        </w:rPr>
      </w:pPr>
      <w:r w:rsidRPr="004D7A60">
        <w:rPr>
          <w:rFonts w:asciiTheme="minorHAnsi" w:eastAsiaTheme="minorHAnsi" w:hAnsiTheme="minorHAnsi" w:cs="함초롬바탕" w:hint="eastAsia"/>
          <w:kern w:val="0"/>
          <w:sz w:val="18"/>
          <w:szCs w:val="18"/>
        </w:rPr>
        <w:t>불륜이</w:t>
      </w:r>
      <w:r w:rsidRPr="004D7A60">
        <w:rPr>
          <w:rFonts w:asciiTheme="minorHAnsi" w:eastAsiaTheme="minorHAnsi" w:hAnsiTheme="minorHAnsi" w:cs="함초롬바탕"/>
          <w:kern w:val="0"/>
          <w:sz w:val="18"/>
          <w:szCs w:val="18"/>
        </w:rPr>
        <w:t xml:space="preserve"> 결혼을 망치는 게 아니라 </w:t>
      </w:r>
    </w:p>
    <w:p w:rsidR="00996BDB" w:rsidRPr="004D7A60" w:rsidRDefault="00996BDB" w:rsidP="00996BDB">
      <w:pPr>
        <w:rPr>
          <w:rFonts w:asciiTheme="minorHAnsi" w:eastAsiaTheme="minorHAnsi" w:hAnsiTheme="minorHAnsi" w:cs="함초롬바탕"/>
          <w:kern w:val="0"/>
          <w:sz w:val="18"/>
          <w:szCs w:val="18"/>
        </w:rPr>
      </w:pPr>
      <w:r w:rsidRPr="004D7A60">
        <w:rPr>
          <w:rFonts w:asciiTheme="minorHAnsi" w:eastAsiaTheme="minorHAnsi" w:hAnsiTheme="minorHAnsi" w:cs="함초롬바탕" w:hint="eastAsia"/>
          <w:kern w:val="0"/>
          <w:sz w:val="18"/>
          <w:szCs w:val="18"/>
        </w:rPr>
        <w:t>‘끝난</w:t>
      </w:r>
      <w:r w:rsidRPr="004D7A60">
        <w:rPr>
          <w:rFonts w:asciiTheme="minorHAnsi" w:eastAsiaTheme="minorHAnsi" w:hAnsiTheme="minorHAnsi" w:cs="함초롬바탕"/>
          <w:kern w:val="0"/>
          <w:sz w:val="18"/>
          <w:szCs w:val="18"/>
        </w:rPr>
        <w:t xml:space="preserve"> 결혼’이 불륜을 낳는다</w:t>
      </w:r>
    </w:p>
    <w:p w:rsidR="00996BDB" w:rsidRPr="00996BDB" w:rsidRDefault="00996BDB" w:rsidP="00996BDB">
      <w:pPr>
        <w:rPr>
          <w:rFonts w:asciiTheme="minorHAnsi" w:eastAsiaTheme="minorHAnsi" w:hAnsiTheme="minorHAnsi" w:cs="함초롬바탕"/>
          <w:kern w:val="0"/>
          <w:sz w:val="18"/>
          <w:szCs w:val="18"/>
        </w:rPr>
      </w:pPr>
    </w:p>
    <w:p w:rsidR="00996BDB" w:rsidRPr="00996BDB" w:rsidRDefault="00996BDB" w:rsidP="00996BDB">
      <w:pPr>
        <w:rPr>
          <w:rFonts w:asciiTheme="minorHAnsi" w:eastAsiaTheme="minorHAnsi" w:hAnsiTheme="minorHAnsi" w:cs="함초롬바탕"/>
          <w:kern w:val="0"/>
          <w:sz w:val="18"/>
          <w:szCs w:val="18"/>
        </w:rPr>
      </w:pPr>
      <w:r w:rsidRPr="00996BDB">
        <w:rPr>
          <w:rFonts w:asciiTheme="minorHAnsi" w:eastAsiaTheme="minorHAnsi" w:hAnsiTheme="minorHAnsi" w:cs="함초롬바탕" w:hint="eastAsia"/>
          <w:kern w:val="0"/>
          <w:sz w:val="18"/>
          <w:szCs w:val="18"/>
        </w:rPr>
        <w:t>“불륜은</w:t>
      </w:r>
      <w:r w:rsidRPr="00996BDB">
        <w:rPr>
          <w:rFonts w:asciiTheme="minorHAnsi" w:eastAsiaTheme="minorHAnsi" w:hAnsiTheme="minorHAnsi" w:cs="함초롬바탕"/>
          <w:kern w:val="0"/>
          <w:sz w:val="18"/>
          <w:szCs w:val="18"/>
        </w:rPr>
        <w:t xml:space="preserve"> ‘부도덕한 것’이 아니다”</w:t>
      </w:r>
    </w:p>
    <w:p w:rsidR="00996BDB" w:rsidRPr="00996BDB" w:rsidRDefault="00996BDB" w:rsidP="00996BDB">
      <w:pPr>
        <w:rPr>
          <w:rFonts w:asciiTheme="minorHAnsi" w:eastAsiaTheme="minorHAnsi" w:hAnsiTheme="minorHAnsi" w:cs="함초롬바탕"/>
          <w:kern w:val="0"/>
          <w:sz w:val="18"/>
          <w:szCs w:val="18"/>
        </w:rPr>
      </w:pPr>
      <w:r w:rsidRPr="00996BDB">
        <w:rPr>
          <w:rFonts w:asciiTheme="minorHAnsi" w:eastAsiaTheme="minorHAnsi" w:hAnsiTheme="minorHAnsi" w:cs="함초롬바탕" w:hint="eastAsia"/>
          <w:kern w:val="0"/>
          <w:sz w:val="18"/>
          <w:szCs w:val="18"/>
        </w:rPr>
        <w:t>미국</w:t>
      </w:r>
      <w:r w:rsidRPr="00996BDB">
        <w:rPr>
          <w:rFonts w:asciiTheme="minorHAnsi" w:eastAsiaTheme="minorHAnsi" w:hAnsiTheme="minorHAnsi" w:cs="함초롬바탕"/>
          <w:kern w:val="0"/>
          <w:sz w:val="18"/>
          <w:szCs w:val="18"/>
        </w:rPr>
        <w:t xml:space="preserve"> 저명 철학자 리처드 테일러의 욕망에 대한 통찰</w:t>
      </w:r>
    </w:p>
    <w:p w:rsidR="00996BDB" w:rsidRPr="00996BDB" w:rsidRDefault="00996BDB" w:rsidP="00996BDB">
      <w:pPr>
        <w:rPr>
          <w:rFonts w:asciiTheme="minorHAnsi" w:eastAsiaTheme="minorHAnsi" w:hAnsiTheme="minorHAnsi" w:cs="함초롬바탕"/>
          <w:kern w:val="0"/>
          <w:sz w:val="18"/>
          <w:szCs w:val="18"/>
        </w:rPr>
      </w:pPr>
    </w:p>
    <w:p w:rsidR="00996BDB" w:rsidRPr="00996BDB" w:rsidRDefault="00996BDB" w:rsidP="00996BDB">
      <w:pPr>
        <w:rPr>
          <w:rFonts w:asciiTheme="minorHAnsi" w:eastAsiaTheme="minorHAnsi" w:hAnsiTheme="minorHAnsi" w:cs="함초롬바탕"/>
          <w:kern w:val="0"/>
          <w:sz w:val="18"/>
          <w:szCs w:val="18"/>
        </w:rPr>
      </w:pPr>
      <w:r w:rsidRPr="00996BDB">
        <w:rPr>
          <w:rFonts w:asciiTheme="minorHAnsi" w:eastAsiaTheme="minorHAnsi" w:hAnsiTheme="minorHAnsi" w:cs="함초롬바탕" w:hint="eastAsia"/>
          <w:kern w:val="0"/>
          <w:sz w:val="18"/>
          <w:szCs w:val="18"/>
        </w:rPr>
        <w:t>결혼의</w:t>
      </w:r>
      <w:r w:rsidRPr="00996BDB">
        <w:rPr>
          <w:rFonts w:asciiTheme="minorHAnsi" w:eastAsiaTheme="minorHAnsi" w:hAnsiTheme="minorHAnsi" w:cs="함초롬바탕"/>
          <w:kern w:val="0"/>
          <w:sz w:val="18"/>
          <w:szCs w:val="18"/>
        </w:rPr>
        <w:t xml:space="preserve"> 성공 여부를 결혼 생활의 지속이나 부부 간의 정조로 판단해서는 안 된다. 외도라는 뚜렷한 흔적이 나타나지는 않더라도 부부가 더 이상 서로에게 사랑을 느끼지 못한 채 결혼 생활을 지속하는 경우가 많기 때문이다. 실제로 이런 모습이 일반적인 결혼 생활로 여겨지기도 하는데, 결혼의 진정한 의미로 보자면 이것이야말로 실패한 결혼이다.</w:t>
      </w:r>
    </w:p>
    <w:p w:rsidR="00996BDB" w:rsidRPr="00996BDB" w:rsidRDefault="00996BDB" w:rsidP="00996BDB">
      <w:pPr>
        <w:rPr>
          <w:rFonts w:asciiTheme="minorHAnsi" w:eastAsiaTheme="minorHAnsi" w:hAnsiTheme="minorHAnsi" w:cs="함초롬바탕"/>
          <w:kern w:val="0"/>
          <w:sz w:val="18"/>
          <w:szCs w:val="18"/>
        </w:rPr>
      </w:pPr>
    </w:p>
    <w:p w:rsidR="00996BDB" w:rsidRPr="00996BDB" w:rsidRDefault="00996BDB" w:rsidP="00996BDB">
      <w:pPr>
        <w:rPr>
          <w:rFonts w:asciiTheme="minorHAnsi" w:eastAsiaTheme="minorHAnsi" w:hAnsiTheme="minorHAnsi" w:cs="함초롬바탕"/>
          <w:kern w:val="0"/>
          <w:sz w:val="18"/>
          <w:szCs w:val="18"/>
        </w:rPr>
      </w:pPr>
      <w:r w:rsidRPr="00996BDB">
        <w:rPr>
          <w:rFonts w:asciiTheme="minorHAnsi" w:eastAsiaTheme="minorHAnsi" w:hAnsiTheme="minorHAnsi" w:cs="함초롬바탕" w:hint="eastAsia"/>
          <w:kern w:val="0"/>
          <w:sz w:val="18"/>
          <w:szCs w:val="18"/>
        </w:rPr>
        <w:t>불륜은</w:t>
      </w:r>
      <w:r w:rsidRPr="00996BDB">
        <w:rPr>
          <w:rFonts w:asciiTheme="minorHAnsi" w:eastAsiaTheme="minorHAnsi" w:hAnsiTheme="minorHAnsi" w:cs="함초롬바탕"/>
          <w:kern w:val="0"/>
          <w:sz w:val="18"/>
          <w:szCs w:val="18"/>
        </w:rPr>
        <w:t xml:space="preserve"> 실패한 결혼의 징후다. 다시 말해서 이미 사랑이 식어버렸다는 것을 보여주는 것이 불륜이라는 의미다. 그러나 외도를 하지 않더라도 사랑이 시들해지고 그 자리에 결혼을 유지시키는 다른 요인이 점차 큰 비중을 차지해가는 경우를 흔히 볼 수 있다. 나는 불륜에 관심을 가진 이후로 이런 삶이야말로 가장 큰 폐해를 불러온다는 것을 알게 되었다.</w:t>
      </w:r>
    </w:p>
    <w:p w:rsidR="00996BDB" w:rsidRPr="00996BDB" w:rsidRDefault="00996BDB" w:rsidP="00996BDB">
      <w:pPr>
        <w:rPr>
          <w:rFonts w:asciiTheme="minorHAnsi" w:eastAsiaTheme="minorHAnsi" w:hAnsiTheme="minorHAnsi" w:cs="함초롬바탕"/>
          <w:kern w:val="0"/>
          <w:sz w:val="18"/>
          <w:szCs w:val="18"/>
        </w:rPr>
      </w:pPr>
    </w:p>
    <w:p w:rsidR="00996BDB" w:rsidRPr="00996BDB" w:rsidRDefault="00996BDB" w:rsidP="00996BDB">
      <w:pPr>
        <w:rPr>
          <w:rFonts w:asciiTheme="minorHAnsi" w:eastAsiaTheme="minorHAnsi" w:hAnsiTheme="minorHAnsi" w:cs="함초롬바탕"/>
          <w:kern w:val="0"/>
          <w:sz w:val="18"/>
          <w:szCs w:val="18"/>
        </w:rPr>
      </w:pPr>
      <w:r w:rsidRPr="00996BDB">
        <w:rPr>
          <w:rFonts w:asciiTheme="minorHAnsi" w:eastAsiaTheme="minorHAnsi" w:hAnsiTheme="minorHAnsi" w:cs="함초롬바탕"/>
          <w:kern w:val="0"/>
          <w:sz w:val="18"/>
          <w:szCs w:val="18"/>
        </w:rPr>
        <w:t>-머리말 중에서</w:t>
      </w:r>
    </w:p>
    <w:p w:rsidR="00433F7D" w:rsidRPr="00996BDB" w:rsidRDefault="00433F7D" w:rsidP="00996BDB">
      <w:pPr>
        <w:widowControl/>
        <w:wordWrap/>
        <w:autoSpaceDE/>
        <w:autoSpaceDN/>
        <w:snapToGrid w:val="0"/>
        <w:rPr>
          <w:rFonts w:asciiTheme="minorHAnsi" w:eastAsiaTheme="minorHAnsi" w:hAnsiTheme="minorHAnsi" w:cs="굴림"/>
          <w:color w:val="000000"/>
          <w:kern w:val="0"/>
          <w:sz w:val="18"/>
          <w:szCs w:val="18"/>
        </w:rPr>
      </w:pP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p>
    <w:p w:rsidR="00890F92" w:rsidRPr="00682615" w:rsidRDefault="00903E8D" w:rsidP="00996BDB">
      <w:pPr>
        <w:pStyle w:val="a3"/>
        <w:adjustRightInd w:val="0"/>
        <w:spacing w:line="240" w:lineRule="auto"/>
        <w:rPr>
          <w:rFonts w:asciiTheme="minorHAnsi" w:eastAsiaTheme="minorHAnsi" w:hAnsiTheme="minorHAnsi"/>
          <w:b/>
          <w:sz w:val="24"/>
          <w:szCs w:val="18"/>
        </w:rPr>
      </w:pPr>
      <w:r w:rsidRPr="00682615">
        <w:rPr>
          <w:rFonts w:asciiTheme="minorHAnsi" w:eastAsiaTheme="minorHAnsi" w:hAnsiTheme="minorHAnsi" w:hint="eastAsia"/>
          <w:b/>
          <w:sz w:val="24"/>
          <w:szCs w:val="18"/>
        </w:rPr>
        <w:t>&lt;</w:t>
      </w:r>
      <w:r w:rsidR="00C75FD3" w:rsidRPr="00682615">
        <w:rPr>
          <w:rFonts w:asciiTheme="minorHAnsi" w:eastAsiaTheme="minorHAnsi" w:hAnsiTheme="minorHAnsi" w:hint="eastAsia"/>
          <w:b/>
          <w:sz w:val="24"/>
          <w:szCs w:val="18"/>
        </w:rPr>
        <w:t>차례</w:t>
      </w:r>
      <w:r w:rsidR="006568C7" w:rsidRPr="00682615">
        <w:rPr>
          <w:rFonts w:asciiTheme="minorHAnsi" w:eastAsiaTheme="minorHAnsi" w:hAnsiTheme="minorHAnsi" w:hint="eastAsia"/>
          <w:b/>
          <w:sz w:val="24"/>
          <w:szCs w:val="18"/>
        </w:rPr>
        <w:t>&gt;</w:t>
      </w:r>
    </w:p>
    <w:p w:rsidR="006F62C9" w:rsidRPr="00996BDB" w:rsidRDefault="006F62C9" w:rsidP="00996BDB">
      <w:pPr>
        <w:rPr>
          <w:rFonts w:asciiTheme="minorHAnsi" w:eastAsiaTheme="minorHAnsi" w:hAnsiTheme="minorHAnsi"/>
          <w:kern w:val="0"/>
          <w:sz w:val="18"/>
          <w:szCs w:val="18"/>
        </w:rPr>
      </w:pP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머리말, 1990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머리말, 1997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1. 서론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2. 인터뷰 진행 과정</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3. 결혼의 의미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4. 사랑과 결혼</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5. 불륜에 대한 이해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6. 불륜 관계의 윤리적 문제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7. 정조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8. 치명적 유혹</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9. 남성과 여성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lastRenderedPageBreak/>
        <w:t>10. 불륜은 어떻게 시작되는가?</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11. 허영심과 성</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12. 불륜의 발전</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13. 눈빛에 담긴 언어</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14. 남편과 아내, 연인이 지켜야 할 규칙</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15. 감정과 관련된 규칙</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 xml:space="preserve">16. 욕구 충족 </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17. 혼외 관계에서 지켜야 하는 정조</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18. 이혼</w:t>
      </w: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p>
    <w:p w:rsidR="00996BDB" w:rsidRPr="00996BDB" w:rsidRDefault="00996BDB" w:rsidP="00996BDB">
      <w:pPr>
        <w:widowControl/>
        <w:wordWrap/>
        <w:autoSpaceDE/>
        <w:autoSpaceDN/>
        <w:snapToGrid w:val="0"/>
        <w:rPr>
          <w:rFonts w:asciiTheme="minorHAnsi" w:eastAsiaTheme="minorHAnsi" w:hAnsiTheme="minorHAnsi" w:cs="굴림"/>
          <w:color w:val="000000"/>
          <w:kern w:val="0"/>
          <w:sz w:val="18"/>
          <w:szCs w:val="18"/>
        </w:rPr>
      </w:pPr>
      <w:r w:rsidRPr="00996BDB">
        <w:rPr>
          <w:rFonts w:asciiTheme="minorHAnsi" w:eastAsiaTheme="minorHAnsi" w:hAnsiTheme="minorHAnsi" w:cs="굴림" w:hint="eastAsia"/>
          <w:color w:val="000000"/>
          <w:kern w:val="0"/>
          <w:sz w:val="18"/>
          <w:szCs w:val="18"/>
        </w:rPr>
        <w:t>에필로그: 금기</w:t>
      </w:r>
    </w:p>
    <w:p w:rsidR="00162BEE" w:rsidRDefault="00162BEE" w:rsidP="00996BDB">
      <w:pPr>
        <w:pStyle w:val="a3"/>
        <w:adjustRightInd w:val="0"/>
        <w:spacing w:line="240" w:lineRule="auto"/>
        <w:rPr>
          <w:rFonts w:asciiTheme="minorHAnsi" w:eastAsiaTheme="minorHAnsi" w:hAnsiTheme="minorHAnsi"/>
          <w:b/>
          <w:sz w:val="18"/>
          <w:szCs w:val="18"/>
        </w:rPr>
      </w:pPr>
    </w:p>
    <w:p w:rsidR="004D7A60" w:rsidRDefault="004D7A60" w:rsidP="00996BDB">
      <w:pPr>
        <w:pStyle w:val="a3"/>
        <w:adjustRightInd w:val="0"/>
        <w:spacing w:line="240" w:lineRule="auto"/>
        <w:rPr>
          <w:rFonts w:asciiTheme="minorHAnsi" w:eastAsiaTheme="minorHAnsi" w:hAnsiTheme="minorHAnsi"/>
          <w:b/>
          <w:sz w:val="18"/>
          <w:szCs w:val="18"/>
        </w:rPr>
      </w:pPr>
    </w:p>
    <w:p w:rsidR="004D7A60" w:rsidRPr="00996BDB" w:rsidRDefault="004D7A60" w:rsidP="00996BDB">
      <w:pPr>
        <w:pStyle w:val="a3"/>
        <w:adjustRightInd w:val="0"/>
        <w:spacing w:line="240" w:lineRule="auto"/>
        <w:rPr>
          <w:rFonts w:asciiTheme="minorHAnsi" w:eastAsiaTheme="minorHAnsi" w:hAnsiTheme="minorHAnsi"/>
          <w:b/>
          <w:sz w:val="18"/>
          <w:szCs w:val="18"/>
        </w:rPr>
      </w:pPr>
    </w:p>
    <w:p w:rsidR="00716DF9" w:rsidRPr="00682615" w:rsidRDefault="00716DF9" w:rsidP="00996BDB">
      <w:pPr>
        <w:pStyle w:val="a3"/>
        <w:adjustRightInd w:val="0"/>
        <w:spacing w:line="240" w:lineRule="auto"/>
        <w:rPr>
          <w:rFonts w:asciiTheme="minorHAnsi" w:eastAsiaTheme="minorHAnsi" w:hAnsiTheme="minorHAnsi"/>
          <w:b/>
          <w:color w:val="auto"/>
          <w:sz w:val="24"/>
          <w:szCs w:val="18"/>
        </w:rPr>
      </w:pPr>
      <w:r w:rsidRPr="00682615">
        <w:rPr>
          <w:rFonts w:asciiTheme="minorHAnsi" w:eastAsiaTheme="minorHAnsi" w:hAnsiTheme="minorHAnsi" w:hint="eastAsia"/>
          <w:b/>
          <w:color w:val="auto"/>
          <w:sz w:val="24"/>
          <w:szCs w:val="18"/>
        </w:rPr>
        <w:t>&lt;</w:t>
      </w:r>
      <w:r w:rsidR="00433F7D" w:rsidRPr="00682615">
        <w:rPr>
          <w:rFonts w:asciiTheme="minorHAnsi" w:eastAsiaTheme="minorHAnsi" w:hAnsiTheme="minorHAnsi" w:hint="eastAsia"/>
          <w:b/>
          <w:color w:val="auto"/>
          <w:sz w:val="24"/>
          <w:szCs w:val="18"/>
        </w:rPr>
        <w:t xml:space="preserve">내용 : </w:t>
      </w:r>
      <w:r w:rsidRPr="00682615">
        <w:rPr>
          <w:rFonts w:asciiTheme="minorHAnsi" w:eastAsiaTheme="minorHAnsi" w:hAnsiTheme="minorHAnsi" w:hint="eastAsia"/>
          <w:b/>
          <w:color w:val="auto"/>
          <w:sz w:val="24"/>
          <w:szCs w:val="18"/>
        </w:rPr>
        <w:t xml:space="preserve">본문 맛보기&gt; </w:t>
      </w:r>
    </w:p>
    <w:p w:rsidR="00433F7D" w:rsidRPr="00996BDB" w:rsidRDefault="00433F7D" w:rsidP="00996BDB">
      <w:pPr>
        <w:pStyle w:val="a3"/>
        <w:adjustRightInd w:val="0"/>
        <w:spacing w:line="240" w:lineRule="auto"/>
        <w:rPr>
          <w:rFonts w:asciiTheme="minorHAnsi" w:eastAsiaTheme="minorHAnsi" w:hAnsiTheme="minorHAnsi"/>
          <w:b/>
          <w:color w:val="auto"/>
          <w:sz w:val="18"/>
          <w:szCs w:val="18"/>
        </w:rPr>
      </w:pPr>
    </w:p>
    <w:p w:rsidR="00996BDB" w:rsidRPr="00996BDB" w:rsidRDefault="00996BDB" w:rsidP="00996BDB">
      <w:pPr>
        <w:rPr>
          <w:rFonts w:asciiTheme="minorHAnsi" w:eastAsiaTheme="minorHAnsi" w:hAnsiTheme="minorHAnsi"/>
          <w:sz w:val="18"/>
          <w:szCs w:val="18"/>
        </w:rPr>
      </w:pPr>
      <w:r w:rsidRPr="00996BDB">
        <w:rPr>
          <w:rFonts w:asciiTheme="minorHAnsi" w:eastAsiaTheme="minorHAnsi" w:hAnsiTheme="minorHAnsi" w:hint="eastAsia"/>
          <w:sz w:val="18"/>
          <w:szCs w:val="18"/>
        </w:rPr>
        <w:t>윤리는</w:t>
      </w:r>
      <w:r w:rsidRPr="00996BDB">
        <w:rPr>
          <w:rFonts w:asciiTheme="minorHAnsi" w:eastAsiaTheme="minorHAnsi" w:hAnsiTheme="minorHAnsi"/>
          <w:sz w:val="18"/>
          <w:szCs w:val="18"/>
        </w:rPr>
        <w:t xml:space="preserve"> 아무것도 없는 상태에서 생기는 것이 아니다. 모든 윤리는 비록 신의 명령으로 표현될지라도 사실상 인간의 욕구에 대한 반응이다. 엄숙한 어조로 도덕규범을 이야기하고, 도덕규범에서 벗어나는 행동에 대해 눈살을 찌푸리고 사회적으로 배척하는 것은 그만큼 도덕규범에서 보장하는 욕구가 중요하다는 것을 입증하는 것이지, 도덕규범의 기원이 고귀한 데 있기 때문은 아니다. 도덕규범의 기원은 욕구 그 자체에 있으며 발단은 비천하지만 분명히 실재하는 것이다. 이 사실</w:t>
      </w:r>
      <w:r w:rsidRPr="00996BDB">
        <w:rPr>
          <w:rFonts w:asciiTheme="minorHAnsi" w:eastAsiaTheme="minorHAnsi" w:hAnsiTheme="minorHAnsi" w:hint="eastAsia"/>
          <w:sz w:val="18"/>
          <w:szCs w:val="18"/>
        </w:rPr>
        <w:t>로부터</w:t>
      </w:r>
      <w:r w:rsidRPr="00996BDB">
        <w:rPr>
          <w:rFonts w:asciiTheme="minorHAnsi" w:eastAsiaTheme="minorHAnsi" w:hAnsiTheme="minorHAnsi"/>
          <w:sz w:val="18"/>
          <w:szCs w:val="18"/>
        </w:rPr>
        <w:t xml:space="preserve"> 다음과 같은 결론이 도출된다. 인간의 욕구를 충족시키는 데 도움이 되지 않는 도덕규범은 더 이상 현명한 사람이 충성을 바칠 만한 규범이 아니라는 점이다. 과거의 방식과 전통적인 규범을 정서적 안정의 기반으로 삼을 만큼 이에 깊이 젖어 있는 소심한 도덕군자나 성직자는 이런 결론에 움찔하면서 두려움을 느끼거나 때로는 분노할 것이다. 그러나 그들은 도덕규범을 반복해서 외치기만 하면 진실하고 지혜로운 것으로 확립되기라도 하는 듯 엄숙한 태도로 이를 끊임없</w:t>
      </w:r>
      <w:r w:rsidRPr="00996BDB">
        <w:rPr>
          <w:rFonts w:asciiTheme="minorHAnsi" w:eastAsiaTheme="minorHAnsi" w:hAnsiTheme="minorHAnsi" w:hint="eastAsia"/>
          <w:sz w:val="18"/>
          <w:szCs w:val="18"/>
        </w:rPr>
        <w:t>이</w:t>
      </w:r>
      <w:r w:rsidRPr="00996BDB">
        <w:rPr>
          <w:rFonts w:asciiTheme="minorHAnsi" w:eastAsiaTheme="minorHAnsi" w:hAnsiTheme="minorHAnsi"/>
          <w:sz w:val="18"/>
          <w:szCs w:val="18"/>
        </w:rPr>
        <w:t xml:space="preserve"> 강조하는 것 말고는 딱히 이런 결론에 맞설 수단도 없다. -91쪽</w:t>
      </w:r>
    </w:p>
    <w:p w:rsidR="00996BDB" w:rsidRPr="00996BDB" w:rsidRDefault="00996BDB" w:rsidP="00996BDB">
      <w:pPr>
        <w:rPr>
          <w:rFonts w:asciiTheme="minorHAnsi" w:eastAsiaTheme="minorHAnsi" w:hAnsiTheme="minorHAnsi"/>
          <w:sz w:val="18"/>
          <w:szCs w:val="18"/>
        </w:rPr>
      </w:pPr>
    </w:p>
    <w:p w:rsidR="00996BDB" w:rsidRPr="00996BDB" w:rsidRDefault="00996BDB" w:rsidP="00996BDB">
      <w:pPr>
        <w:rPr>
          <w:rFonts w:asciiTheme="minorHAnsi" w:eastAsiaTheme="minorHAnsi" w:hAnsiTheme="minorHAnsi"/>
          <w:sz w:val="18"/>
          <w:szCs w:val="18"/>
        </w:rPr>
      </w:pPr>
      <w:r w:rsidRPr="00996BDB">
        <w:rPr>
          <w:rFonts w:asciiTheme="minorHAnsi" w:eastAsiaTheme="minorHAnsi" w:hAnsiTheme="minorHAnsi" w:hint="eastAsia"/>
          <w:sz w:val="18"/>
          <w:szCs w:val="18"/>
        </w:rPr>
        <w:t>불륜이란</w:t>
      </w:r>
      <w:r w:rsidRPr="00996BDB">
        <w:rPr>
          <w:rFonts w:asciiTheme="minorHAnsi" w:eastAsiaTheme="minorHAnsi" w:hAnsiTheme="minorHAnsi"/>
          <w:sz w:val="18"/>
          <w:szCs w:val="18"/>
        </w:rPr>
        <w:t xml:space="preserve"> 성적 모험일 뿐이며 따라서 우발적인 것이라고 생각하는 사람은 완전히 잘못 짚은 것이다. 오히려 이와 반대로 불륜은 정말 진지하며, 매우 중요한 의미를 지닌다. 이를 인정하기 힘든 사람도 있을 것이다. 인정하지 못하는 이유 중 하나는 사회 통념상 평생 지속될 결혼 관계만이 이런 의미가 있다고 생각하기 때문이다. 불륜은 당연히 부부 사이의 약속과 대립되는 것으로 여겨진다. 따라서 혼외 사랑에 대해서는 성관계 이외에 애정의 원천이 되는 것은 모두 배제</w:t>
      </w:r>
      <w:r w:rsidRPr="00996BDB">
        <w:rPr>
          <w:rFonts w:asciiTheme="minorHAnsi" w:eastAsiaTheme="minorHAnsi" w:hAnsiTheme="minorHAnsi" w:hint="eastAsia"/>
          <w:sz w:val="18"/>
          <w:szCs w:val="18"/>
        </w:rPr>
        <w:t>하고</w:t>
      </w:r>
      <w:r w:rsidRPr="00996BDB">
        <w:rPr>
          <w:rFonts w:asciiTheme="minorHAnsi" w:eastAsiaTheme="minorHAnsi" w:hAnsiTheme="minorHAnsi"/>
          <w:sz w:val="18"/>
          <w:szCs w:val="18"/>
        </w:rPr>
        <w:t xml:space="preserve"> 아주 하찮은 것으로 축소하는 입장만 사회적으로 받아들여진다. 실제로 성관계는 불륜의 한 요소일 뿐이며, 불륜 당사자들에게도 부차적인 의미밖에 갖지 못한다. 사람에게는 성과 무관한 갖가지 욕구가 있다. 사람은 애정을 원하고, 인정받고 싶어 하며, 존중감과 단순한 우정을 필요로 하고, 외로움을 달래줄 사람을 원한다. 이런 욕구 중 어떤 것이든 불륜의 강력한 토대가 될 수 있다. -77쪽</w:t>
      </w:r>
    </w:p>
    <w:p w:rsidR="00996BDB" w:rsidRPr="00996BDB" w:rsidRDefault="00996BDB" w:rsidP="00996BDB">
      <w:pPr>
        <w:rPr>
          <w:rFonts w:asciiTheme="minorHAnsi" w:eastAsiaTheme="minorHAnsi" w:hAnsiTheme="minorHAnsi"/>
          <w:sz w:val="18"/>
          <w:szCs w:val="18"/>
        </w:rPr>
      </w:pPr>
    </w:p>
    <w:p w:rsidR="00996BDB" w:rsidRPr="00996BDB" w:rsidRDefault="00996BDB" w:rsidP="00996BDB">
      <w:pPr>
        <w:rPr>
          <w:rFonts w:asciiTheme="minorHAnsi" w:eastAsiaTheme="minorHAnsi" w:hAnsiTheme="minorHAnsi"/>
          <w:sz w:val="18"/>
          <w:szCs w:val="18"/>
        </w:rPr>
      </w:pPr>
      <w:r w:rsidRPr="00996BDB">
        <w:rPr>
          <w:rFonts w:asciiTheme="minorHAnsi" w:eastAsiaTheme="minorHAnsi" w:hAnsiTheme="minorHAnsi" w:hint="eastAsia"/>
          <w:sz w:val="18"/>
          <w:szCs w:val="18"/>
        </w:rPr>
        <w:t>나는</w:t>
      </w:r>
      <w:r w:rsidRPr="00996BDB">
        <w:rPr>
          <w:rFonts w:asciiTheme="minorHAnsi" w:eastAsiaTheme="minorHAnsi" w:hAnsiTheme="minorHAnsi"/>
          <w:sz w:val="18"/>
          <w:szCs w:val="18"/>
        </w:rPr>
        <w:t xml:space="preserve"> 아버지를 아빠라고 부르지 않았다. 내가 좋아한 삼촌이 있었는데 삼촌은 나를 들어 올리거나 안아주곤 했다. 다섯 살이 될 때까지 나는 삼촌을 아빠라고 불렀는데, 심지어 아버지가 있는 자리에서도 그랬다. 삼촌이 아빠가 아니라는 것은 물론 알고 있었다. 아버지가 여행에서 돌아오시면, 우리는 모두 얼른 뛰어나가 아버지에게 인사해야 했다. 오빠와 언니는 잘했지만 나는 항상 꾸물거렸다. 아버지를 보는 게 기쁘지 않았다. 말할 것도 없이 아버지는 나를 안아준 적</w:t>
      </w:r>
      <w:r w:rsidRPr="00996BDB">
        <w:rPr>
          <w:rFonts w:asciiTheme="minorHAnsi" w:eastAsiaTheme="minorHAnsi" w:hAnsiTheme="minorHAnsi" w:hint="eastAsia"/>
          <w:sz w:val="18"/>
          <w:szCs w:val="18"/>
        </w:rPr>
        <w:t>도</w:t>
      </w:r>
      <w:r w:rsidRPr="00996BDB">
        <w:rPr>
          <w:rFonts w:asciiTheme="minorHAnsi" w:eastAsiaTheme="minorHAnsi" w:hAnsiTheme="minorHAnsi"/>
          <w:sz w:val="18"/>
          <w:szCs w:val="18"/>
        </w:rPr>
        <w:t>, 품속에 껴안아준 적도 없었다. 솔직히 아버지가 나를 안아주려고 했다면 온몸에 소름이 끼쳤을 것이다. (…) 나는 왜 배관공과 사랑에 빠졌을까? 그것도 나보다 스무 살이</w:t>
      </w:r>
      <w:r w:rsidRPr="00996BDB">
        <w:rPr>
          <w:rFonts w:asciiTheme="minorHAnsi" w:eastAsiaTheme="minorHAnsi" w:hAnsiTheme="minorHAnsi"/>
          <w:sz w:val="18"/>
          <w:szCs w:val="18"/>
        </w:rPr>
        <w:lastRenderedPageBreak/>
        <w:t>나 많고 겨우 중학교밖에 나오지 않은 남자를 사랑하게 되었을까? 나는 세 아이를 둔 유부녀지만 이제껏 살아오면서 사랑받고 있다고 느껴본 적이 없다. 남편이 생각하는 낭만은 고작해야 술에 취해 성관계를 갖는 것이다. 나는 단지 성관계를 참고 견뎠을 뿐이며, 아무 느낌이 없었다. 이런 이유 때문에 당연히 남편은 나에게 ‘불감증’이라고 말했다. 내가 사랑을 느낀 윌은 덩치가 크고 힘이 센데, 그에 비해 나는 몸집이 아주 작았다. 그는 나를 아기를 안 듯, 품안에 끌어안았으며, 때로는 내가 그의 무릎 위에 웅크리고 눕기도 했다. -71~73쪽</w:t>
      </w:r>
    </w:p>
    <w:p w:rsidR="00996BDB" w:rsidRPr="00996BDB" w:rsidRDefault="00996BDB" w:rsidP="00996BDB">
      <w:pPr>
        <w:rPr>
          <w:rFonts w:asciiTheme="minorHAnsi" w:eastAsiaTheme="minorHAnsi" w:hAnsiTheme="minorHAnsi"/>
          <w:sz w:val="18"/>
          <w:szCs w:val="18"/>
        </w:rPr>
      </w:pPr>
    </w:p>
    <w:p w:rsidR="00996BDB" w:rsidRPr="00996BDB" w:rsidRDefault="00996BDB" w:rsidP="00996BDB">
      <w:pPr>
        <w:rPr>
          <w:rFonts w:asciiTheme="minorHAnsi" w:eastAsiaTheme="minorHAnsi" w:hAnsiTheme="minorHAnsi"/>
          <w:sz w:val="18"/>
          <w:szCs w:val="18"/>
        </w:rPr>
      </w:pPr>
      <w:r w:rsidRPr="00996BDB">
        <w:rPr>
          <w:rFonts w:asciiTheme="minorHAnsi" w:eastAsiaTheme="minorHAnsi" w:hAnsiTheme="minorHAnsi" w:hint="eastAsia"/>
          <w:sz w:val="18"/>
          <w:szCs w:val="18"/>
        </w:rPr>
        <w:t>결혼</w:t>
      </w:r>
      <w:r w:rsidRPr="00996BDB">
        <w:rPr>
          <w:rFonts w:asciiTheme="minorHAnsi" w:eastAsiaTheme="minorHAnsi" w:hAnsiTheme="minorHAnsi"/>
          <w:sz w:val="18"/>
          <w:szCs w:val="18"/>
        </w:rPr>
        <w:t xml:space="preserve"> 생활은 괜찮았고 어쩌면 더할 나위 없이 좋아 보이기도 했다. 12년을 함께 사는 동안 우리 두 사람 중 어느 누구도 이 생활이 영원하지 않을 거라고 의심한 사람은 없었다. 그러나 우리 사이에는 근본적인 차이가 있었다. 린다는 질서를 좋아하며 우리가 어디로 가고 있는지 목적지를 반드시 알고 싶어 했고 진지하지 않은 경박한 삶을 혐오했다. 린다의 자녀 교육 방식은 대체로 규율과 통제에 무게를 많이 두는 편이었다. 린다는 부모인 우리 두 사람이 자녀의 장</w:t>
      </w:r>
      <w:r w:rsidRPr="00996BDB">
        <w:rPr>
          <w:rFonts w:asciiTheme="minorHAnsi" w:eastAsiaTheme="minorHAnsi" w:hAnsiTheme="minorHAnsi" w:hint="eastAsia"/>
          <w:sz w:val="18"/>
          <w:szCs w:val="18"/>
        </w:rPr>
        <w:t>래에</w:t>
      </w:r>
      <w:r w:rsidRPr="00996BDB">
        <w:rPr>
          <w:rFonts w:asciiTheme="minorHAnsi" w:eastAsiaTheme="minorHAnsi" w:hAnsiTheme="minorHAnsi"/>
          <w:sz w:val="18"/>
          <w:szCs w:val="18"/>
        </w:rPr>
        <w:t xml:space="preserve"> 대해 뚜렷한 입장을 가지고 아이들을 언제나 그에 맞는 방향으로 이끌어야 한다고 생각했다. 린다는 이런 욕구를 내게도 드러내었다. 결혼 직후 린다는 내가 오래도록 사귀었던 친구 중 몇몇을 받아들일 수 없다고 했다. 옷차림이 경박하고 매너가 거칠다는 이유였다. 게다가 그들은 괜찮은 컨트리클럽의 회원도 아니었다. 세월이 흐르면서 나는 사교 생활의 범위가 점차 좁아졌고, 결국 아내 친구 말고는 정기적으로 만나는 친구도 없어졌다. -57쪽</w:t>
      </w:r>
    </w:p>
    <w:p w:rsidR="00996BDB" w:rsidRPr="00996BDB" w:rsidRDefault="00996BDB" w:rsidP="00996BDB">
      <w:pPr>
        <w:rPr>
          <w:rFonts w:asciiTheme="minorHAnsi" w:eastAsiaTheme="minorHAnsi" w:hAnsiTheme="minorHAnsi"/>
          <w:sz w:val="18"/>
          <w:szCs w:val="18"/>
        </w:rPr>
      </w:pPr>
    </w:p>
    <w:p w:rsidR="00996BDB" w:rsidRPr="00996BDB" w:rsidRDefault="00996BDB" w:rsidP="00996BDB">
      <w:pPr>
        <w:rPr>
          <w:rFonts w:asciiTheme="minorHAnsi" w:eastAsiaTheme="minorHAnsi" w:hAnsiTheme="minorHAnsi"/>
          <w:sz w:val="18"/>
          <w:szCs w:val="18"/>
        </w:rPr>
      </w:pPr>
      <w:r w:rsidRPr="00996BDB">
        <w:rPr>
          <w:rFonts w:asciiTheme="minorHAnsi" w:eastAsiaTheme="minorHAnsi" w:hAnsiTheme="minorHAnsi" w:hint="eastAsia"/>
          <w:sz w:val="18"/>
          <w:szCs w:val="18"/>
        </w:rPr>
        <w:t>다른</w:t>
      </w:r>
      <w:r w:rsidRPr="00996BDB">
        <w:rPr>
          <w:rFonts w:asciiTheme="minorHAnsi" w:eastAsiaTheme="minorHAnsi" w:hAnsiTheme="minorHAnsi"/>
          <w:sz w:val="18"/>
          <w:szCs w:val="18"/>
        </w:rPr>
        <w:t xml:space="preserve"> 사람들이 볼 때 내 결혼 생활은 완벽했다. 남편 잭은 친절했고 동물과 아이들, 가정을 사랑했으며 정원 가꾸는 솜씨가 뛰어났다. 그는 집 안 곳곳을 손보거나 정원을 가꾸면서 몇 시간씩 보내곤 했다. 시댁에서 무엇을 요구하는 사람도 없었고, 항상 제때 청구서를 처리했다. 그렇다면 무엇이 문제였을까? 잭은 따분한 사람이었다. 저녁 식사를 마치고 나면 잭은 금방 잠에 곯아떨어졌고 정원 일 말고는 그 어떤 일에서도 재미를 느끼지 못했다. 그는 누군가가 귀띔해</w:t>
      </w:r>
      <w:r w:rsidRPr="00996BDB">
        <w:rPr>
          <w:rFonts w:asciiTheme="minorHAnsi" w:eastAsiaTheme="minorHAnsi" w:hAnsiTheme="minorHAnsi" w:hint="eastAsia"/>
          <w:sz w:val="18"/>
          <w:szCs w:val="18"/>
        </w:rPr>
        <w:t>주지</w:t>
      </w:r>
      <w:r w:rsidRPr="00996BDB">
        <w:rPr>
          <w:rFonts w:asciiTheme="minorHAnsi" w:eastAsiaTheme="minorHAnsi" w:hAnsiTheme="minorHAnsi"/>
          <w:sz w:val="18"/>
          <w:szCs w:val="18"/>
        </w:rPr>
        <w:t xml:space="preserve"> 않는 한 내 생일에도 선물을 하는 법이 없었다. 우리에게는 아이들도 있었지만 오랜 세월 내게 성관계는 아무것도 아니었다. 잭 역시 성관계에서 별 의미를 느끼지 못했을 것이다. 그러다가 나는 노먼을 만나 불륜에 빠졌다. 노먼은 잭과 완전히 반대되는 사람이었고 우리 관계는 10년 이상 지속되었다. 노먼은 내게 기분 좋은 말을 해주었고 부동산 관련 업무를 가르쳐주었다. -131쪽</w:t>
      </w:r>
    </w:p>
    <w:p w:rsidR="00996BDB" w:rsidRPr="00996BDB" w:rsidRDefault="00996BDB" w:rsidP="00996BDB">
      <w:pPr>
        <w:rPr>
          <w:rFonts w:asciiTheme="minorHAnsi" w:eastAsiaTheme="minorHAnsi" w:hAnsiTheme="minorHAnsi"/>
          <w:sz w:val="18"/>
          <w:szCs w:val="18"/>
        </w:rPr>
      </w:pPr>
    </w:p>
    <w:p w:rsidR="00996BDB" w:rsidRPr="00996BDB" w:rsidRDefault="00996BDB" w:rsidP="00996BDB">
      <w:pPr>
        <w:rPr>
          <w:rFonts w:asciiTheme="minorHAnsi" w:eastAsiaTheme="minorHAnsi" w:hAnsiTheme="minorHAnsi"/>
          <w:sz w:val="18"/>
          <w:szCs w:val="18"/>
        </w:rPr>
      </w:pPr>
      <w:r w:rsidRPr="00996BDB">
        <w:rPr>
          <w:rFonts w:asciiTheme="minorHAnsi" w:eastAsiaTheme="minorHAnsi" w:hAnsiTheme="minorHAnsi" w:hint="eastAsia"/>
          <w:sz w:val="18"/>
          <w:szCs w:val="18"/>
        </w:rPr>
        <w:t>이상하게도</w:t>
      </w:r>
      <w:r w:rsidRPr="00996BDB">
        <w:rPr>
          <w:rFonts w:asciiTheme="minorHAnsi" w:eastAsiaTheme="minorHAnsi" w:hAnsiTheme="minorHAnsi"/>
          <w:sz w:val="18"/>
          <w:szCs w:val="18"/>
        </w:rPr>
        <w:t xml:space="preserve"> 아내는 이날의 악몽에 대해 한마디도 하지 않았다. 그러다 다음 주 데브라를 다시 만났을 때 나는 그날의 끔찍한 순간에 어떤 일이 있었는지 사건의 전모를 꿰맞출 수 있었다. 데브라는 내가 서두르라고 소리치는 것을 듣고 옷가지를 챙겨 침실을 나와 욕실로 갔다. 그러니까 아내는 내가 소리치는 것을 듣지 못한 것이다. 아내는 분명 데브라가 욕실로 들어가 문을 닫은 직후에 집 안으로 들어섰을 것이다. 도저히 피할 길이 없을 것만 같았던 최악의 끔찍한 상</w:t>
      </w:r>
      <w:r w:rsidRPr="00996BDB">
        <w:rPr>
          <w:rFonts w:asciiTheme="minorHAnsi" w:eastAsiaTheme="minorHAnsi" w:hAnsiTheme="minorHAnsi" w:hint="eastAsia"/>
          <w:sz w:val="18"/>
          <w:szCs w:val="18"/>
        </w:rPr>
        <w:t>황을</w:t>
      </w:r>
      <w:r w:rsidRPr="00996BDB">
        <w:rPr>
          <w:rFonts w:asciiTheme="minorHAnsi" w:eastAsiaTheme="minorHAnsi" w:hAnsiTheme="minorHAnsi"/>
          <w:sz w:val="18"/>
          <w:szCs w:val="18"/>
        </w:rPr>
        <w:t xml:space="preserve"> 간발의 차이로 피했다. 그 순간은 내 인생에서 가장 중대한 고비였다. 더할 나위 없이 절묘한 타이밍 덕분에 굴욕감뿐만 아니라 그 후 이어질 깊은 불행의 나날을 피할 수 있었다. </w:t>
      </w:r>
    </w:p>
    <w:p w:rsidR="00996BDB" w:rsidRPr="00996BDB" w:rsidRDefault="00996BDB" w:rsidP="00996BDB">
      <w:pPr>
        <w:rPr>
          <w:rFonts w:asciiTheme="minorHAnsi" w:eastAsiaTheme="minorHAnsi" w:hAnsiTheme="minorHAnsi"/>
          <w:sz w:val="18"/>
          <w:szCs w:val="18"/>
        </w:rPr>
      </w:pPr>
      <w:r w:rsidRPr="00996BDB">
        <w:rPr>
          <w:rFonts w:asciiTheme="minorHAnsi" w:eastAsiaTheme="minorHAnsi" w:hAnsiTheme="minorHAnsi" w:hint="eastAsia"/>
          <w:sz w:val="18"/>
          <w:szCs w:val="18"/>
        </w:rPr>
        <w:t>그</w:t>
      </w:r>
      <w:r w:rsidRPr="00996BDB">
        <w:rPr>
          <w:rFonts w:asciiTheme="minorHAnsi" w:eastAsiaTheme="minorHAnsi" w:hAnsiTheme="minorHAnsi"/>
          <w:sz w:val="18"/>
          <w:szCs w:val="18"/>
        </w:rPr>
        <w:t xml:space="preserve"> 끔찍한 몇 초 동안 수호천사가 도와준 건가 싶기도 하고 남은 인생은 속죄하며 사는 거구나 하는 마음이 들 때도 있다. 그러나 천사는 존재하지 않으므로 나는 천사 대신에 아내에게 존경하는 마음을 갖게 되었다. -256쪽 </w:t>
      </w:r>
    </w:p>
    <w:p w:rsidR="00996BDB" w:rsidRPr="00996BDB" w:rsidRDefault="00996BDB" w:rsidP="00996BDB">
      <w:pPr>
        <w:rPr>
          <w:rFonts w:asciiTheme="minorHAnsi" w:eastAsiaTheme="minorHAnsi" w:hAnsiTheme="minorHAnsi"/>
          <w:sz w:val="18"/>
          <w:szCs w:val="18"/>
        </w:rPr>
      </w:pPr>
    </w:p>
    <w:p w:rsidR="00716DF9" w:rsidRPr="00996BDB" w:rsidRDefault="00996BDB" w:rsidP="00996BDB">
      <w:pPr>
        <w:rPr>
          <w:rFonts w:asciiTheme="minorHAnsi" w:eastAsiaTheme="minorHAnsi" w:hAnsiTheme="minorHAnsi" w:cs="굴림"/>
          <w:color w:val="000000"/>
          <w:kern w:val="0"/>
          <w:sz w:val="18"/>
          <w:szCs w:val="18"/>
        </w:rPr>
      </w:pPr>
      <w:r w:rsidRPr="00996BDB">
        <w:rPr>
          <w:rFonts w:asciiTheme="minorHAnsi" w:eastAsiaTheme="minorHAnsi" w:hAnsiTheme="minorHAnsi" w:hint="eastAsia"/>
          <w:sz w:val="18"/>
          <w:szCs w:val="18"/>
        </w:rPr>
        <w:t>그런데</w:t>
      </w:r>
      <w:r w:rsidRPr="00996BDB">
        <w:rPr>
          <w:rFonts w:asciiTheme="minorHAnsi" w:eastAsiaTheme="minorHAnsi" w:hAnsiTheme="minorHAnsi"/>
          <w:sz w:val="18"/>
          <w:szCs w:val="18"/>
        </w:rPr>
        <w:t xml:space="preserve"> 나는 왜 롭을 좋아했던 것일까? 오로지 성관계 때문이었고, 다른 이유는 없었다. 그러나 그것은 내가 예전에 알지 못한 특별한 것이었다. 긴 오르가슴을 느낄 수 있었다. 전에는 오르가슴에 이르려고 늘 애써야 했지만 롭과는 그럴 필요조차 없었다. 롭이 키스만 해도 나는 오르가슴을 느꼈다. (…) 내 어린 시절은 남들과 약간 날랐다. 언니가 나를 낳은 어머니였다. 우리는 한집에서 살았고 모두들 내게 언니로 대하게 했던 사람이 생모였다. 언니는 어린 나이</w:t>
      </w:r>
      <w:r w:rsidRPr="00996BDB">
        <w:rPr>
          <w:rFonts w:asciiTheme="minorHAnsi" w:eastAsiaTheme="minorHAnsi" w:hAnsiTheme="minorHAnsi" w:hint="eastAsia"/>
          <w:sz w:val="18"/>
          <w:szCs w:val="18"/>
        </w:rPr>
        <w:t>에</w:t>
      </w:r>
      <w:r w:rsidRPr="00996BDB">
        <w:rPr>
          <w:rFonts w:asciiTheme="minorHAnsi" w:eastAsiaTheme="minorHAnsi" w:hAnsiTheme="minorHAnsi"/>
          <w:sz w:val="18"/>
          <w:szCs w:val="18"/>
        </w:rPr>
        <w:t xml:space="preserve"> 나를 가졌고 어머니, 즉 나의 실제적인 할머니가 나를 호적에 딸로 올렸다. 그런 다음 할머니를 어머니로 여기고 어머니라고 부르라고 가르쳤다.(…) 어머니가 내게 입맞춤을 해준 기억</w:t>
      </w:r>
      <w:r w:rsidRPr="00996BDB">
        <w:rPr>
          <w:rFonts w:asciiTheme="minorHAnsi" w:eastAsiaTheme="minorHAnsi" w:hAnsiTheme="minorHAnsi"/>
          <w:sz w:val="18"/>
          <w:szCs w:val="18"/>
        </w:rPr>
        <w:lastRenderedPageBreak/>
        <w:t>이 없다. 또 칭찬 한번 해주지 않았다. 어머니가 나를 포옹해준 기억은 있다. 롭이 나를 안아주었을 때 나는 어머니가 나를 포옹하던 것과 똑같다고 생각했다. 정말 느낌이 똑같았다. 다만 차이점이 있다면 롭은 내게 키스를 하지만 어머니는 내게 입을 맞추지 않았다는 것이다. -301~302쪽</w:t>
      </w:r>
    </w:p>
    <w:p w:rsidR="00433F7D" w:rsidRDefault="00433F7D" w:rsidP="00996BDB">
      <w:pPr>
        <w:rPr>
          <w:rFonts w:asciiTheme="minorHAnsi" w:eastAsiaTheme="minorHAnsi" w:hAnsiTheme="minorHAnsi" w:cs="굴림"/>
          <w:color w:val="000000"/>
          <w:kern w:val="0"/>
          <w:sz w:val="18"/>
          <w:szCs w:val="18"/>
        </w:rPr>
      </w:pPr>
    </w:p>
    <w:p w:rsidR="004D7A60" w:rsidRDefault="004D7A60" w:rsidP="00996BDB">
      <w:pPr>
        <w:rPr>
          <w:rFonts w:asciiTheme="minorHAnsi" w:eastAsiaTheme="minorHAnsi" w:hAnsiTheme="minorHAnsi" w:cs="굴림"/>
          <w:color w:val="000000"/>
          <w:kern w:val="0"/>
          <w:sz w:val="18"/>
          <w:szCs w:val="18"/>
        </w:rPr>
      </w:pPr>
    </w:p>
    <w:p w:rsidR="004D7A60" w:rsidRPr="00996BDB" w:rsidRDefault="004D7A60" w:rsidP="00996BDB">
      <w:pPr>
        <w:rPr>
          <w:rFonts w:asciiTheme="minorHAnsi" w:eastAsiaTheme="minorHAnsi" w:hAnsiTheme="minorHAnsi" w:cs="굴림"/>
          <w:color w:val="000000"/>
          <w:kern w:val="0"/>
          <w:sz w:val="18"/>
          <w:szCs w:val="18"/>
        </w:rPr>
      </w:pPr>
    </w:p>
    <w:p w:rsidR="00433F7D" w:rsidRPr="00682615" w:rsidRDefault="00433F7D" w:rsidP="00996BDB">
      <w:pPr>
        <w:pStyle w:val="a3"/>
        <w:adjustRightInd w:val="0"/>
        <w:spacing w:line="240" w:lineRule="auto"/>
        <w:rPr>
          <w:rFonts w:asciiTheme="minorHAnsi" w:eastAsiaTheme="minorHAnsi" w:hAnsiTheme="minorHAnsi"/>
          <w:b/>
          <w:sz w:val="24"/>
          <w:szCs w:val="18"/>
        </w:rPr>
      </w:pPr>
      <w:r w:rsidRPr="00682615">
        <w:rPr>
          <w:rFonts w:asciiTheme="minorHAnsi" w:eastAsiaTheme="minorHAnsi" w:hAnsiTheme="minorHAnsi" w:hint="eastAsia"/>
          <w:b/>
          <w:sz w:val="24"/>
          <w:szCs w:val="18"/>
        </w:rPr>
        <w:t xml:space="preserve">&lt;출판사 리뷰&gt; </w:t>
      </w:r>
    </w:p>
    <w:p w:rsidR="004D7A60" w:rsidRDefault="004D7A60" w:rsidP="00996BDB">
      <w:pPr>
        <w:widowControl/>
        <w:wordWrap/>
        <w:autoSpaceDE/>
        <w:snapToGrid w:val="0"/>
        <w:rPr>
          <w:rFonts w:asciiTheme="minorHAnsi" w:eastAsiaTheme="minorHAnsi" w:hAnsiTheme="minorHAnsi" w:cs="굴림"/>
          <w:b/>
          <w:bCs/>
          <w:color w:val="000000"/>
          <w:kern w:val="0"/>
          <w:sz w:val="18"/>
          <w:szCs w:val="18"/>
        </w:rPr>
      </w:pPr>
    </w:p>
    <w:p w:rsidR="004D7A60" w:rsidRPr="00996BDB" w:rsidRDefault="004D7A60" w:rsidP="00996BDB">
      <w:pPr>
        <w:widowControl/>
        <w:wordWrap/>
        <w:autoSpaceDE/>
        <w:snapToGrid w:val="0"/>
        <w:rPr>
          <w:rFonts w:asciiTheme="minorHAnsi" w:eastAsiaTheme="minorHAnsi" w:hAnsiTheme="minorHAnsi" w:cs="굴림"/>
          <w:b/>
          <w:bCs/>
          <w:color w:val="000000"/>
          <w:kern w:val="0"/>
          <w:sz w:val="18"/>
          <w:szCs w:val="18"/>
        </w:rPr>
      </w:pPr>
    </w:p>
    <w:p w:rsidR="00996BDB" w:rsidRPr="004D7A60" w:rsidRDefault="00996BDB" w:rsidP="00996BDB">
      <w:pPr>
        <w:rPr>
          <w:rFonts w:asciiTheme="minorHAnsi" w:eastAsiaTheme="minorHAnsi" w:hAnsiTheme="minorHAnsi"/>
          <w:b/>
          <w:kern w:val="0"/>
          <w:sz w:val="22"/>
        </w:rPr>
      </w:pPr>
      <w:r w:rsidRPr="004D7A60">
        <w:rPr>
          <w:rFonts w:asciiTheme="minorHAnsi" w:eastAsiaTheme="minorHAnsi" w:hAnsiTheme="minorHAnsi" w:hint="eastAsia"/>
          <w:b/>
          <w:kern w:val="0"/>
          <w:sz w:val="22"/>
        </w:rPr>
        <w:t>철학자가</w:t>
      </w:r>
      <w:r w:rsidRPr="004D7A60">
        <w:rPr>
          <w:rFonts w:asciiTheme="minorHAnsi" w:eastAsiaTheme="minorHAnsi" w:hAnsiTheme="minorHAnsi"/>
          <w:b/>
          <w:kern w:val="0"/>
          <w:sz w:val="22"/>
        </w:rPr>
        <w:t xml:space="preserve"> 왜 불륜에 대한 책을 썼을까?</w:t>
      </w:r>
    </w:p>
    <w:p w:rsidR="00996BDB" w:rsidRPr="00996BDB" w:rsidRDefault="00996BDB" w:rsidP="00996BDB">
      <w:pPr>
        <w:rPr>
          <w:rFonts w:asciiTheme="minorHAnsi" w:eastAsiaTheme="minorHAnsi" w:hAnsiTheme="minorHAnsi"/>
          <w:b/>
          <w:kern w:val="0"/>
          <w:sz w:val="18"/>
          <w:szCs w:val="18"/>
        </w:rPr>
      </w:pP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이</w:t>
      </w:r>
      <w:r w:rsidRPr="004D7A60">
        <w:rPr>
          <w:rFonts w:asciiTheme="minorHAnsi" w:eastAsiaTheme="minorHAnsi" w:hAnsiTheme="minorHAnsi"/>
          <w:kern w:val="0"/>
          <w:sz w:val="18"/>
          <w:szCs w:val="18"/>
        </w:rPr>
        <w:t xml:space="preserve"> 책은 불륜을 다루고 있다. 불륜이라는 일탈적인 소재에 눈길이 먼저 가지만 그 전에 저자가 어떤 사람인지 살펴볼 필요가 있다. 리처드 테일러는 미국의 철학자다. 철학자가 불륜을 주제로 책을 쓴 이유는 무엇일까. 그는 최근 영미에서 활발하게 논의되는 덕 윤리학(virtue ethics)의 중심에 있다. 덕 윤리학은 간단히 말해 칸트에서 시작된 보편적인 의무로서의 도덕(morality)이 가진 편협성을 비판한다. 개인이 추상적인 규범에 종속되는 것에 반대하</w:t>
      </w:r>
      <w:r w:rsidRPr="004D7A60">
        <w:rPr>
          <w:rFonts w:asciiTheme="minorHAnsi" w:eastAsiaTheme="minorHAnsi" w:hAnsiTheme="minorHAnsi" w:hint="eastAsia"/>
          <w:kern w:val="0"/>
          <w:sz w:val="18"/>
          <w:szCs w:val="18"/>
        </w:rPr>
        <w:t>고</w:t>
      </w:r>
      <w:r w:rsidRPr="004D7A60">
        <w:rPr>
          <w:rFonts w:asciiTheme="minorHAnsi" w:eastAsiaTheme="minorHAnsi" w:hAnsiTheme="minorHAnsi"/>
          <w:kern w:val="0"/>
          <w:sz w:val="18"/>
          <w:szCs w:val="18"/>
        </w:rPr>
        <w:t xml:space="preserve"> 공동체에 기인한 윤리를 주장하는 것이다. 리처드 테일러는 그의 다른 저서 『Good and Evil(선과 악)』의 마지막 장에서도 시시포스 신화를 통해 ‘욕구 충족’을 삶의 의미로 제시하기도 했다. </w:t>
      </w: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그렇기에</w:t>
      </w:r>
      <w:r w:rsidRPr="004D7A60">
        <w:rPr>
          <w:rFonts w:asciiTheme="minorHAnsi" w:eastAsiaTheme="minorHAnsi" w:hAnsiTheme="minorHAnsi"/>
          <w:kern w:val="0"/>
          <w:sz w:val="18"/>
          <w:szCs w:val="18"/>
        </w:rPr>
        <w:t xml:space="preserve"> 그에게 불륜은 ‘인간 삶의 아주 중요한 일’이다. 결혼 제도의 맹점과 인간의 본성, 불륜의 엄청난 파괴력 등 불륜을 둘러싸고 벌어지는 일들은 우리의 행복과 직결되는, 덕 윤리학자의 입장에서 도저히 팔짱 끼고 방관할 수 없는 사안들이기 때문이다. 그는 불륜을 비난하거나 인정하기 위해서가 아니라 불륜을 이해하고 불륜의 파괴적인 여파를 줄이기 위한 것이라고 집필 의도를 밝히고 있다. 이 책은 1982년에 『Having Love Affairs』라는 제목</w:t>
      </w:r>
      <w:r w:rsidRPr="004D7A60">
        <w:rPr>
          <w:rFonts w:asciiTheme="minorHAnsi" w:eastAsiaTheme="minorHAnsi" w:hAnsiTheme="minorHAnsi" w:hint="eastAsia"/>
          <w:kern w:val="0"/>
          <w:sz w:val="18"/>
          <w:szCs w:val="18"/>
        </w:rPr>
        <w:t>으로</w:t>
      </w:r>
      <w:r w:rsidRPr="004D7A60">
        <w:rPr>
          <w:rFonts w:asciiTheme="minorHAnsi" w:eastAsiaTheme="minorHAnsi" w:hAnsiTheme="minorHAnsi"/>
          <w:kern w:val="0"/>
          <w:sz w:val="18"/>
          <w:szCs w:val="18"/>
        </w:rPr>
        <w:t xml:space="preserve"> 처음 출간되었고 1990년, 1997년 두 차례에 걸쳐 개정판(『Love Affairs』)이 나왔다. 단순히 불륜이 아니라 인간의 욕구와 결혼이라는 제도 사이의 갈등을 다룬 독보적인 책으로 30년 넘게 독자들의 사랑을 받고 있다. </w:t>
      </w:r>
    </w:p>
    <w:p w:rsidR="00996BDB" w:rsidRPr="004D7A60" w:rsidRDefault="00996BDB" w:rsidP="00996BDB">
      <w:pPr>
        <w:rPr>
          <w:rFonts w:asciiTheme="minorHAnsi" w:eastAsiaTheme="minorHAnsi" w:hAnsiTheme="minorHAnsi"/>
          <w:kern w:val="0"/>
          <w:sz w:val="18"/>
          <w:szCs w:val="18"/>
        </w:rPr>
      </w:pPr>
    </w:p>
    <w:p w:rsidR="00996BDB" w:rsidRPr="00996BDB" w:rsidRDefault="00996BDB" w:rsidP="00996BDB">
      <w:pPr>
        <w:rPr>
          <w:rFonts w:asciiTheme="minorHAnsi" w:eastAsiaTheme="minorHAnsi" w:hAnsiTheme="minorHAnsi"/>
          <w:b/>
          <w:kern w:val="0"/>
          <w:sz w:val="18"/>
          <w:szCs w:val="18"/>
        </w:rPr>
      </w:pPr>
    </w:p>
    <w:p w:rsidR="00996BDB" w:rsidRPr="004D7A60" w:rsidRDefault="00996BDB" w:rsidP="00996BDB">
      <w:pPr>
        <w:rPr>
          <w:rFonts w:asciiTheme="minorHAnsi" w:eastAsiaTheme="minorHAnsi" w:hAnsiTheme="minorHAnsi"/>
          <w:b/>
          <w:kern w:val="0"/>
          <w:sz w:val="22"/>
        </w:rPr>
      </w:pPr>
      <w:r w:rsidRPr="004D7A60">
        <w:rPr>
          <w:rFonts w:asciiTheme="minorHAnsi" w:eastAsiaTheme="minorHAnsi" w:hAnsiTheme="minorHAnsi" w:hint="eastAsia"/>
          <w:b/>
          <w:kern w:val="0"/>
          <w:sz w:val="22"/>
        </w:rPr>
        <w:t>불륜은</w:t>
      </w:r>
      <w:r w:rsidRPr="004D7A60">
        <w:rPr>
          <w:rFonts w:asciiTheme="minorHAnsi" w:eastAsiaTheme="minorHAnsi" w:hAnsiTheme="minorHAnsi"/>
          <w:b/>
          <w:kern w:val="0"/>
          <w:sz w:val="22"/>
        </w:rPr>
        <w:t xml:space="preserve"> 부도덕하지 않다?</w:t>
      </w:r>
    </w:p>
    <w:p w:rsidR="00996BDB" w:rsidRPr="00996BDB" w:rsidRDefault="00996BDB" w:rsidP="00996BDB">
      <w:pPr>
        <w:rPr>
          <w:rFonts w:asciiTheme="minorHAnsi" w:eastAsiaTheme="minorHAnsi" w:hAnsiTheme="minorHAnsi"/>
          <w:b/>
          <w:kern w:val="0"/>
          <w:sz w:val="18"/>
          <w:szCs w:val="18"/>
        </w:rPr>
      </w:pP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무엇보다</w:t>
      </w:r>
      <w:r w:rsidRPr="004D7A60">
        <w:rPr>
          <w:rFonts w:asciiTheme="minorHAnsi" w:eastAsiaTheme="minorHAnsi" w:hAnsiTheme="minorHAnsi"/>
          <w:kern w:val="0"/>
          <w:sz w:val="18"/>
          <w:szCs w:val="18"/>
        </w:rPr>
        <w:t xml:space="preserve"> 저자는 불륜이 ‘부도덕한’ 것만은 아니라고 말한다. 파격적인 주장이다. 이 때문에 책이 출간되기 전부터 미국 사회에서 종교 지도자, 페미니스트들의 거센 반발을 불러 일으켰다. 반발을 예상했음에도 그가 꺼내고 싶었던 이야기는 무엇일까. 바로 여기에 본문의 수많은 불륜 사례를 꿰뚫는 저자의 인간에 대한 통찰이 드러난다. 어떤 사람들은 모든 사람이 일부일처제를 똑같이 지키길 바랄 것이다. 하지만 그런 일은 가능하지도(인간의 본성에 비추어) 바람직하지도(결혼으로 불행한 삶을 보면) 않다. ‘살인하지 말라’고 한다고 살인이나 전쟁을 막을 수 없는 것처럼 ‘간음하지 말라’고 한다고 불륜이 사라지지는 않는다.  </w:t>
      </w: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저자는</w:t>
      </w:r>
      <w:r w:rsidRPr="004D7A60">
        <w:rPr>
          <w:rFonts w:asciiTheme="minorHAnsi" w:eastAsiaTheme="minorHAnsi" w:hAnsiTheme="minorHAnsi"/>
          <w:kern w:val="0"/>
          <w:sz w:val="18"/>
          <w:szCs w:val="18"/>
        </w:rPr>
        <w:t xml:space="preserve"> 이 책을 쓰기 위해 적합한 대상자를 골라 인터뷰했는데, 남자와 여자의 불륜 동기에 근원적인 차이가 있기는 해도 어떤 경우든 성적 쾌락만을 얻으려고 불륜을 저지르는 일은 없었다. 오히려 불륜의 뿌리는 어린 시절까지 거슬러 올라갔다. 예를 들어 지나치게 엄격한 종교 교육, 애정 없는 부모 등이 그 원인이 되기도 한다. 그리고 배우자의 무관심 등이 자존심(ego, 남자의 경우)이나 자부심(vanity, 여자의 경우)을 채워주지 못할 때, 즉 남편이 ‘지</w:t>
      </w:r>
      <w:r w:rsidRPr="004D7A60">
        <w:rPr>
          <w:rFonts w:asciiTheme="minorHAnsi" w:eastAsiaTheme="minorHAnsi" w:hAnsiTheme="minorHAnsi" w:hint="eastAsia"/>
          <w:kern w:val="0"/>
          <w:sz w:val="18"/>
          <w:szCs w:val="18"/>
        </w:rPr>
        <w:t>루하고’</w:t>
      </w:r>
      <w:r w:rsidRPr="004D7A60">
        <w:rPr>
          <w:rFonts w:asciiTheme="minorHAnsi" w:eastAsiaTheme="minorHAnsi" w:hAnsiTheme="minorHAnsi"/>
          <w:kern w:val="0"/>
          <w:sz w:val="18"/>
          <w:szCs w:val="18"/>
        </w:rPr>
        <w:t xml:space="preserve"> 아내가 ‘차갑게’ 여겨진다고 표현하듯이 일상적인 욕구를 돌아보지 못할 때가 대부분이다. 간단히 말해 불륜을 저지르는 남자를 흔히 ‘바람둥이’나 ‘돈 후안’이라고 부르며 그릇된 이미지를 고착시키지만 실제로는 불륜을 저지르는 사람과 그렇지 않은 사람이 따로 정해진 것이 아니다.    </w:t>
      </w:r>
    </w:p>
    <w:p w:rsidR="00996BDB" w:rsidRPr="00996BDB" w:rsidRDefault="00996BDB" w:rsidP="00996BDB">
      <w:pPr>
        <w:rPr>
          <w:rFonts w:asciiTheme="minorHAnsi" w:eastAsiaTheme="minorHAnsi" w:hAnsiTheme="minorHAnsi"/>
          <w:b/>
          <w:kern w:val="0"/>
          <w:sz w:val="18"/>
          <w:szCs w:val="18"/>
        </w:rPr>
      </w:pPr>
    </w:p>
    <w:p w:rsidR="00996BDB" w:rsidRPr="00996BDB" w:rsidRDefault="00996BDB" w:rsidP="00996BDB">
      <w:pPr>
        <w:rPr>
          <w:rFonts w:asciiTheme="minorHAnsi" w:eastAsiaTheme="minorHAnsi" w:hAnsiTheme="minorHAnsi"/>
          <w:b/>
          <w:kern w:val="0"/>
          <w:sz w:val="18"/>
          <w:szCs w:val="18"/>
        </w:rPr>
      </w:pPr>
    </w:p>
    <w:p w:rsidR="00996BDB" w:rsidRPr="004D7A60" w:rsidRDefault="00996BDB" w:rsidP="00996BDB">
      <w:pPr>
        <w:rPr>
          <w:rFonts w:asciiTheme="minorHAnsi" w:eastAsiaTheme="minorHAnsi" w:hAnsiTheme="minorHAnsi"/>
          <w:b/>
          <w:kern w:val="0"/>
          <w:sz w:val="22"/>
        </w:rPr>
      </w:pPr>
      <w:r w:rsidRPr="004D7A60">
        <w:rPr>
          <w:rFonts w:asciiTheme="minorHAnsi" w:eastAsiaTheme="minorHAnsi" w:hAnsiTheme="minorHAnsi" w:hint="eastAsia"/>
          <w:b/>
          <w:kern w:val="0"/>
          <w:sz w:val="22"/>
        </w:rPr>
        <w:lastRenderedPageBreak/>
        <w:t>불륜이</w:t>
      </w:r>
      <w:r w:rsidRPr="004D7A60">
        <w:rPr>
          <w:rFonts w:asciiTheme="minorHAnsi" w:eastAsiaTheme="minorHAnsi" w:hAnsiTheme="minorHAnsi"/>
          <w:b/>
          <w:kern w:val="0"/>
          <w:sz w:val="22"/>
        </w:rPr>
        <w:t xml:space="preserve"> 결혼을 망치는 게 아니다? </w:t>
      </w:r>
    </w:p>
    <w:p w:rsidR="00996BDB" w:rsidRPr="00996BDB" w:rsidRDefault="00996BDB" w:rsidP="00996BDB">
      <w:pPr>
        <w:rPr>
          <w:rFonts w:asciiTheme="minorHAnsi" w:eastAsiaTheme="minorHAnsi" w:hAnsiTheme="minorHAnsi"/>
          <w:b/>
          <w:kern w:val="0"/>
          <w:sz w:val="18"/>
          <w:szCs w:val="18"/>
        </w:rPr>
      </w:pP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그리하여</w:t>
      </w:r>
      <w:r w:rsidRPr="004D7A60">
        <w:rPr>
          <w:rFonts w:asciiTheme="minorHAnsi" w:eastAsiaTheme="minorHAnsi" w:hAnsiTheme="minorHAnsi"/>
          <w:kern w:val="0"/>
          <w:sz w:val="18"/>
          <w:szCs w:val="18"/>
        </w:rPr>
        <w:t xml:space="preserve"> 불륜을 살피는 과정에서 오히려 더욱 또렷해지는 것은 바로 결혼생활, 부부관계이다. 이 책도 결혼의 의미를 묻는 데서 시작한다. 결혼은 분명 인간이 진정 행복한 삶을 지속적으로 누리기 위한 가장 단단한 토대이다. 그렇다고 이것이 결혼한 사람은 행복하다거나 결혼이 행복에 이르는 확실한 길이라는 의미는 아니다. 오히려 현실에서는 결혼으로 불행한 삶을 사는 사람이 더 많아 보인다. 죽음이 갈라놓을 때까지 사랑하는 부부는 매우 드물다. </w:t>
      </w: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그럼에도</w:t>
      </w:r>
      <w:r w:rsidRPr="004D7A60">
        <w:rPr>
          <w:rFonts w:asciiTheme="minorHAnsi" w:eastAsiaTheme="minorHAnsi" w:hAnsiTheme="minorHAnsi"/>
          <w:kern w:val="0"/>
          <w:sz w:val="18"/>
          <w:szCs w:val="18"/>
        </w:rPr>
        <w:t xml:space="preserve"> 사람들은 결혼을 ‘유지’한다. 많은 종교 지도자와 ‘가족의 가치’를 내세우는 사람들이 이를 옹호하고 있어서다. 하지만 중요한 것은 제도가 아니다. 가령 결혼식은 올렸지만 혼인신고는 하지 않았다면? 그래도 결혼이라고 할 것이다. 불법 체류를 위해 위장결혼을 했다면? 누구도 결혼이라고 하지 않을 것이다. 그러므로 결혼의 본질을 이루는 것은 사랑으로 이어진 강한 유대 관계이며 나아가 결혼한 사람의 행동이 도덕적인지 아닌지 판단할 수 있는 기준도 오직 </w:t>
      </w:r>
      <w:r w:rsidRPr="004D7A60">
        <w:rPr>
          <w:rFonts w:asciiTheme="minorHAnsi" w:eastAsiaTheme="minorHAnsi" w:hAnsiTheme="minorHAnsi" w:hint="eastAsia"/>
          <w:kern w:val="0"/>
          <w:sz w:val="18"/>
          <w:szCs w:val="18"/>
        </w:rPr>
        <w:t>이뿐이다</w:t>
      </w:r>
      <w:r w:rsidRPr="004D7A60">
        <w:rPr>
          <w:rFonts w:asciiTheme="minorHAnsi" w:eastAsiaTheme="minorHAnsi" w:hAnsiTheme="minorHAnsi"/>
          <w:kern w:val="0"/>
          <w:sz w:val="18"/>
          <w:szCs w:val="18"/>
        </w:rPr>
        <w:t xml:space="preserve">. 결혼생활에서 ‘정조’를 중요하게 여기지만 비록 성관계가 아니더라도 부부 사이에는 수없이 많은, 오히려 더 심각한 배신이 존재하는 것 또한 사실이다. 본문의 인용문을 보면 불륜 사례들은 일상적인 부부의 모습에서 비롯된다. 이 모습은 우리에게 너무나 익숙하기에 불륜 때문에 결혼생활이 끝나는 게 아니라 이미 ‘끝난’ 결혼이 불륜으로 이어진다는 말의 의미를 새삼 깨닫게 해준다. </w:t>
      </w:r>
    </w:p>
    <w:p w:rsidR="00996BDB" w:rsidRPr="004D7A60" w:rsidRDefault="00996BDB" w:rsidP="00996BDB">
      <w:pPr>
        <w:rPr>
          <w:rFonts w:asciiTheme="minorHAnsi" w:eastAsiaTheme="minorHAnsi" w:hAnsiTheme="minorHAnsi"/>
          <w:kern w:val="0"/>
          <w:sz w:val="18"/>
          <w:szCs w:val="18"/>
        </w:rPr>
      </w:pPr>
    </w:p>
    <w:p w:rsidR="00996BDB" w:rsidRPr="00996BDB" w:rsidRDefault="00996BDB" w:rsidP="00996BDB">
      <w:pPr>
        <w:rPr>
          <w:rFonts w:asciiTheme="minorHAnsi" w:eastAsiaTheme="minorHAnsi" w:hAnsiTheme="minorHAnsi"/>
          <w:b/>
          <w:kern w:val="0"/>
          <w:sz w:val="18"/>
          <w:szCs w:val="18"/>
        </w:rPr>
      </w:pPr>
    </w:p>
    <w:p w:rsidR="00996BDB" w:rsidRPr="004D7A60" w:rsidRDefault="00996BDB" w:rsidP="00996BDB">
      <w:pPr>
        <w:rPr>
          <w:rFonts w:asciiTheme="minorHAnsi" w:eastAsiaTheme="minorHAnsi" w:hAnsiTheme="minorHAnsi"/>
          <w:b/>
          <w:kern w:val="0"/>
          <w:sz w:val="22"/>
        </w:rPr>
      </w:pPr>
      <w:r w:rsidRPr="004D7A60">
        <w:rPr>
          <w:rFonts w:asciiTheme="minorHAnsi" w:eastAsiaTheme="minorHAnsi" w:hAnsiTheme="minorHAnsi" w:hint="eastAsia"/>
          <w:b/>
          <w:kern w:val="0"/>
          <w:sz w:val="22"/>
        </w:rPr>
        <w:t>불륜에도</w:t>
      </w:r>
      <w:r w:rsidRPr="004D7A60">
        <w:rPr>
          <w:rFonts w:asciiTheme="minorHAnsi" w:eastAsiaTheme="minorHAnsi" w:hAnsiTheme="minorHAnsi"/>
          <w:b/>
          <w:kern w:val="0"/>
          <w:sz w:val="22"/>
        </w:rPr>
        <w:t xml:space="preserve"> 지켜야 할 규칙이 있다?</w:t>
      </w:r>
    </w:p>
    <w:p w:rsidR="00996BDB" w:rsidRPr="004D7A60" w:rsidRDefault="00996BDB" w:rsidP="00996BDB">
      <w:pPr>
        <w:rPr>
          <w:rFonts w:asciiTheme="minorHAnsi" w:eastAsiaTheme="minorHAnsi" w:hAnsiTheme="minorHAnsi"/>
          <w:kern w:val="0"/>
          <w:sz w:val="22"/>
        </w:rPr>
      </w:pP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‘불륜이</w:t>
      </w:r>
      <w:r w:rsidRPr="004D7A60">
        <w:rPr>
          <w:rFonts w:asciiTheme="minorHAnsi" w:eastAsiaTheme="minorHAnsi" w:hAnsiTheme="minorHAnsi"/>
          <w:kern w:val="0"/>
          <w:sz w:val="18"/>
          <w:szCs w:val="18"/>
        </w:rPr>
        <w:t xml:space="preserve"> 부도덕하지 않다’ ‘불륜이 결혼을 망치는 게 아니다’에 이어 저자가 불륜 당사자와 그 배우자들에게 주는 규칙 또한 일반적인 생각과 다르다. 첫 번째 규칙을 보자. ‘염탐하거나 몰래 뒤를 캐지 말라’이다. 불륜은 명백히 배신이지만 염탐 또한 엄밀한 의미에서 신뢰를 저버리는 행위이다. 저자가 이렇게 말하는 이유는 성적인 배신이 일어났다고 해도 부부관계가 껍데기만 남은 것은 아니라는 것이다. 배우자에게 온 마음을 다하는 사람도 불륜에 휩싸일 수 있다. 이때 배우자가 위와 같은 행동을 하게 되면 상황은 불을 보듯 빤하게 파멸로 이어진다. 한쪽이 자아존중감에 상처를 입고 나면 결코 치유되지 않으며 손상된 결혼생활은 다시 회복되지 않는다. </w:t>
      </w: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저자는</w:t>
      </w:r>
      <w:r w:rsidRPr="004D7A60">
        <w:rPr>
          <w:rFonts w:asciiTheme="minorHAnsi" w:eastAsiaTheme="minorHAnsi" w:hAnsiTheme="minorHAnsi"/>
          <w:kern w:val="0"/>
          <w:sz w:val="18"/>
          <w:szCs w:val="18"/>
        </w:rPr>
        <w:t xml:space="preserve"> 이에 앞서 남성과 여성의 성적 차이를 설명한다. 생물학적으로 보아도 남성은 일 년에 100명의 자녀를 볼 수 있는 충동과 신체적 조건에 있는 반면 여성은 일 년에 한 명의 자녀만 낳아 기를 수 있다. 다시 말해 남성은 일부다처제적 충동을 억누르고 사는 존재이다. 이는 대부분의 남성이 여성과 달리 낯선 사람에 대한 성적 충동을 느낀다는 사실에서도 엿볼 수 있다. 따라서 남자는 자신의 성적 능력(성기의 크기, 발기의 지속)에 우스워 보일 정도로 집착한</w:t>
      </w:r>
      <w:r w:rsidRPr="004D7A60">
        <w:rPr>
          <w:rFonts w:asciiTheme="minorHAnsi" w:eastAsiaTheme="minorHAnsi" w:hAnsiTheme="minorHAnsi" w:hint="eastAsia"/>
          <w:kern w:val="0"/>
          <w:sz w:val="18"/>
          <w:szCs w:val="18"/>
        </w:rPr>
        <w:t>다</w:t>
      </w:r>
      <w:r w:rsidRPr="004D7A60">
        <w:rPr>
          <w:rFonts w:asciiTheme="minorHAnsi" w:eastAsiaTheme="minorHAnsi" w:hAnsiTheme="minorHAnsi"/>
          <w:kern w:val="0"/>
          <w:sz w:val="18"/>
          <w:szCs w:val="18"/>
        </w:rPr>
        <w:t>. 반면에 여성은 이와 달리 자신에 대한 평가, 즉 남자가 자신의 특별한 재능이나 장점에 관심을 보여주길 간절히 원한다. 하지만 남자들은 이런 사실에 대부분 무심하다.</w:t>
      </w:r>
    </w:p>
    <w:p w:rsidR="00996BDB" w:rsidRPr="004D7A60" w:rsidRDefault="00996BDB" w:rsidP="00996BDB">
      <w:pPr>
        <w:rPr>
          <w:rFonts w:asciiTheme="minorHAnsi" w:eastAsiaTheme="minorHAnsi" w:hAnsiTheme="minorHAnsi"/>
          <w:kern w:val="0"/>
          <w:sz w:val="18"/>
          <w:szCs w:val="18"/>
        </w:rPr>
      </w:pPr>
      <w:r w:rsidRPr="004D7A60">
        <w:rPr>
          <w:rFonts w:asciiTheme="minorHAnsi" w:eastAsiaTheme="minorHAnsi" w:hAnsiTheme="minorHAnsi" w:hint="eastAsia"/>
          <w:kern w:val="0"/>
          <w:sz w:val="18"/>
          <w:szCs w:val="18"/>
        </w:rPr>
        <w:t>불륜</w:t>
      </w:r>
      <w:r w:rsidRPr="004D7A60">
        <w:rPr>
          <w:rFonts w:asciiTheme="minorHAnsi" w:eastAsiaTheme="minorHAnsi" w:hAnsiTheme="minorHAnsi"/>
          <w:kern w:val="0"/>
          <w:sz w:val="18"/>
          <w:szCs w:val="18"/>
        </w:rPr>
        <w:t xml:space="preserve"> 당사자들에게도 규칙은 필요하다. 좋게 시작한 관계가 꼭 나쁘게 끝나야 하는 것은 아니다. 오히려 나쁜 이별은 불륜 사실을 폭로하는 ‘복수’ 등 걷잡을 수 없는 파멸로 이어지기 때문이다. 혼외 관계의 연인은 먼저 ‘상대의 욕구를 알아야 한다.’ 단순한 성욕이 아니라 어린 시절부터 충족되지 않은 욕구를 말하는 것이다. 이런 욕구 충족의 관점에서만 세상의 모든 예비 연인들의 너무도 어울리지 않는 사랑을 이해할 수 있다. 또 둘만으로 이뤄진 관계이므로 정직</w:t>
      </w:r>
      <w:r w:rsidRPr="004D7A60">
        <w:rPr>
          <w:rFonts w:asciiTheme="minorHAnsi" w:eastAsiaTheme="minorHAnsi" w:hAnsiTheme="minorHAnsi" w:hint="eastAsia"/>
          <w:kern w:val="0"/>
          <w:sz w:val="18"/>
          <w:szCs w:val="18"/>
        </w:rPr>
        <w:t>해야</w:t>
      </w:r>
      <w:r w:rsidRPr="004D7A60">
        <w:rPr>
          <w:rFonts w:asciiTheme="minorHAnsi" w:eastAsiaTheme="minorHAnsi" w:hAnsiTheme="minorHAnsi"/>
          <w:kern w:val="0"/>
          <w:sz w:val="18"/>
          <w:szCs w:val="18"/>
        </w:rPr>
        <w:t xml:space="preserve"> 하고, 두 사람의 관계를 다른 사람에게 과시하거나 자랑하지 말아야 하며 최후통첩을 날려서는 안 된다. </w:t>
      </w:r>
    </w:p>
    <w:p w:rsidR="00996BDB" w:rsidRPr="004D7A60" w:rsidRDefault="00996BDB" w:rsidP="00996BDB">
      <w:pPr>
        <w:rPr>
          <w:rFonts w:asciiTheme="minorHAnsi" w:eastAsiaTheme="minorHAnsi" w:hAnsiTheme="minorHAnsi"/>
          <w:kern w:val="0"/>
          <w:sz w:val="18"/>
          <w:szCs w:val="18"/>
        </w:rPr>
      </w:pPr>
    </w:p>
    <w:p w:rsidR="00433F7D" w:rsidRPr="00996BDB" w:rsidRDefault="00433F7D" w:rsidP="00996BDB">
      <w:pPr>
        <w:rPr>
          <w:rFonts w:asciiTheme="minorHAnsi" w:eastAsiaTheme="minorHAnsi" w:hAnsiTheme="minorHAnsi" w:cs="굴림"/>
          <w:color w:val="000000"/>
          <w:kern w:val="0"/>
          <w:sz w:val="18"/>
          <w:szCs w:val="18"/>
        </w:rPr>
      </w:pPr>
    </w:p>
    <w:sectPr w:rsidR="00433F7D" w:rsidRPr="00996BDB"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AB0" w:rsidRDefault="00C36AB0" w:rsidP="006F2E12">
      <w:r>
        <w:separator/>
      </w:r>
    </w:p>
  </w:endnote>
  <w:endnote w:type="continuationSeparator" w:id="1">
    <w:p w:rsidR="00C36AB0" w:rsidRDefault="00C36AB0"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charset w:val="81"/>
    <w:family w:val="roman"/>
    <w:pitch w:val="variable"/>
    <w:sig w:usb0="00000000"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800002A7" w:usb1="3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1E4889" w:rsidP="00294A2E">
                <w:pPr>
                  <w:rPr>
                    <w:rFonts w:asciiTheme="majorHAnsi" w:eastAsiaTheme="majorEastAsia" w:hAnsiTheme="majorHAnsi" w:cstheme="majorBidi"/>
                    <w:sz w:val="48"/>
                    <w:szCs w:val="48"/>
                  </w:rPr>
                </w:pPr>
                <w:r w:rsidRPr="001E4889">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1E4889">
                  <w:rPr>
                    <w:rFonts w:asciiTheme="minorHAnsi" w:eastAsiaTheme="minorEastAsia" w:hAnsiTheme="minorHAnsi" w:cstheme="minorBidi"/>
                    <w:sz w:val="22"/>
                    <w:szCs w:val="20"/>
                  </w:rPr>
                  <w:fldChar w:fldCharType="separate"/>
                </w:r>
                <w:r w:rsidR="00FE2BE7" w:rsidRPr="00FE2BE7">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AB0" w:rsidRDefault="00C36AB0" w:rsidP="006F2E12">
      <w:r>
        <w:separator/>
      </w:r>
    </w:p>
  </w:footnote>
  <w:footnote w:type="continuationSeparator" w:id="1">
    <w:p w:rsidR="00C36AB0" w:rsidRDefault="00C36AB0"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1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568C7"/>
    <w:rsid w:val="0001143F"/>
    <w:rsid w:val="000210F9"/>
    <w:rsid w:val="0002384C"/>
    <w:rsid w:val="00027AF3"/>
    <w:rsid w:val="00030E62"/>
    <w:rsid w:val="0003121E"/>
    <w:rsid w:val="00033952"/>
    <w:rsid w:val="00033D0B"/>
    <w:rsid w:val="000417B2"/>
    <w:rsid w:val="00046109"/>
    <w:rsid w:val="00047A07"/>
    <w:rsid w:val="00050878"/>
    <w:rsid w:val="00050CF1"/>
    <w:rsid w:val="00055DD9"/>
    <w:rsid w:val="000606D3"/>
    <w:rsid w:val="00070E08"/>
    <w:rsid w:val="00074B9D"/>
    <w:rsid w:val="00087A30"/>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0F62D0"/>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E07A8"/>
    <w:rsid w:val="001E4889"/>
    <w:rsid w:val="001E6820"/>
    <w:rsid w:val="001F0FF8"/>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4DA4"/>
    <w:rsid w:val="002B2C02"/>
    <w:rsid w:val="002B41F3"/>
    <w:rsid w:val="002B590F"/>
    <w:rsid w:val="002C2D5D"/>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3E1F"/>
    <w:rsid w:val="003F47D9"/>
    <w:rsid w:val="003F4B9E"/>
    <w:rsid w:val="00404F5E"/>
    <w:rsid w:val="00407FC4"/>
    <w:rsid w:val="00411251"/>
    <w:rsid w:val="00414488"/>
    <w:rsid w:val="004149D2"/>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32C0"/>
    <w:rsid w:val="00676620"/>
    <w:rsid w:val="006768C0"/>
    <w:rsid w:val="00682615"/>
    <w:rsid w:val="006873C6"/>
    <w:rsid w:val="006879DC"/>
    <w:rsid w:val="00692636"/>
    <w:rsid w:val="00694C56"/>
    <w:rsid w:val="00696C4F"/>
    <w:rsid w:val="006A489A"/>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C5805"/>
    <w:rsid w:val="007D16F2"/>
    <w:rsid w:val="007D7230"/>
    <w:rsid w:val="007E4E77"/>
    <w:rsid w:val="007F0FDF"/>
    <w:rsid w:val="007F11EF"/>
    <w:rsid w:val="008037CC"/>
    <w:rsid w:val="0080719B"/>
    <w:rsid w:val="0081271D"/>
    <w:rsid w:val="00826791"/>
    <w:rsid w:val="00832DF4"/>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2785E"/>
    <w:rsid w:val="009344C2"/>
    <w:rsid w:val="0094285D"/>
    <w:rsid w:val="00942FAA"/>
    <w:rsid w:val="009442F1"/>
    <w:rsid w:val="00947FEA"/>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E5789"/>
    <w:rsid w:val="009F5F9C"/>
    <w:rsid w:val="00A00D3E"/>
    <w:rsid w:val="00A105E0"/>
    <w:rsid w:val="00A10AEC"/>
    <w:rsid w:val="00A11234"/>
    <w:rsid w:val="00A1378B"/>
    <w:rsid w:val="00A150EA"/>
    <w:rsid w:val="00A23366"/>
    <w:rsid w:val="00A249E9"/>
    <w:rsid w:val="00A32662"/>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865C7"/>
    <w:rsid w:val="00B9083A"/>
    <w:rsid w:val="00B9614E"/>
    <w:rsid w:val="00BA126A"/>
    <w:rsid w:val="00BA683B"/>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15353"/>
    <w:rsid w:val="00C24D11"/>
    <w:rsid w:val="00C36AB0"/>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82ED7"/>
    <w:rsid w:val="00D861CF"/>
    <w:rsid w:val="00D91990"/>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83DBA"/>
    <w:rsid w:val="00E92A30"/>
    <w:rsid w:val="00E93A77"/>
    <w:rsid w:val="00E96E2F"/>
    <w:rsid w:val="00EA2BBE"/>
    <w:rsid w:val="00ED139A"/>
    <w:rsid w:val="00ED19D5"/>
    <w:rsid w:val="00ED56AF"/>
    <w:rsid w:val="00EE23ED"/>
    <w:rsid w:val="00EE36BE"/>
    <w:rsid w:val="00EE4D3E"/>
    <w:rsid w:val="00EF1B9C"/>
    <w:rsid w:val="00F01A96"/>
    <w:rsid w:val="00F03E44"/>
    <w:rsid w:val="00F048F5"/>
    <w:rsid w:val="00F2097F"/>
    <w:rsid w:val="00F209B0"/>
    <w:rsid w:val="00F257D1"/>
    <w:rsid w:val="00F30BDE"/>
    <w:rsid w:val="00F3493C"/>
    <w:rsid w:val="00F42233"/>
    <w:rsid w:val="00F44393"/>
    <w:rsid w:val="00F44FF3"/>
    <w:rsid w:val="00F500D8"/>
    <w:rsid w:val="00F50CAC"/>
    <w:rsid w:val="00F62100"/>
    <w:rsid w:val="00F66E8B"/>
    <w:rsid w:val="00F67099"/>
    <w:rsid w:val="00F85D5F"/>
    <w:rsid w:val="00F936BC"/>
    <w:rsid w:val="00F96613"/>
    <w:rsid w:val="00F96D9C"/>
    <w:rsid w:val="00FA0BB8"/>
    <w:rsid w:val="00FA61E2"/>
    <w:rsid w:val="00FB3244"/>
    <w:rsid w:val="00FC201B"/>
    <w:rsid w:val="00FC30AE"/>
    <w:rsid w:val="00FD148B"/>
    <w:rsid w:val="00FE2BE7"/>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1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67A55-2DF9-4B40-BD1D-545C2A948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7531</Characters>
  <Application>Microsoft Office Word</Application>
  <DocSecurity>0</DocSecurity>
  <Lines>62</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bookie11</cp:lastModifiedBy>
  <cp:revision>2</cp:revision>
  <cp:lastPrinted>2012-03-30T06:12:00Z</cp:lastPrinted>
  <dcterms:created xsi:type="dcterms:W3CDTF">2012-03-30T06:19:00Z</dcterms:created>
  <dcterms:modified xsi:type="dcterms:W3CDTF">2012-03-30T06:19:00Z</dcterms:modified>
</cp:coreProperties>
</file>