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6B9" w:rsidRDefault="007C26B9" w:rsidP="00D036E4">
      <w:pPr>
        <w:pStyle w:val="a3"/>
        <w:spacing w:line="276" w:lineRule="auto"/>
        <w:rPr>
          <w:rFonts w:asciiTheme="minorHAnsi" w:eastAsiaTheme="minorHAnsi" w:hAnsiTheme="minorHAnsi"/>
          <w:sz w:val="18"/>
          <w:szCs w:val="18"/>
        </w:rPr>
      </w:pPr>
      <w:r>
        <w:rPr>
          <w:rFonts w:asciiTheme="minorHAnsi" w:eastAsiaTheme="minorHAnsi" w:hAnsiTheme="minorHAnsi" w:hint="eastAsia"/>
          <w:noProof/>
          <w:sz w:val="18"/>
          <w:szCs w:val="18"/>
        </w:rPr>
        <w:drawing>
          <wp:anchor distT="0" distB="0" distL="114300" distR="114300" simplePos="0" relativeHeight="251658240" behindDoc="0" locked="0" layoutInCell="1" allowOverlap="1" wp14:anchorId="0B7E4EEA" wp14:editId="07A61BD6">
            <wp:simplePos x="0" y="0"/>
            <wp:positionH relativeFrom="margin">
              <wp:posOffset>3432810</wp:posOffset>
            </wp:positionH>
            <wp:positionV relativeFrom="margin">
              <wp:posOffset>88265</wp:posOffset>
            </wp:positionV>
            <wp:extent cx="2227580" cy="3215005"/>
            <wp:effectExtent l="0" t="0" r="1270" b="4445"/>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inessman_9788960513303_web.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27580" cy="321500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eastAsiaTheme="minorHAnsi" w:hAnsiTheme="minorHAnsi" w:hint="eastAsia"/>
          <w:sz w:val="18"/>
          <w:szCs w:val="18"/>
        </w:rPr>
        <w:t>부제: 당신의 투자를 망치는</w:t>
      </w:r>
    </w:p>
    <w:p w:rsidR="00275C90" w:rsidRPr="00F24E2F" w:rsidRDefault="009B0980" w:rsidP="00D036E4">
      <w:pPr>
        <w:pStyle w:val="a3"/>
        <w:spacing w:line="276" w:lineRule="auto"/>
        <w:rPr>
          <w:b/>
          <w:sz w:val="26"/>
          <w:szCs w:val="26"/>
        </w:rPr>
      </w:pPr>
      <w:r w:rsidRPr="00F24E2F">
        <w:rPr>
          <w:rFonts w:asciiTheme="minorHAnsi" w:eastAsiaTheme="minorHAnsi" w:hAnsiTheme="minorHAnsi" w:hint="eastAsia"/>
          <w:sz w:val="18"/>
          <w:szCs w:val="18"/>
        </w:rPr>
        <w:t>제목:</w:t>
      </w:r>
      <w:r w:rsidR="00A5346C">
        <w:rPr>
          <w:rFonts w:asciiTheme="minorHAnsi" w:eastAsiaTheme="minorHAnsi" w:hAnsiTheme="minorHAnsi" w:hint="eastAsia"/>
          <w:sz w:val="18"/>
          <w:szCs w:val="18"/>
        </w:rPr>
        <w:t xml:space="preserve"> </w:t>
      </w:r>
      <w:r w:rsidR="007C26B9">
        <w:rPr>
          <w:rFonts w:asciiTheme="minorHAnsi" w:eastAsiaTheme="minorHAnsi" w:hAnsiTheme="minorHAnsi" w:hint="eastAsia"/>
          <w:b/>
          <w:sz w:val="26"/>
          <w:szCs w:val="26"/>
        </w:rPr>
        <w:t>주식시장의 17가지 미신</w:t>
      </w:r>
    </w:p>
    <w:p w:rsidR="00D036E4" w:rsidRDefault="005B7EE9" w:rsidP="0080213B">
      <w:pPr>
        <w:spacing w:line="276" w:lineRule="auto"/>
        <w:rPr>
          <w:kern w:val="0"/>
          <w:sz w:val="18"/>
          <w:szCs w:val="18"/>
        </w:rPr>
      </w:pPr>
      <w:r>
        <w:rPr>
          <w:rFonts w:asciiTheme="minorHAnsi" w:eastAsiaTheme="minorHAnsi" w:hAnsiTheme="minorHAnsi" w:hint="eastAsia"/>
          <w:sz w:val="18"/>
          <w:szCs w:val="18"/>
        </w:rPr>
        <w:t>원</w:t>
      </w:r>
      <w:r w:rsidR="00D036E4" w:rsidRPr="00F24E2F">
        <w:rPr>
          <w:rFonts w:asciiTheme="minorHAnsi" w:eastAsiaTheme="minorHAnsi" w:hAnsiTheme="minorHAnsi" w:hint="eastAsia"/>
          <w:sz w:val="18"/>
          <w:szCs w:val="18"/>
        </w:rPr>
        <w:t>제:</w:t>
      </w:r>
      <w:r w:rsidR="00D036E4">
        <w:rPr>
          <w:rFonts w:asciiTheme="minorHAnsi" w:eastAsiaTheme="minorHAnsi" w:hAnsiTheme="minorHAnsi" w:hint="eastAsia"/>
          <w:sz w:val="18"/>
          <w:szCs w:val="18"/>
        </w:rPr>
        <w:t xml:space="preserve"> </w:t>
      </w:r>
      <w:r w:rsidR="007C26B9">
        <w:rPr>
          <w:rFonts w:asciiTheme="minorHAnsi" w:eastAsiaTheme="minorHAnsi" w:hAnsiTheme="minorHAnsi" w:hint="eastAsia"/>
          <w:sz w:val="18"/>
          <w:szCs w:val="18"/>
        </w:rPr>
        <w:t>The Little Book Of Market Myths</w:t>
      </w:r>
      <w:r w:rsidR="007C26B9">
        <w:rPr>
          <w:rFonts w:cs="맑은 고딕" w:hint="eastAsia"/>
          <w:sz w:val="18"/>
          <w:szCs w:val="18"/>
        </w:rPr>
        <w:t xml:space="preserve"> (2013</w:t>
      </w:r>
      <w:r>
        <w:rPr>
          <w:rFonts w:cs="맑은 고딕" w:hint="eastAsia"/>
          <w:sz w:val="18"/>
          <w:szCs w:val="18"/>
        </w:rPr>
        <w:t>)</w:t>
      </w:r>
    </w:p>
    <w:p w:rsidR="00D036E4" w:rsidRDefault="0045254F" w:rsidP="00D036E4">
      <w:pPr>
        <w:spacing w:line="276" w:lineRule="auto"/>
        <w:rPr>
          <w:kern w:val="0"/>
          <w:sz w:val="18"/>
          <w:szCs w:val="18"/>
        </w:rPr>
      </w:pPr>
      <w:r w:rsidRPr="00F24E2F">
        <w:rPr>
          <w:rFonts w:hint="eastAsia"/>
          <w:kern w:val="0"/>
          <w:sz w:val="18"/>
          <w:szCs w:val="18"/>
        </w:rPr>
        <w:t>지은</w:t>
      </w:r>
      <w:r w:rsidR="002E3E33" w:rsidRPr="00F24E2F">
        <w:rPr>
          <w:rFonts w:hint="eastAsia"/>
          <w:kern w:val="0"/>
          <w:sz w:val="18"/>
          <w:szCs w:val="18"/>
        </w:rPr>
        <w:t>이</w:t>
      </w:r>
      <w:r w:rsidR="00D036E4" w:rsidRPr="00F24E2F">
        <w:rPr>
          <w:rFonts w:asciiTheme="minorHAnsi" w:eastAsiaTheme="minorHAnsi" w:hAnsiTheme="minorHAnsi" w:hint="eastAsia"/>
          <w:sz w:val="18"/>
          <w:szCs w:val="18"/>
        </w:rPr>
        <w:t>:</w:t>
      </w:r>
      <w:r w:rsidR="00D036E4">
        <w:rPr>
          <w:rFonts w:asciiTheme="minorHAnsi" w:eastAsiaTheme="minorHAnsi" w:hAnsiTheme="minorHAnsi" w:hint="eastAsia"/>
          <w:sz w:val="18"/>
          <w:szCs w:val="18"/>
        </w:rPr>
        <w:t xml:space="preserve"> </w:t>
      </w:r>
      <w:proofErr w:type="spellStart"/>
      <w:r w:rsidR="007C26B9">
        <w:rPr>
          <w:rFonts w:cs="바탕"/>
          <w:kern w:val="0"/>
          <w:sz w:val="18"/>
          <w:szCs w:val="18"/>
        </w:rPr>
        <w:t>켄</w:t>
      </w:r>
      <w:proofErr w:type="spellEnd"/>
      <w:r w:rsidR="007C26B9">
        <w:rPr>
          <w:rFonts w:cs="바탕" w:hint="eastAsia"/>
          <w:kern w:val="0"/>
          <w:sz w:val="18"/>
          <w:szCs w:val="18"/>
        </w:rPr>
        <w:t xml:space="preserve"> </w:t>
      </w:r>
      <w:proofErr w:type="spellStart"/>
      <w:r w:rsidR="007C26B9">
        <w:rPr>
          <w:rFonts w:cs="바탕" w:hint="eastAsia"/>
          <w:kern w:val="0"/>
          <w:sz w:val="18"/>
          <w:szCs w:val="18"/>
        </w:rPr>
        <w:t>피셔</w:t>
      </w:r>
      <w:r w:rsidR="007C26B9" w:rsidRPr="007C26B9">
        <w:rPr>
          <w:rFonts w:cs="바탕" w:hint="eastAsia"/>
          <w:kern w:val="0"/>
          <w:sz w:val="18"/>
          <w:szCs w:val="18"/>
        </w:rPr>
        <w:t>ㆍ</w:t>
      </w:r>
      <w:r w:rsidR="007C26B9">
        <w:rPr>
          <w:rFonts w:cs="바탕" w:hint="eastAsia"/>
          <w:kern w:val="0"/>
          <w:sz w:val="18"/>
          <w:szCs w:val="18"/>
        </w:rPr>
        <w:t>라라</w:t>
      </w:r>
      <w:proofErr w:type="spellEnd"/>
      <w:r w:rsidR="007C26B9">
        <w:rPr>
          <w:rFonts w:cs="바탕" w:hint="eastAsia"/>
          <w:kern w:val="0"/>
          <w:sz w:val="18"/>
          <w:szCs w:val="18"/>
        </w:rPr>
        <w:t xml:space="preserve"> </w:t>
      </w:r>
      <w:proofErr w:type="spellStart"/>
      <w:r w:rsidR="007C26B9">
        <w:rPr>
          <w:rFonts w:cs="바탕" w:hint="eastAsia"/>
          <w:kern w:val="0"/>
          <w:sz w:val="18"/>
          <w:szCs w:val="18"/>
        </w:rPr>
        <w:t>호프만스</w:t>
      </w:r>
      <w:proofErr w:type="spellEnd"/>
    </w:p>
    <w:p w:rsidR="00D036E4" w:rsidRPr="00F24E2F" w:rsidRDefault="00D036E4" w:rsidP="00D036E4">
      <w:pPr>
        <w:spacing w:line="276" w:lineRule="auto"/>
        <w:rPr>
          <w:rFonts w:cs="바탕"/>
          <w:kern w:val="0"/>
          <w:sz w:val="18"/>
          <w:szCs w:val="18"/>
        </w:rPr>
      </w:pPr>
      <w:r>
        <w:rPr>
          <w:rFonts w:hint="eastAsia"/>
          <w:kern w:val="0"/>
          <w:sz w:val="18"/>
          <w:szCs w:val="18"/>
        </w:rPr>
        <w:t>옮긴</w:t>
      </w:r>
      <w:r w:rsidRPr="00F24E2F">
        <w:rPr>
          <w:rFonts w:hint="eastAsia"/>
          <w:kern w:val="0"/>
          <w:sz w:val="18"/>
          <w:szCs w:val="18"/>
        </w:rPr>
        <w:t>이</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007C26B9">
        <w:rPr>
          <w:rFonts w:cs="바탕" w:hint="eastAsia"/>
          <w:kern w:val="0"/>
          <w:sz w:val="18"/>
          <w:szCs w:val="18"/>
        </w:rPr>
        <w:t>이건</w:t>
      </w:r>
    </w:p>
    <w:p w:rsidR="00176CE7" w:rsidRPr="00F24E2F" w:rsidRDefault="00176CE7" w:rsidP="007022CE">
      <w:pPr>
        <w:spacing w:line="276" w:lineRule="auto"/>
        <w:rPr>
          <w:kern w:val="0"/>
          <w:sz w:val="18"/>
          <w:szCs w:val="18"/>
        </w:rPr>
      </w:pPr>
      <w:proofErr w:type="spellStart"/>
      <w:r w:rsidRPr="00F24E2F">
        <w:rPr>
          <w:rFonts w:hint="eastAsia"/>
          <w:kern w:val="0"/>
          <w:sz w:val="18"/>
          <w:szCs w:val="18"/>
        </w:rPr>
        <w:t>펴낸곳</w:t>
      </w:r>
      <w:proofErr w:type="spellEnd"/>
      <w:r w:rsidR="00D036E4" w:rsidRPr="00F24E2F">
        <w:rPr>
          <w:rFonts w:asciiTheme="minorHAnsi" w:eastAsiaTheme="minorHAnsi" w:hAnsiTheme="minorHAnsi" w:hint="eastAsia"/>
          <w:sz w:val="18"/>
          <w:szCs w:val="18"/>
        </w:rPr>
        <w:t>:</w:t>
      </w:r>
      <w:r w:rsidR="00D036E4">
        <w:rPr>
          <w:rFonts w:asciiTheme="minorHAnsi" w:eastAsiaTheme="minorHAnsi" w:hAnsiTheme="minorHAnsi" w:hint="eastAsia"/>
          <w:sz w:val="18"/>
          <w:szCs w:val="18"/>
        </w:rPr>
        <w:t xml:space="preserve"> </w:t>
      </w:r>
      <w:r w:rsidR="00B54888" w:rsidRPr="00F24E2F">
        <w:rPr>
          <w:rFonts w:cs="HY견고딕" w:hint="eastAsia"/>
          <w:kern w:val="0"/>
          <w:sz w:val="18"/>
          <w:szCs w:val="18"/>
        </w:rPr>
        <w:t>부키</w:t>
      </w:r>
      <w:r w:rsidR="007022CE">
        <w:rPr>
          <w:rFonts w:cs="HY견고딕"/>
          <w:kern w:val="0"/>
          <w:sz w:val="18"/>
          <w:szCs w:val="18"/>
        </w:rPr>
        <w:t>㈜</w:t>
      </w:r>
    </w:p>
    <w:p w:rsidR="00176CE7" w:rsidRPr="00F24E2F" w:rsidRDefault="00176CE7" w:rsidP="007022CE">
      <w:pPr>
        <w:spacing w:line="276" w:lineRule="auto"/>
        <w:rPr>
          <w:kern w:val="0"/>
          <w:sz w:val="18"/>
          <w:szCs w:val="18"/>
        </w:rPr>
      </w:pPr>
      <w:proofErr w:type="spellStart"/>
      <w:r w:rsidRPr="00F24E2F">
        <w:rPr>
          <w:rFonts w:hint="eastAsia"/>
          <w:kern w:val="0"/>
          <w:sz w:val="18"/>
          <w:szCs w:val="18"/>
        </w:rPr>
        <w:t>펴낸날</w:t>
      </w:r>
      <w:proofErr w:type="spellEnd"/>
      <w:r w:rsidR="00D036E4" w:rsidRPr="00F24E2F">
        <w:rPr>
          <w:rFonts w:asciiTheme="minorHAnsi" w:eastAsiaTheme="minorHAnsi" w:hAnsiTheme="minorHAnsi" w:hint="eastAsia"/>
          <w:sz w:val="18"/>
          <w:szCs w:val="18"/>
        </w:rPr>
        <w:t>:</w:t>
      </w:r>
      <w:r w:rsidR="00D036E4">
        <w:rPr>
          <w:rFonts w:asciiTheme="minorHAnsi" w:eastAsiaTheme="minorHAnsi" w:hAnsiTheme="minorHAnsi" w:hint="eastAsia"/>
          <w:sz w:val="18"/>
          <w:szCs w:val="18"/>
        </w:rPr>
        <w:t xml:space="preserve"> </w:t>
      </w:r>
      <w:r w:rsidR="00391286" w:rsidRPr="00F24E2F">
        <w:rPr>
          <w:rFonts w:hint="eastAsia"/>
          <w:kern w:val="0"/>
          <w:sz w:val="18"/>
          <w:szCs w:val="18"/>
        </w:rPr>
        <w:t>201</w:t>
      </w:r>
      <w:r w:rsidR="007022CE">
        <w:rPr>
          <w:rFonts w:hint="eastAsia"/>
          <w:kern w:val="0"/>
          <w:sz w:val="18"/>
          <w:szCs w:val="18"/>
        </w:rPr>
        <w:t>3</w:t>
      </w:r>
      <w:r w:rsidRPr="00F24E2F">
        <w:rPr>
          <w:rFonts w:hint="eastAsia"/>
          <w:kern w:val="0"/>
          <w:sz w:val="18"/>
          <w:szCs w:val="18"/>
        </w:rPr>
        <w:t xml:space="preserve">년 </w:t>
      </w:r>
      <w:r w:rsidR="007C26B9">
        <w:rPr>
          <w:rFonts w:hint="eastAsia"/>
          <w:kern w:val="0"/>
          <w:sz w:val="18"/>
          <w:szCs w:val="18"/>
        </w:rPr>
        <w:t>8</w:t>
      </w:r>
      <w:r w:rsidRPr="00F24E2F">
        <w:rPr>
          <w:rFonts w:hint="eastAsia"/>
          <w:kern w:val="0"/>
          <w:sz w:val="18"/>
          <w:szCs w:val="18"/>
        </w:rPr>
        <w:t>월</w:t>
      </w:r>
      <w:r w:rsidR="007022CE">
        <w:rPr>
          <w:rFonts w:hint="eastAsia"/>
          <w:kern w:val="0"/>
          <w:sz w:val="18"/>
          <w:szCs w:val="18"/>
        </w:rPr>
        <w:t xml:space="preserve"> </w:t>
      </w:r>
      <w:r w:rsidR="007C26B9">
        <w:rPr>
          <w:rFonts w:hint="eastAsia"/>
          <w:kern w:val="0"/>
          <w:sz w:val="18"/>
          <w:szCs w:val="18"/>
        </w:rPr>
        <w:t>16</w:t>
      </w:r>
      <w:r w:rsidRPr="00F24E2F">
        <w:rPr>
          <w:rFonts w:hint="eastAsia"/>
          <w:kern w:val="0"/>
          <w:sz w:val="18"/>
          <w:szCs w:val="18"/>
        </w:rPr>
        <w:t>일</w:t>
      </w:r>
    </w:p>
    <w:p w:rsidR="00176CE7" w:rsidRPr="00F24E2F" w:rsidRDefault="00176CE7" w:rsidP="007022CE">
      <w:pPr>
        <w:spacing w:line="276" w:lineRule="auto"/>
        <w:rPr>
          <w:kern w:val="0"/>
          <w:sz w:val="18"/>
          <w:szCs w:val="18"/>
        </w:rPr>
      </w:pPr>
      <w:r w:rsidRPr="00F24E2F">
        <w:rPr>
          <w:rFonts w:hint="eastAsia"/>
          <w:kern w:val="0"/>
          <w:sz w:val="18"/>
          <w:szCs w:val="18"/>
        </w:rPr>
        <w:t>판형</w:t>
      </w:r>
      <w:r w:rsidR="00D036E4" w:rsidRPr="00F24E2F">
        <w:rPr>
          <w:rFonts w:asciiTheme="minorHAnsi" w:eastAsiaTheme="minorHAnsi" w:hAnsiTheme="minorHAnsi" w:hint="eastAsia"/>
          <w:sz w:val="18"/>
          <w:szCs w:val="18"/>
        </w:rPr>
        <w:t>:</w:t>
      </w:r>
      <w:r w:rsidR="00D036E4">
        <w:rPr>
          <w:rFonts w:asciiTheme="minorHAnsi" w:eastAsiaTheme="minorHAnsi" w:hAnsiTheme="minorHAnsi" w:hint="eastAsia"/>
          <w:sz w:val="18"/>
          <w:szCs w:val="18"/>
        </w:rPr>
        <w:t xml:space="preserve"> </w:t>
      </w:r>
      <w:proofErr w:type="spellStart"/>
      <w:r w:rsidR="00B54888" w:rsidRPr="00F24E2F">
        <w:rPr>
          <w:rFonts w:cs="HY견고딕" w:hint="eastAsia"/>
          <w:kern w:val="0"/>
          <w:sz w:val="18"/>
          <w:szCs w:val="18"/>
        </w:rPr>
        <w:t>신국</w:t>
      </w:r>
      <w:r w:rsidR="003606E6" w:rsidRPr="00F24E2F">
        <w:rPr>
          <w:rFonts w:cs="HY견고딕" w:hint="eastAsia"/>
          <w:kern w:val="0"/>
          <w:sz w:val="18"/>
          <w:szCs w:val="18"/>
        </w:rPr>
        <w:t>판</w:t>
      </w:r>
      <w:proofErr w:type="spellEnd"/>
      <w:r w:rsidR="001232DE">
        <w:rPr>
          <w:rFonts w:cs="HY견고딕" w:hint="eastAsia"/>
          <w:kern w:val="0"/>
          <w:sz w:val="18"/>
          <w:szCs w:val="18"/>
        </w:rPr>
        <w:t xml:space="preserve"> </w:t>
      </w:r>
      <w:r w:rsidR="00B54888" w:rsidRPr="00F24E2F">
        <w:rPr>
          <w:rFonts w:cs="HY견고딕" w:hint="eastAsia"/>
          <w:kern w:val="0"/>
          <w:sz w:val="18"/>
          <w:szCs w:val="18"/>
        </w:rPr>
        <w:t>변형</w:t>
      </w:r>
      <w:r w:rsidR="00B54888" w:rsidRPr="00F24E2F">
        <w:rPr>
          <w:rFonts w:hint="eastAsia"/>
          <w:kern w:val="0"/>
          <w:sz w:val="18"/>
          <w:szCs w:val="18"/>
        </w:rPr>
        <w:t>(</w:t>
      </w:r>
      <w:r w:rsidR="0080213B">
        <w:rPr>
          <w:rFonts w:hint="eastAsia"/>
          <w:kern w:val="0"/>
          <w:sz w:val="18"/>
          <w:szCs w:val="18"/>
        </w:rPr>
        <w:t>1</w:t>
      </w:r>
      <w:r w:rsidR="00D036E4">
        <w:rPr>
          <w:rFonts w:hint="eastAsia"/>
          <w:kern w:val="0"/>
          <w:sz w:val="18"/>
          <w:szCs w:val="18"/>
        </w:rPr>
        <w:t>4</w:t>
      </w:r>
      <w:r w:rsidR="003B092F">
        <w:rPr>
          <w:rFonts w:hint="eastAsia"/>
          <w:kern w:val="0"/>
          <w:sz w:val="18"/>
          <w:szCs w:val="18"/>
        </w:rPr>
        <w:t>0</w:t>
      </w:r>
      <w:bookmarkStart w:id="0" w:name="_GoBack"/>
      <w:bookmarkEnd w:id="0"/>
      <w:r w:rsidR="00B54888" w:rsidRPr="00F24E2F">
        <w:rPr>
          <w:kern w:val="0"/>
          <w:sz w:val="18"/>
          <w:szCs w:val="18"/>
        </w:rPr>
        <w:t>*2</w:t>
      </w:r>
      <w:r w:rsidR="007C26B9">
        <w:rPr>
          <w:rFonts w:hint="eastAsia"/>
          <w:kern w:val="0"/>
          <w:sz w:val="18"/>
          <w:szCs w:val="18"/>
        </w:rPr>
        <w:t>05</w:t>
      </w:r>
      <w:r w:rsidR="003A7AEB" w:rsidRPr="00F24E2F">
        <w:rPr>
          <w:rFonts w:hint="eastAsia"/>
          <w:kern w:val="0"/>
          <w:sz w:val="18"/>
          <w:szCs w:val="18"/>
        </w:rPr>
        <w:t>)</w:t>
      </w:r>
    </w:p>
    <w:p w:rsidR="00176CE7" w:rsidRPr="00F24E2F" w:rsidRDefault="00176CE7" w:rsidP="007022CE">
      <w:pPr>
        <w:spacing w:line="276" w:lineRule="auto"/>
        <w:rPr>
          <w:kern w:val="0"/>
          <w:sz w:val="18"/>
          <w:szCs w:val="18"/>
        </w:rPr>
      </w:pPr>
      <w:r w:rsidRPr="00F24E2F">
        <w:rPr>
          <w:rFonts w:hint="eastAsia"/>
          <w:kern w:val="0"/>
          <w:sz w:val="18"/>
          <w:szCs w:val="18"/>
        </w:rPr>
        <w:t>쪽수</w:t>
      </w:r>
      <w:r w:rsidR="00D036E4" w:rsidRPr="00F24E2F">
        <w:rPr>
          <w:rFonts w:asciiTheme="minorHAnsi" w:eastAsiaTheme="minorHAnsi" w:hAnsiTheme="minorHAnsi" w:hint="eastAsia"/>
          <w:sz w:val="18"/>
          <w:szCs w:val="18"/>
        </w:rPr>
        <w:t>:</w:t>
      </w:r>
      <w:r w:rsidR="00D036E4">
        <w:rPr>
          <w:rFonts w:asciiTheme="minorHAnsi" w:eastAsiaTheme="minorHAnsi" w:hAnsiTheme="minorHAnsi" w:hint="eastAsia"/>
          <w:sz w:val="18"/>
          <w:szCs w:val="18"/>
        </w:rPr>
        <w:t xml:space="preserve"> </w:t>
      </w:r>
      <w:r w:rsidR="00D036E4">
        <w:rPr>
          <w:rFonts w:cs="바탕" w:hint="eastAsia"/>
          <w:kern w:val="0"/>
          <w:sz w:val="18"/>
          <w:szCs w:val="18"/>
        </w:rPr>
        <w:t>2</w:t>
      </w:r>
      <w:r w:rsidR="007C26B9">
        <w:rPr>
          <w:rFonts w:cs="바탕" w:hint="eastAsia"/>
          <w:kern w:val="0"/>
          <w:sz w:val="18"/>
          <w:szCs w:val="18"/>
        </w:rPr>
        <w:t>56</w:t>
      </w:r>
      <w:r w:rsidRPr="00F24E2F">
        <w:rPr>
          <w:rFonts w:hint="eastAsia"/>
          <w:kern w:val="0"/>
          <w:sz w:val="18"/>
          <w:szCs w:val="18"/>
        </w:rPr>
        <w:t>쪽</w:t>
      </w:r>
    </w:p>
    <w:p w:rsidR="00176CE7" w:rsidRPr="00F24E2F" w:rsidRDefault="00176CE7" w:rsidP="007022CE">
      <w:pPr>
        <w:spacing w:line="276" w:lineRule="auto"/>
        <w:rPr>
          <w:kern w:val="0"/>
          <w:sz w:val="18"/>
          <w:szCs w:val="18"/>
        </w:rPr>
      </w:pPr>
      <w:r w:rsidRPr="00F24E2F">
        <w:rPr>
          <w:rFonts w:hint="eastAsia"/>
          <w:kern w:val="0"/>
          <w:sz w:val="18"/>
          <w:szCs w:val="18"/>
        </w:rPr>
        <w:t>값</w:t>
      </w:r>
      <w:r w:rsidR="00D036E4" w:rsidRPr="00F24E2F">
        <w:rPr>
          <w:rFonts w:asciiTheme="minorHAnsi" w:eastAsiaTheme="minorHAnsi" w:hAnsiTheme="minorHAnsi" w:hint="eastAsia"/>
          <w:sz w:val="18"/>
          <w:szCs w:val="18"/>
        </w:rPr>
        <w:t>:</w:t>
      </w:r>
      <w:r w:rsidR="00D036E4">
        <w:rPr>
          <w:rFonts w:asciiTheme="minorHAnsi" w:eastAsiaTheme="minorHAnsi" w:hAnsiTheme="minorHAnsi" w:hint="eastAsia"/>
          <w:sz w:val="18"/>
          <w:szCs w:val="18"/>
        </w:rPr>
        <w:t xml:space="preserve"> </w:t>
      </w:r>
      <w:r w:rsidR="007B704C" w:rsidRPr="00F24E2F">
        <w:rPr>
          <w:rFonts w:cs="바탕" w:hint="eastAsia"/>
          <w:kern w:val="0"/>
          <w:sz w:val="18"/>
          <w:szCs w:val="18"/>
        </w:rPr>
        <w:t>1</w:t>
      </w:r>
      <w:r w:rsidR="007C26B9">
        <w:rPr>
          <w:rFonts w:cs="바탕" w:hint="eastAsia"/>
          <w:kern w:val="0"/>
          <w:sz w:val="18"/>
          <w:szCs w:val="18"/>
        </w:rPr>
        <w:t>4</w:t>
      </w:r>
      <w:r w:rsidR="007B704C" w:rsidRPr="00F24E2F">
        <w:rPr>
          <w:rFonts w:cs="바탕" w:hint="eastAsia"/>
          <w:kern w:val="0"/>
          <w:sz w:val="18"/>
          <w:szCs w:val="18"/>
        </w:rPr>
        <w:t>,</w:t>
      </w:r>
      <w:r w:rsidR="00D036E4">
        <w:rPr>
          <w:rFonts w:cs="바탕" w:hint="eastAsia"/>
          <w:kern w:val="0"/>
          <w:sz w:val="18"/>
          <w:szCs w:val="18"/>
        </w:rPr>
        <w:t>8</w:t>
      </w:r>
      <w:r w:rsidR="003A7AEB" w:rsidRPr="00F24E2F">
        <w:rPr>
          <w:rFonts w:cs="바탕" w:hint="eastAsia"/>
          <w:kern w:val="0"/>
          <w:sz w:val="18"/>
          <w:szCs w:val="18"/>
        </w:rPr>
        <w:t>00</w:t>
      </w:r>
      <w:r w:rsidRPr="00F24E2F">
        <w:rPr>
          <w:rFonts w:hint="eastAsia"/>
          <w:kern w:val="0"/>
          <w:sz w:val="18"/>
          <w:szCs w:val="18"/>
        </w:rPr>
        <w:t>원</w:t>
      </w:r>
    </w:p>
    <w:p w:rsidR="00263EE5" w:rsidRPr="00F24E2F" w:rsidRDefault="00176CE7" w:rsidP="007022CE">
      <w:pPr>
        <w:widowControl/>
        <w:wordWrap/>
        <w:autoSpaceDE/>
        <w:autoSpaceDN/>
        <w:snapToGrid w:val="0"/>
        <w:spacing w:line="276" w:lineRule="auto"/>
        <w:jc w:val="left"/>
        <w:rPr>
          <w:rFonts w:cs="바탕"/>
          <w:kern w:val="0"/>
          <w:sz w:val="18"/>
          <w:szCs w:val="18"/>
        </w:rPr>
      </w:pPr>
      <w:r w:rsidRPr="00F24E2F">
        <w:rPr>
          <w:rFonts w:hint="eastAsia"/>
          <w:kern w:val="0"/>
          <w:sz w:val="18"/>
          <w:szCs w:val="18"/>
        </w:rPr>
        <w:t>ISBN</w:t>
      </w:r>
      <w:r w:rsidR="00D036E4" w:rsidRPr="00F24E2F">
        <w:rPr>
          <w:rFonts w:asciiTheme="minorHAnsi" w:eastAsiaTheme="minorHAnsi" w:hAnsiTheme="minorHAnsi" w:hint="eastAsia"/>
          <w:sz w:val="18"/>
          <w:szCs w:val="18"/>
        </w:rPr>
        <w:t>:</w:t>
      </w:r>
      <w:r w:rsidR="00D036E4">
        <w:rPr>
          <w:rFonts w:asciiTheme="minorHAnsi" w:eastAsiaTheme="minorHAnsi" w:hAnsiTheme="minorHAnsi" w:hint="eastAsia"/>
          <w:sz w:val="18"/>
          <w:szCs w:val="18"/>
        </w:rPr>
        <w:t xml:space="preserve"> </w:t>
      </w:r>
      <w:r w:rsidR="00D036E4" w:rsidRPr="00D036E4">
        <w:rPr>
          <w:rFonts w:cs="바탕"/>
          <w:kern w:val="0"/>
          <w:sz w:val="18"/>
          <w:szCs w:val="18"/>
        </w:rPr>
        <w:t>978-89-6051-33</w:t>
      </w:r>
      <w:r w:rsidR="007C26B9">
        <w:rPr>
          <w:rFonts w:cs="바탕" w:hint="eastAsia"/>
          <w:kern w:val="0"/>
          <w:sz w:val="18"/>
          <w:szCs w:val="18"/>
        </w:rPr>
        <w:t>4</w:t>
      </w:r>
      <w:r w:rsidR="00D036E4" w:rsidRPr="00D036E4">
        <w:rPr>
          <w:rFonts w:cs="바탕"/>
          <w:kern w:val="0"/>
          <w:sz w:val="18"/>
          <w:szCs w:val="18"/>
        </w:rPr>
        <w:t>-</w:t>
      </w:r>
      <w:r w:rsidR="007C26B9">
        <w:rPr>
          <w:rFonts w:cs="바탕" w:hint="eastAsia"/>
          <w:kern w:val="0"/>
          <w:sz w:val="18"/>
          <w:szCs w:val="18"/>
        </w:rPr>
        <w:t>1</w:t>
      </w:r>
      <w:r w:rsidR="00D036E4" w:rsidRPr="00D036E4">
        <w:rPr>
          <w:rFonts w:cs="바탕"/>
          <w:kern w:val="0"/>
          <w:sz w:val="18"/>
          <w:szCs w:val="18"/>
        </w:rPr>
        <w:t xml:space="preserve"> 13320</w:t>
      </w:r>
    </w:p>
    <w:p w:rsidR="007022CE" w:rsidRDefault="007022CE" w:rsidP="007A2C5E">
      <w:pPr>
        <w:widowControl/>
        <w:wordWrap/>
        <w:autoSpaceDE/>
        <w:autoSpaceDN/>
        <w:snapToGrid w:val="0"/>
        <w:jc w:val="left"/>
        <w:rPr>
          <w:rFonts w:cs="굴림"/>
          <w:color w:val="000000"/>
          <w:kern w:val="0"/>
          <w:sz w:val="18"/>
          <w:szCs w:val="18"/>
        </w:rPr>
      </w:pPr>
    </w:p>
    <w:p w:rsidR="002E19DA" w:rsidRDefault="002E19DA" w:rsidP="007A2C5E">
      <w:pPr>
        <w:widowControl/>
        <w:wordWrap/>
        <w:autoSpaceDE/>
        <w:autoSpaceDN/>
        <w:snapToGrid w:val="0"/>
        <w:jc w:val="left"/>
        <w:rPr>
          <w:rFonts w:cs="굴림"/>
          <w:color w:val="000000"/>
          <w:kern w:val="0"/>
          <w:sz w:val="18"/>
          <w:szCs w:val="18"/>
        </w:rPr>
      </w:pPr>
    </w:p>
    <w:p w:rsidR="002E19DA" w:rsidRDefault="002E19DA" w:rsidP="007A2C5E">
      <w:pPr>
        <w:widowControl/>
        <w:wordWrap/>
        <w:autoSpaceDE/>
        <w:autoSpaceDN/>
        <w:snapToGrid w:val="0"/>
        <w:jc w:val="left"/>
        <w:rPr>
          <w:rFonts w:cs="굴림"/>
          <w:color w:val="000000"/>
          <w:kern w:val="0"/>
          <w:sz w:val="18"/>
          <w:szCs w:val="18"/>
        </w:rPr>
      </w:pPr>
    </w:p>
    <w:p w:rsidR="002E19DA" w:rsidRPr="002E19DA" w:rsidRDefault="002E19DA" w:rsidP="007A2C5E">
      <w:pPr>
        <w:widowControl/>
        <w:wordWrap/>
        <w:autoSpaceDE/>
        <w:autoSpaceDN/>
        <w:snapToGrid w:val="0"/>
        <w:jc w:val="left"/>
        <w:rPr>
          <w:rFonts w:cs="굴림"/>
          <w:color w:val="000000"/>
          <w:kern w:val="0"/>
          <w:sz w:val="18"/>
          <w:szCs w:val="18"/>
        </w:rPr>
      </w:pPr>
    </w:p>
    <w:p w:rsidR="007A2C5E" w:rsidRPr="000D372B" w:rsidRDefault="007A2C5E" w:rsidP="003A35AD">
      <w:pPr>
        <w:pStyle w:val="a3"/>
        <w:adjustRightInd w:val="0"/>
        <w:spacing w:line="240" w:lineRule="auto"/>
        <w:rPr>
          <w:rFonts w:asciiTheme="minorHAnsi" w:eastAsiaTheme="minorHAnsi" w:hAnsiTheme="minorHAnsi"/>
          <w:sz w:val="18"/>
          <w:szCs w:val="18"/>
        </w:rPr>
      </w:pPr>
    </w:p>
    <w:p w:rsidR="007B704C" w:rsidRDefault="00275C90" w:rsidP="007B704C">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&lt;책 소개&gt;</w:t>
      </w:r>
    </w:p>
    <w:p w:rsidR="00994C5E" w:rsidRDefault="00994C5E" w:rsidP="007B704C">
      <w:pPr>
        <w:pStyle w:val="a3"/>
        <w:adjustRightInd w:val="0"/>
        <w:spacing w:line="240" w:lineRule="auto"/>
        <w:rPr>
          <w:rFonts w:ascii="맑은 고딕" w:eastAsia="맑은 고딕" w:hAnsi="맑은 고딕"/>
          <w:sz w:val="18"/>
          <w:szCs w:val="18"/>
        </w:rPr>
      </w:pPr>
    </w:p>
    <w:p w:rsidR="00145E3C" w:rsidRPr="00145E3C" w:rsidRDefault="007C26B9" w:rsidP="00145E3C">
      <w:pPr>
        <w:pStyle w:val="a3"/>
        <w:adjustRightInd w:val="0"/>
        <w:spacing w:line="240" w:lineRule="auto"/>
        <w:rPr>
          <w:rFonts w:ascii="맑은 고딕" w:eastAsia="맑은 고딕" w:hAnsi="맑은 고딕"/>
          <w:b/>
          <w:sz w:val="18"/>
          <w:szCs w:val="18"/>
        </w:rPr>
      </w:pPr>
      <w:r>
        <w:rPr>
          <w:rFonts w:ascii="맑은 고딕" w:eastAsia="맑은 고딕" w:hAnsi="맑은 고딕" w:hint="eastAsia"/>
          <w:b/>
          <w:sz w:val="18"/>
          <w:szCs w:val="18"/>
        </w:rPr>
        <w:t>당신이 주식 투자에 실패하는 이유는 따로 있다!</w:t>
      </w:r>
    </w:p>
    <w:p w:rsidR="00145E3C" w:rsidRPr="00145E3C" w:rsidRDefault="00074E76" w:rsidP="00145E3C">
      <w:pPr>
        <w:pStyle w:val="a3"/>
        <w:adjustRightInd w:val="0"/>
        <w:spacing w:line="240" w:lineRule="auto"/>
        <w:rPr>
          <w:rFonts w:ascii="맑은 고딕" w:eastAsia="맑은 고딕" w:hAnsi="맑은 고딕"/>
          <w:b/>
          <w:sz w:val="18"/>
          <w:szCs w:val="18"/>
        </w:rPr>
      </w:pPr>
      <w:r>
        <w:rPr>
          <w:rFonts w:asciiTheme="minorHAnsi" w:eastAsiaTheme="minorHAnsi" w:hAnsiTheme="minorHAnsi"/>
          <w:b/>
          <w:sz w:val="18"/>
          <w:szCs w:val="18"/>
        </w:rPr>
        <w:t>★</w:t>
      </w:r>
      <w:r w:rsidR="00376634">
        <w:rPr>
          <w:rFonts w:asciiTheme="minorHAnsi" w:eastAsiaTheme="minorHAnsi" w:hAnsiTheme="minorHAnsi" w:hint="eastAsia"/>
          <w:b/>
          <w:sz w:val="18"/>
          <w:szCs w:val="18"/>
        </w:rPr>
        <w:t xml:space="preserve"> </w:t>
      </w:r>
      <w:r w:rsidR="007C26B9">
        <w:rPr>
          <w:rFonts w:ascii="맑은 고딕" w:eastAsia="맑은 고딕" w:hAnsi="맑은 고딕" w:hint="eastAsia"/>
          <w:b/>
          <w:sz w:val="18"/>
          <w:szCs w:val="18"/>
        </w:rPr>
        <w:t xml:space="preserve">운용자산 450억 달러, </w:t>
      </w:r>
      <w:proofErr w:type="spellStart"/>
      <w:r w:rsidR="007C26B9">
        <w:rPr>
          <w:rFonts w:ascii="맑은 고딕" w:eastAsia="맑은 고딕" w:hAnsi="맑은 고딕" w:hint="eastAsia"/>
          <w:b/>
          <w:sz w:val="18"/>
          <w:szCs w:val="18"/>
        </w:rPr>
        <w:t>주가예측률</w:t>
      </w:r>
      <w:proofErr w:type="spellEnd"/>
      <w:r w:rsidR="007C26B9">
        <w:rPr>
          <w:rFonts w:ascii="맑은 고딕" w:eastAsia="맑은 고딕" w:hAnsi="맑은 고딕" w:hint="eastAsia"/>
          <w:b/>
          <w:sz w:val="18"/>
          <w:szCs w:val="18"/>
        </w:rPr>
        <w:t xml:space="preserve"> NO.1</w:t>
      </w:r>
      <w:r>
        <w:rPr>
          <w:rFonts w:ascii="맑은 고딕" w:eastAsia="맑은 고딕" w:hAnsi="맑은 고딕" w:hint="eastAsia"/>
          <w:b/>
          <w:sz w:val="18"/>
          <w:szCs w:val="18"/>
        </w:rPr>
        <w:t xml:space="preserve"> </w:t>
      </w:r>
      <w:r>
        <w:rPr>
          <w:rFonts w:asciiTheme="minorHAnsi" w:eastAsiaTheme="minorHAnsi" w:hAnsiTheme="minorHAnsi"/>
          <w:b/>
          <w:sz w:val="18"/>
          <w:szCs w:val="18"/>
        </w:rPr>
        <w:t>★</w:t>
      </w:r>
    </w:p>
    <w:p w:rsidR="00145E3C" w:rsidRPr="00145E3C" w:rsidRDefault="007C26B9" w:rsidP="00145E3C">
      <w:pPr>
        <w:pStyle w:val="a3"/>
        <w:adjustRightInd w:val="0"/>
        <w:spacing w:line="240" w:lineRule="auto"/>
        <w:rPr>
          <w:rFonts w:ascii="맑은 고딕" w:eastAsia="맑은 고딕" w:hAnsi="맑은 고딕"/>
          <w:b/>
          <w:sz w:val="18"/>
          <w:szCs w:val="18"/>
        </w:rPr>
      </w:pPr>
      <w:r>
        <w:rPr>
          <w:rFonts w:ascii="맑은 고딕" w:eastAsia="맑은 고딕" w:hAnsi="맑은 고딕" w:hint="eastAsia"/>
          <w:b/>
          <w:sz w:val="18"/>
          <w:szCs w:val="18"/>
        </w:rPr>
        <w:t xml:space="preserve">최고의 투자 전략가 </w:t>
      </w:r>
      <w:proofErr w:type="spellStart"/>
      <w:r>
        <w:rPr>
          <w:rFonts w:ascii="맑은 고딕" w:eastAsia="맑은 고딕" w:hAnsi="맑은 고딕" w:hint="eastAsia"/>
          <w:b/>
          <w:sz w:val="18"/>
          <w:szCs w:val="18"/>
        </w:rPr>
        <w:t>켄</w:t>
      </w:r>
      <w:proofErr w:type="spellEnd"/>
      <w:r>
        <w:rPr>
          <w:rFonts w:ascii="맑은 고딕" w:eastAsia="맑은 고딕" w:hAnsi="맑은 고딕" w:hint="eastAsia"/>
          <w:b/>
          <w:sz w:val="18"/>
          <w:szCs w:val="18"/>
        </w:rPr>
        <w:t xml:space="preserve"> </w:t>
      </w:r>
      <w:proofErr w:type="spellStart"/>
      <w:r>
        <w:rPr>
          <w:rFonts w:ascii="맑은 고딕" w:eastAsia="맑은 고딕" w:hAnsi="맑은 고딕" w:hint="eastAsia"/>
          <w:b/>
          <w:sz w:val="18"/>
          <w:szCs w:val="18"/>
        </w:rPr>
        <w:t>피셔가</w:t>
      </w:r>
      <w:proofErr w:type="spellEnd"/>
      <w:r>
        <w:rPr>
          <w:rFonts w:ascii="맑은 고딕" w:eastAsia="맑은 고딕" w:hAnsi="맑은 고딕" w:hint="eastAsia"/>
          <w:b/>
          <w:sz w:val="18"/>
          <w:szCs w:val="18"/>
        </w:rPr>
        <w:t xml:space="preserve"> 알려 주는 투자 상식의 함정과 덫!</w:t>
      </w:r>
    </w:p>
    <w:p w:rsidR="00145E3C" w:rsidRPr="00145E3C" w:rsidRDefault="00145E3C" w:rsidP="007B14D7">
      <w:pPr>
        <w:rPr>
          <w:rFonts w:asciiTheme="minorHAnsi" w:eastAsiaTheme="minorHAnsi" w:hAnsiTheme="minorHAnsi" w:cs="굴림"/>
          <w:color w:val="000000"/>
          <w:kern w:val="0"/>
          <w:sz w:val="18"/>
          <w:szCs w:val="18"/>
        </w:rPr>
      </w:pPr>
    </w:p>
    <w:p w:rsidR="007C26B9" w:rsidRPr="007C26B9" w:rsidRDefault="007C26B9" w:rsidP="007C26B9">
      <w:pPr>
        <w:rPr>
          <w:rFonts w:asciiTheme="minorHAnsi" w:eastAsiaTheme="minorHAnsi" w:hAnsiTheme="minorHAnsi" w:cs="굴림"/>
          <w:color w:val="000000"/>
          <w:kern w:val="0"/>
          <w:sz w:val="18"/>
          <w:szCs w:val="18"/>
        </w:rPr>
      </w:pPr>
      <w:r w:rsidRPr="007C26B9">
        <w:rPr>
          <w:rFonts w:asciiTheme="minorHAnsi" w:eastAsiaTheme="minorHAnsi" w:hAnsiTheme="minorHAnsi" w:cs="굴림" w:hint="eastAsia"/>
          <w:color w:val="000000"/>
          <w:kern w:val="0"/>
          <w:sz w:val="18"/>
          <w:szCs w:val="18"/>
        </w:rPr>
        <w:t>당신이</w:t>
      </w:r>
      <w:r w:rsidRPr="007C26B9">
        <w:rPr>
          <w:rFonts w:asciiTheme="minorHAnsi" w:eastAsiaTheme="minorHAnsi" w:hAnsiTheme="minorHAnsi" w:cs="굴림"/>
          <w:color w:val="000000"/>
          <w:kern w:val="0"/>
          <w:sz w:val="18"/>
          <w:szCs w:val="18"/>
        </w:rPr>
        <w:t xml:space="preserve"> 알고 있는 주식 지식이나 상식은 과연 진실인가? </w:t>
      </w:r>
      <w:proofErr w:type="spellStart"/>
      <w:r w:rsidRPr="007C26B9">
        <w:rPr>
          <w:rFonts w:asciiTheme="minorHAnsi" w:eastAsiaTheme="minorHAnsi" w:hAnsiTheme="minorHAnsi" w:cs="굴림"/>
          <w:color w:val="000000"/>
          <w:kern w:val="0"/>
          <w:sz w:val="18"/>
          <w:szCs w:val="18"/>
        </w:rPr>
        <w:t>월가</w:t>
      </w:r>
      <w:proofErr w:type="spellEnd"/>
      <w:r w:rsidRPr="007C26B9">
        <w:rPr>
          <w:rFonts w:asciiTheme="minorHAnsi" w:eastAsiaTheme="minorHAnsi" w:hAnsiTheme="minorHAnsi" w:cs="굴림"/>
          <w:color w:val="000000"/>
          <w:kern w:val="0"/>
          <w:sz w:val="18"/>
          <w:szCs w:val="18"/>
        </w:rPr>
        <w:t xml:space="preserve"> 최고의 투자 전략가 </w:t>
      </w:r>
      <w:proofErr w:type="spellStart"/>
      <w:r w:rsidRPr="007C26B9">
        <w:rPr>
          <w:rFonts w:asciiTheme="minorHAnsi" w:eastAsiaTheme="minorHAnsi" w:hAnsiTheme="minorHAnsi" w:cs="굴림"/>
          <w:color w:val="000000"/>
          <w:kern w:val="0"/>
          <w:sz w:val="18"/>
          <w:szCs w:val="18"/>
        </w:rPr>
        <w:t>켄</w:t>
      </w:r>
      <w:proofErr w:type="spellEnd"/>
      <w:r w:rsidRPr="007C26B9">
        <w:rPr>
          <w:rFonts w:asciiTheme="minorHAnsi" w:eastAsiaTheme="minorHAnsi" w:hAnsiTheme="minorHAnsi" w:cs="굴림"/>
          <w:color w:val="000000"/>
          <w:kern w:val="0"/>
          <w:sz w:val="18"/>
          <w:szCs w:val="18"/>
        </w:rPr>
        <w:t xml:space="preserve"> </w:t>
      </w:r>
      <w:proofErr w:type="spellStart"/>
      <w:r w:rsidRPr="007C26B9">
        <w:rPr>
          <w:rFonts w:asciiTheme="minorHAnsi" w:eastAsiaTheme="minorHAnsi" w:hAnsiTheme="minorHAnsi" w:cs="굴림"/>
          <w:color w:val="000000"/>
          <w:kern w:val="0"/>
          <w:sz w:val="18"/>
          <w:szCs w:val="18"/>
        </w:rPr>
        <w:t>피셔는</w:t>
      </w:r>
      <w:proofErr w:type="spellEnd"/>
      <w:r w:rsidRPr="007C26B9">
        <w:rPr>
          <w:rFonts w:asciiTheme="minorHAnsi" w:eastAsiaTheme="minorHAnsi" w:hAnsiTheme="minorHAnsi" w:cs="굴림"/>
          <w:color w:val="000000"/>
          <w:kern w:val="0"/>
          <w:sz w:val="18"/>
          <w:szCs w:val="18"/>
        </w:rPr>
        <w:t xml:space="preserve"> 바로 그 </w:t>
      </w:r>
      <w:proofErr w:type="gramStart"/>
      <w:r w:rsidRPr="007C26B9">
        <w:rPr>
          <w:rFonts w:asciiTheme="minorHAnsi" w:eastAsiaTheme="minorHAnsi" w:hAnsiTheme="minorHAnsi" w:cs="굴림"/>
          <w:color w:val="000000"/>
          <w:kern w:val="0"/>
          <w:sz w:val="18"/>
          <w:szCs w:val="18"/>
        </w:rPr>
        <w:t>상식에  주식</w:t>
      </w:r>
      <w:proofErr w:type="gramEnd"/>
      <w:r w:rsidRPr="007C26B9">
        <w:rPr>
          <w:rFonts w:asciiTheme="minorHAnsi" w:eastAsiaTheme="minorHAnsi" w:hAnsiTheme="minorHAnsi" w:cs="굴림"/>
          <w:color w:val="000000"/>
          <w:kern w:val="0"/>
          <w:sz w:val="18"/>
          <w:szCs w:val="18"/>
        </w:rPr>
        <w:t xml:space="preserve"> 투자의 함정과 덫이 있다고 조언한다.</w:t>
      </w:r>
    </w:p>
    <w:p w:rsidR="007C26B9" w:rsidRPr="007C26B9" w:rsidRDefault="007C26B9" w:rsidP="007C26B9">
      <w:pPr>
        <w:rPr>
          <w:rFonts w:asciiTheme="minorHAnsi" w:eastAsiaTheme="minorHAnsi" w:hAnsiTheme="minorHAnsi" w:cs="굴림"/>
          <w:color w:val="000000"/>
          <w:kern w:val="0"/>
          <w:sz w:val="18"/>
          <w:szCs w:val="18"/>
        </w:rPr>
      </w:pPr>
      <w:r w:rsidRPr="007C26B9">
        <w:rPr>
          <w:rFonts w:asciiTheme="minorHAnsi" w:eastAsiaTheme="minorHAnsi" w:hAnsiTheme="minorHAnsi" w:cs="굴림"/>
          <w:color w:val="000000"/>
          <w:kern w:val="0"/>
          <w:sz w:val="18"/>
          <w:szCs w:val="18"/>
        </w:rPr>
        <w:t xml:space="preserve"> 『주식시장의 17가지 미신』에서는 풍부한 역사적 사례와 데이터를 통해 누구나 사실이라고 믿는 주식시장과 경제에 관한 가장 터무니없는 미신 17가지의 진실을 낱낱이 파헤친다!</w:t>
      </w:r>
    </w:p>
    <w:p w:rsidR="007B14D7" w:rsidRPr="007C26B9" w:rsidRDefault="007C26B9" w:rsidP="007C26B9">
      <w:pPr>
        <w:rPr>
          <w:rFonts w:asciiTheme="minorHAnsi" w:eastAsiaTheme="minorHAnsi" w:hAnsiTheme="minorHAnsi" w:cs="굴림"/>
          <w:color w:val="000000"/>
          <w:kern w:val="0"/>
          <w:sz w:val="18"/>
          <w:szCs w:val="18"/>
        </w:rPr>
      </w:pPr>
      <w:r w:rsidRPr="007C26B9">
        <w:rPr>
          <w:rFonts w:asciiTheme="minorHAnsi" w:eastAsiaTheme="minorHAnsi" w:hAnsiTheme="minorHAnsi" w:cs="굴림" w:hint="eastAsia"/>
          <w:color w:val="000000"/>
          <w:kern w:val="0"/>
          <w:sz w:val="18"/>
          <w:szCs w:val="18"/>
        </w:rPr>
        <w:t>“채권이</w:t>
      </w:r>
      <w:r w:rsidRPr="007C26B9">
        <w:rPr>
          <w:rFonts w:asciiTheme="minorHAnsi" w:eastAsiaTheme="minorHAnsi" w:hAnsiTheme="minorHAnsi" w:cs="굴림"/>
          <w:color w:val="000000"/>
          <w:kern w:val="0"/>
          <w:sz w:val="18"/>
          <w:szCs w:val="18"/>
        </w:rPr>
        <w:t xml:space="preserve"> 주식보다 안전하다?” “</w:t>
      </w:r>
      <w:proofErr w:type="spellStart"/>
      <w:r w:rsidRPr="007C26B9">
        <w:rPr>
          <w:rFonts w:asciiTheme="minorHAnsi" w:eastAsiaTheme="minorHAnsi" w:hAnsiTheme="minorHAnsi" w:cs="굴림"/>
          <w:color w:val="000000"/>
          <w:kern w:val="0"/>
          <w:sz w:val="18"/>
          <w:szCs w:val="18"/>
        </w:rPr>
        <w:t>손절매가</w:t>
      </w:r>
      <w:proofErr w:type="spellEnd"/>
      <w:r w:rsidRPr="007C26B9">
        <w:rPr>
          <w:rFonts w:asciiTheme="minorHAnsi" w:eastAsiaTheme="minorHAnsi" w:hAnsiTheme="minorHAnsi" w:cs="굴림"/>
          <w:color w:val="000000"/>
          <w:kern w:val="0"/>
          <w:sz w:val="18"/>
          <w:szCs w:val="18"/>
        </w:rPr>
        <w:t xml:space="preserve"> 손실을 막아 준다?” “테러나 재난은 주가를 떨어뜨린다?” 등의 17가지 미신을 </w:t>
      </w:r>
      <w:proofErr w:type="spellStart"/>
      <w:r w:rsidRPr="007C26B9">
        <w:rPr>
          <w:rFonts w:asciiTheme="minorHAnsi" w:eastAsiaTheme="minorHAnsi" w:hAnsiTheme="minorHAnsi" w:cs="굴림"/>
          <w:color w:val="000000"/>
          <w:kern w:val="0"/>
          <w:sz w:val="18"/>
          <w:szCs w:val="18"/>
        </w:rPr>
        <w:t>켄</w:t>
      </w:r>
      <w:proofErr w:type="spellEnd"/>
      <w:r w:rsidRPr="007C26B9">
        <w:rPr>
          <w:rFonts w:asciiTheme="minorHAnsi" w:eastAsiaTheme="minorHAnsi" w:hAnsiTheme="minorHAnsi" w:cs="굴림"/>
          <w:color w:val="000000"/>
          <w:kern w:val="0"/>
          <w:sz w:val="18"/>
          <w:szCs w:val="18"/>
        </w:rPr>
        <w:t xml:space="preserve"> </w:t>
      </w:r>
      <w:proofErr w:type="spellStart"/>
      <w:r w:rsidRPr="007C26B9">
        <w:rPr>
          <w:rFonts w:asciiTheme="minorHAnsi" w:eastAsiaTheme="minorHAnsi" w:hAnsiTheme="minorHAnsi" w:cs="굴림"/>
          <w:color w:val="000000"/>
          <w:kern w:val="0"/>
          <w:sz w:val="18"/>
          <w:szCs w:val="18"/>
        </w:rPr>
        <w:t>피셔와</w:t>
      </w:r>
      <w:proofErr w:type="spellEnd"/>
      <w:r w:rsidRPr="007C26B9">
        <w:rPr>
          <w:rFonts w:asciiTheme="minorHAnsi" w:eastAsiaTheme="minorHAnsi" w:hAnsiTheme="minorHAnsi" w:cs="굴림"/>
          <w:color w:val="000000"/>
          <w:kern w:val="0"/>
          <w:sz w:val="18"/>
          <w:szCs w:val="18"/>
        </w:rPr>
        <w:t xml:space="preserve"> 함께 타파해 나가는 동안, 주식의 기본 원리를 재정립하고 앞으로의 투자를 위한 기초 체력을 기를 수 있을 것이다.</w:t>
      </w:r>
    </w:p>
    <w:p w:rsidR="007B14D7" w:rsidRPr="007B14D7" w:rsidRDefault="007B14D7" w:rsidP="007B14D7">
      <w:pPr>
        <w:rPr>
          <w:rFonts w:asciiTheme="minorHAnsi" w:eastAsiaTheme="minorHAnsi" w:hAnsiTheme="minorHAnsi"/>
          <w:b/>
          <w:sz w:val="24"/>
          <w:szCs w:val="18"/>
        </w:rPr>
      </w:pPr>
    </w:p>
    <w:p w:rsidR="00275C90" w:rsidRPr="00162BEE" w:rsidRDefault="00275C90"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&lt;저자 소개&gt;</w:t>
      </w:r>
    </w:p>
    <w:p w:rsidR="007B704C" w:rsidRPr="005D1064" w:rsidRDefault="007B704C" w:rsidP="00BB36CE">
      <w:pPr>
        <w:pStyle w:val="a3"/>
        <w:adjustRightInd w:val="0"/>
        <w:spacing w:line="276" w:lineRule="auto"/>
        <w:rPr>
          <w:rFonts w:ascii="맑은 고딕" w:eastAsia="맑은 고딕" w:hAnsi="맑은 고딕"/>
          <w:sz w:val="18"/>
          <w:szCs w:val="18"/>
        </w:rPr>
      </w:pPr>
    </w:p>
    <w:p w:rsidR="007C26B9" w:rsidRPr="007C26B9" w:rsidRDefault="007C26B9" w:rsidP="007C26B9">
      <w:pPr>
        <w:pStyle w:val="a3"/>
        <w:adjustRightInd w:val="0"/>
        <w:spacing w:line="276" w:lineRule="auto"/>
        <w:rPr>
          <w:rFonts w:asciiTheme="minorHAnsi" w:eastAsiaTheme="minorHAnsi" w:hAnsiTheme="minorHAnsi"/>
          <w:b/>
          <w:sz w:val="18"/>
          <w:szCs w:val="18"/>
        </w:rPr>
      </w:pPr>
      <w:r w:rsidRPr="007C26B9">
        <w:rPr>
          <w:rFonts w:asciiTheme="minorHAnsi" w:eastAsiaTheme="minorHAnsi" w:hAnsiTheme="minorHAnsi" w:hint="eastAsia"/>
          <w:b/>
          <w:sz w:val="18"/>
          <w:szCs w:val="18"/>
        </w:rPr>
        <w:t>지은이</w:t>
      </w:r>
      <w:r w:rsidRPr="007C26B9">
        <w:rPr>
          <w:rFonts w:asciiTheme="minorHAnsi" w:eastAsiaTheme="minorHAnsi" w:hAnsiTheme="minorHAnsi"/>
          <w:b/>
          <w:sz w:val="18"/>
          <w:szCs w:val="18"/>
        </w:rPr>
        <w:t xml:space="preserve"> </w:t>
      </w:r>
      <w:proofErr w:type="spellStart"/>
      <w:r w:rsidRPr="007C26B9">
        <w:rPr>
          <w:rFonts w:asciiTheme="minorHAnsi" w:eastAsiaTheme="minorHAnsi" w:hAnsiTheme="minorHAnsi"/>
          <w:b/>
          <w:sz w:val="18"/>
          <w:szCs w:val="18"/>
        </w:rPr>
        <w:t>켄</w:t>
      </w:r>
      <w:proofErr w:type="spellEnd"/>
      <w:r w:rsidRPr="007C26B9">
        <w:rPr>
          <w:rFonts w:asciiTheme="minorHAnsi" w:eastAsiaTheme="minorHAnsi" w:hAnsiTheme="minorHAnsi"/>
          <w:b/>
          <w:sz w:val="18"/>
          <w:szCs w:val="18"/>
        </w:rPr>
        <w:t xml:space="preserve"> </w:t>
      </w:r>
      <w:r w:rsidR="00376634">
        <w:rPr>
          <w:rFonts w:asciiTheme="minorHAnsi" w:eastAsiaTheme="minorHAnsi" w:hAnsiTheme="minorHAnsi"/>
          <w:b/>
          <w:sz w:val="18"/>
          <w:szCs w:val="18"/>
        </w:rPr>
        <w:t>피</w:t>
      </w:r>
      <w:r w:rsidR="00376634">
        <w:rPr>
          <w:rFonts w:asciiTheme="minorHAnsi" w:eastAsiaTheme="minorHAnsi" w:hAnsiTheme="minorHAnsi" w:hint="eastAsia"/>
          <w:b/>
          <w:sz w:val="18"/>
          <w:szCs w:val="18"/>
        </w:rPr>
        <w:t>셔</w:t>
      </w:r>
    </w:p>
    <w:p w:rsidR="007C26B9" w:rsidRPr="007C26B9" w:rsidRDefault="007C26B9" w:rsidP="007C26B9">
      <w:pPr>
        <w:pStyle w:val="a3"/>
        <w:adjustRightInd w:val="0"/>
        <w:spacing w:line="276" w:lineRule="auto"/>
        <w:rPr>
          <w:rFonts w:asciiTheme="minorHAnsi" w:eastAsiaTheme="minorHAnsi" w:hAnsiTheme="minorHAnsi"/>
          <w:sz w:val="18"/>
          <w:szCs w:val="18"/>
        </w:rPr>
      </w:pPr>
      <w:r w:rsidRPr="007C26B9">
        <w:rPr>
          <w:rFonts w:asciiTheme="minorHAnsi" w:eastAsiaTheme="minorHAnsi" w:hAnsiTheme="minorHAnsi" w:hint="eastAsia"/>
          <w:sz w:val="18"/>
          <w:szCs w:val="18"/>
        </w:rPr>
        <w:t>전설적인</w:t>
      </w:r>
      <w:r w:rsidRPr="007C26B9">
        <w:rPr>
          <w:rFonts w:asciiTheme="minorHAnsi" w:eastAsiaTheme="minorHAnsi" w:hAnsiTheme="minorHAnsi"/>
          <w:sz w:val="18"/>
          <w:szCs w:val="18"/>
        </w:rPr>
        <w:t xml:space="preserve"> 투자가 </w:t>
      </w:r>
      <w:proofErr w:type="spellStart"/>
      <w:r w:rsidRPr="007C26B9">
        <w:rPr>
          <w:rFonts w:asciiTheme="minorHAnsi" w:eastAsiaTheme="minorHAnsi" w:hAnsiTheme="minorHAnsi"/>
          <w:sz w:val="18"/>
          <w:szCs w:val="18"/>
        </w:rPr>
        <w:t>필립</w:t>
      </w:r>
      <w:proofErr w:type="spellEnd"/>
      <w:r w:rsidRPr="007C26B9">
        <w:rPr>
          <w:rFonts w:asciiTheme="minorHAnsi" w:eastAsiaTheme="minorHAnsi" w:hAnsiTheme="minorHAnsi"/>
          <w:sz w:val="18"/>
          <w:szCs w:val="18"/>
        </w:rPr>
        <w:t xml:space="preserve"> </w:t>
      </w:r>
      <w:proofErr w:type="spellStart"/>
      <w:r w:rsidRPr="007C26B9">
        <w:rPr>
          <w:rFonts w:asciiTheme="minorHAnsi" w:eastAsiaTheme="minorHAnsi" w:hAnsiTheme="minorHAnsi"/>
          <w:sz w:val="18"/>
          <w:szCs w:val="18"/>
        </w:rPr>
        <w:t>피셔의</w:t>
      </w:r>
      <w:proofErr w:type="spellEnd"/>
      <w:r w:rsidRPr="007C26B9">
        <w:rPr>
          <w:rFonts w:asciiTheme="minorHAnsi" w:eastAsiaTheme="minorHAnsi" w:hAnsiTheme="minorHAnsi"/>
          <w:sz w:val="18"/>
          <w:szCs w:val="18"/>
        </w:rPr>
        <w:t xml:space="preserve"> 아들로 아버지 못지않은 </w:t>
      </w:r>
      <w:proofErr w:type="spellStart"/>
      <w:r w:rsidRPr="007C26B9">
        <w:rPr>
          <w:rFonts w:asciiTheme="minorHAnsi" w:eastAsiaTheme="minorHAnsi" w:hAnsiTheme="minorHAnsi"/>
          <w:sz w:val="18"/>
          <w:szCs w:val="18"/>
        </w:rPr>
        <w:t>월가</w:t>
      </w:r>
      <w:proofErr w:type="spellEnd"/>
      <w:r w:rsidRPr="007C26B9">
        <w:rPr>
          <w:rFonts w:asciiTheme="minorHAnsi" w:eastAsiaTheme="minorHAnsi" w:hAnsiTheme="minorHAnsi"/>
          <w:sz w:val="18"/>
          <w:szCs w:val="18"/>
        </w:rPr>
        <w:t xml:space="preserve"> 최고의 투자 전략가다. 세계적인 </w:t>
      </w:r>
      <w:proofErr w:type="spellStart"/>
      <w:r w:rsidRPr="007C26B9">
        <w:rPr>
          <w:rFonts w:asciiTheme="minorHAnsi" w:eastAsiaTheme="minorHAnsi" w:hAnsiTheme="minorHAnsi"/>
          <w:sz w:val="18"/>
          <w:szCs w:val="18"/>
        </w:rPr>
        <w:t>자산운용사</w:t>
      </w:r>
      <w:proofErr w:type="spellEnd"/>
      <w:r w:rsidRPr="007C26B9">
        <w:rPr>
          <w:rFonts w:asciiTheme="minorHAnsi" w:eastAsiaTheme="minorHAnsi" w:hAnsiTheme="minorHAnsi"/>
          <w:sz w:val="18"/>
          <w:szCs w:val="18"/>
        </w:rPr>
        <w:t xml:space="preserve"> 피셔 </w:t>
      </w:r>
      <w:proofErr w:type="spellStart"/>
      <w:r w:rsidRPr="007C26B9">
        <w:rPr>
          <w:rFonts w:asciiTheme="minorHAnsi" w:eastAsiaTheme="minorHAnsi" w:hAnsiTheme="minorHAnsi"/>
          <w:sz w:val="18"/>
          <w:szCs w:val="18"/>
        </w:rPr>
        <w:t>인베스트먼트의</w:t>
      </w:r>
      <w:proofErr w:type="spellEnd"/>
      <w:r w:rsidRPr="007C26B9">
        <w:rPr>
          <w:rFonts w:asciiTheme="minorHAnsi" w:eastAsiaTheme="minorHAnsi" w:hAnsiTheme="minorHAnsi"/>
          <w:sz w:val="18"/>
          <w:szCs w:val="18"/>
        </w:rPr>
        <w:t xml:space="preserve"> 설립자이자 회장 겸 CEO로, 수년째 최고의 주가 예측 성공률을 보여 주고 있다. 『</w:t>
      </w:r>
      <w:proofErr w:type="spellStart"/>
      <w:r w:rsidRPr="007C26B9">
        <w:rPr>
          <w:rFonts w:asciiTheme="minorHAnsi" w:eastAsiaTheme="minorHAnsi" w:hAnsiTheme="minorHAnsi"/>
          <w:sz w:val="18"/>
          <w:szCs w:val="18"/>
        </w:rPr>
        <w:t>포브스</w:t>
      </w:r>
      <w:proofErr w:type="spellEnd"/>
      <w:r w:rsidRPr="007C26B9">
        <w:rPr>
          <w:rFonts w:asciiTheme="minorHAnsi" w:eastAsiaTheme="minorHAnsi" w:hAnsiTheme="minorHAnsi"/>
          <w:sz w:val="18"/>
          <w:szCs w:val="18"/>
        </w:rPr>
        <w:t>』에 투자 칼럼 ‘포트폴리오 전략</w:t>
      </w:r>
      <w:r w:rsidR="00376634">
        <w:rPr>
          <w:rFonts w:asciiTheme="minorHAnsi" w:eastAsiaTheme="minorHAnsi" w:hAnsiTheme="minorHAnsi"/>
          <w:sz w:val="18"/>
          <w:szCs w:val="18"/>
        </w:rPr>
        <w:t>Portfolio</w:t>
      </w:r>
      <w:r w:rsidRPr="007C26B9">
        <w:rPr>
          <w:rFonts w:asciiTheme="minorHAnsi" w:eastAsiaTheme="minorHAnsi" w:hAnsiTheme="minorHAnsi"/>
          <w:sz w:val="18"/>
          <w:szCs w:val="18"/>
        </w:rPr>
        <w:t>’을 20여 년간 연재하고 있으며, 2010년 투자전문지 『</w:t>
      </w:r>
      <w:proofErr w:type="spellStart"/>
      <w:r w:rsidRPr="007C26B9">
        <w:rPr>
          <w:rFonts w:asciiTheme="minorHAnsi" w:eastAsiaTheme="minorHAnsi" w:hAnsiTheme="minorHAnsi"/>
          <w:sz w:val="18"/>
          <w:szCs w:val="18"/>
        </w:rPr>
        <w:t>인베스트먼트</w:t>
      </w:r>
      <w:proofErr w:type="spellEnd"/>
      <w:r w:rsidRPr="007C26B9">
        <w:rPr>
          <w:rFonts w:asciiTheme="minorHAnsi" w:eastAsiaTheme="minorHAnsi" w:hAnsiTheme="minorHAnsi"/>
          <w:sz w:val="18"/>
          <w:szCs w:val="18"/>
        </w:rPr>
        <w:t xml:space="preserve"> </w:t>
      </w:r>
      <w:proofErr w:type="spellStart"/>
      <w:r w:rsidRPr="007C26B9">
        <w:rPr>
          <w:rFonts w:asciiTheme="minorHAnsi" w:eastAsiaTheme="minorHAnsi" w:hAnsiTheme="minorHAnsi"/>
          <w:sz w:val="18"/>
          <w:szCs w:val="18"/>
        </w:rPr>
        <w:t>어드바이저</w:t>
      </w:r>
      <w:proofErr w:type="spellEnd"/>
      <w:r w:rsidRPr="007C26B9">
        <w:rPr>
          <w:rFonts w:asciiTheme="minorHAnsi" w:eastAsiaTheme="minorHAnsi" w:hAnsiTheme="minorHAnsi"/>
          <w:sz w:val="18"/>
          <w:szCs w:val="18"/>
        </w:rPr>
        <w:t>』</w:t>
      </w:r>
      <w:proofErr w:type="spellStart"/>
      <w:r w:rsidRPr="007C26B9">
        <w:rPr>
          <w:rFonts w:asciiTheme="minorHAnsi" w:eastAsiaTheme="minorHAnsi" w:hAnsiTheme="minorHAnsi"/>
          <w:sz w:val="18"/>
          <w:szCs w:val="18"/>
        </w:rPr>
        <w:t>로부터</w:t>
      </w:r>
      <w:proofErr w:type="spellEnd"/>
      <w:r w:rsidRPr="007C26B9">
        <w:rPr>
          <w:rFonts w:asciiTheme="minorHAnsi" w:eastAsiaTheme="minorHAnsi" w:hAnsiTheme="minorHAnsi"/>
          <w:sz w:val="18"/>
          <w:szCs w:val="18"/>
        </w:rPr>
        <w:t xml:space="preserve"> 지난 30년 동안 가장 영향력 있는 인물 30인에 선정되었다. 2011년에 『</w:t>
      </w:r>
      <w:proofErr w:type="spellStart"/>
      <w:r w:rsidRPr="007C26B9">
        <w:rPr>
          <w:rFonts w:asciiTheme="minorHAnsi" w:eastAsiaTheme="minorHAnsi" w:hAnsiTheme="minorHAnsi"/>
          <w:sz w:val="18"/>
          <w:szCs w:val="18"/>
        </w:rPr>
        <w:t>포브스</w:t>
      </w:r>
      <w:proofErr w:type="spellEnd"/>
      <w:r w:rsidRPr="007C26B9">
        <w:rPr>
          <w:rFonts w:asciiTheme="minorHAnsi" w:eastAsiaTheme="minorHAnsi" w:hAnsiTheme="minorHAnsi"/>
          <w:sz w:val="18"/>
          <w:szCs w:val="18"/>
        </w:rPr>
        <w:t xml:space="preserve">』가 선정한 </w:t>
      </w:r>
      <w:r w:rsidRPr="007C26B9">
        <w:rPr>
          <w:rFonts w:asciiTheme="minorHAnsi" w:eastAsiaTheme="minorHAnsi" w:hAnsiTheme="minorHAnsi" w:hint="eastAsia"/>
          <w:sz w:val="18"/>
          <w:szCs w:val="18"/>
        </w:rPr>
        <w:t>미국</w:t>
      </w:r>
      <w:r w:rsidRPr="007C26B9">
        <w:rPr>
          <w:rFonts w:asciiTheme="minorHAnsi" w:eastAsiaTheme="minorHAnsi" w:hAnsiTheme="minorHAnsi"/>
          <w:sz w:val="18"/>
          <w:szCs w:val="18"/>
        </w:rPr>
        <w:t xml:space="preserve"> 400대 부자 중 263위에 올랐다.</w:t>
      </w:r>
    </w:p>
    <w:p w:rsidR="007C26B9" w:rsidRDefault="007C26B9" w:rsidP="007C26B9">
      <w:pPr>
        <w:pStyle w:val="a3"/>
        <w:adjustRightInd w:val="0"/>
        <w:spacing w:line="276" w:lineRule="auto"/>
        <w:rPr>
          <w:rFonts w:asciiTheme="minorHAnsi" w:eastAsiaTheme="minorHAnsi" w:hAnsiTheme="minorHAnsi"/>
          <w:b/>
          <w:sz w:val="18"/>
          <w:szCs w:val="18"/>
        </w:rPr>
      </w:pPr>
    </w:p>
    <w:p w:rsidR="007C26B9" w:rsidRDefault="007C26B9" w:rsidP="007C26B9">
      <w:pPr>
        <w:pStyle w:val="a3"/>
        <w:adjustRightInd w:val="0"/>
        <w:spacing w:line="276" w:lineRule="auto"/>
        <w:rPr>
          <w:rFonts w:asciiTheme="minorHAnsi" w:eastAsiaTheme="minorHAnsi" w:hAnsiTheme="minorHAnsi"/>
          <w:b/>
          <w:sz w:val="18"/>
          <w:szCs w:val="18"/>
        </w:rPr>
      </w:pPr>
      <w:r w:rsidRPr="007C26B9">
        <w:rPr>
          <w:rFonts w:asciiTheme="minorHAnsi" w:eastAsiaTheme="minorHAnsi" w:hAnsiTheme="minorHAnsi" w:hint="eastAsia"/>
          <w:b/>
          <w:sz w:val="18"/>
          <w:szCs w:val="18"/>
        </w:rPr>
        <w:t>라라</w:t>
      </w:r>
      <w:r w:rsidRPr="007C26B9">
        <w:rPr>
          <w:rFonts w:asciiTheme="minorHAnsi" w:eastAsiaTheme="minorHAnsi" w:hAnsiTheme="minorHAnsi"/>
          <w:b/>
          <w:sz w:val="18"/>
          <w:szCs w:val="18"/>
        </w:rPr>
        <w:t xml:space="preserve"> </w:t>
      </w:r>
      <w:proofErr w:type="spellStart"/>
      <w:r w:rsidRPr="007C26B9">
        <w:rPr>
          <w:rFonts w:asciiTheme="minorHAnsi" w:eastAsiaTheme="minorHAnsi" w:hAnsiTheme="minorHAnsi"/>
          <w:b/>
          <w:sz w:val="18"/>
          <w:szCs w:val="18"/>
        </w:rPr>
        <w:t>호프만스</w:t>
      </w:r>
      <w:proofErr w:type="spellEnd"/>
    </w:p>
    <w:p w:rsidR="007C26B9" w:rsidRPr="007C26B9" w:rsidRDefault="007C26B9" w:rsidP="007C26B9">
      <w:pPr>
        <w:pStyle w:val="a3"/>
        <w:adjustRightInd w:val="0"/>
        <w:spacing w:line="276" w:lineRule="auto"/>
        <w:rPr>
          <w:rFonts w:asciiTheme="minorHAnsi" w:eastAsiaTheme="minorHAnsi" w:hAnsiTheme="minorHAnsi"/>
          <w:sz w:val="18"/>
          <w:szCs w:val="18"/>
        </w:rPr>
      </w:pPr>
      <w:r w:rsidRPr="007C26B9">
        <w:rPr>
          <w:rFonts w:asciiTheme="minorHAnsi" w:eastAsiaTheme="minorHAnsi" w:hAnsiTheme="minorHAnsi" w:hint="eastAsia"/>
          <w:sz w:val="18"/>
          <w:szCs w:val="18"/>
        </w:rPr>
        <w:t>피셔</w:t>
      </w:r>
      <w:r w:rsidRPr="007C26B9">
        <w:rPr>
          <w:rFonts w:asciiTheme="minorHAnsi" w:eastAsiaTheme="minorHAnsi" w:hAnsiTheme="minorHAnsi"/>
          <w:sz w:val="18"/>
          <w:szCs w:val="18"/>
        </w:rPr>
        <w:t xml:space="preserve"> </w:t>
      </w:r>
      <w:proofErr w:type="spellStart"/>
      <w:r w:rsidRPr="007C26B9">
        <w:rPr>
          <w:rFonts w:asciiTheme="minorHAnsi" w:eastAsiaTheme="minorHAnsi" w:hAnsiTheme="minorHAnsi"/>
          <w:sz w:val="18"/>
          <w:szCs w:val="18"/>
        </w:rPr>
        <w:t>인베스트먼트의</w:t>
      </w:r>
      <w:proofErr w:type="spellEnd"/>
      <w:r w:rsidRPr="007C26B9">
        <w:rPr>
          <w:rFonts w:asciiTheme="minorHAnsi" w:eastAsiaTheme="minorHAnsi" w:hAnsiTheme="minorHAnsi"/>
          <w:sz w:val="18"/>
          <w:szCs w:val="18"/>
        </w:rPr>
        <w:t xml:space="preserve"> </w:t>
      </w:r>
      <w:proofErr w:type="spellStart"/>
      <w:r w:rsidRPr="007C26B9">
        <w:rPr>
          <w:rFonts w:asciiTheme="minorHAnsi" w:eastAsiaTheme="minorHAnsi" w:hAnsiTheme="minorHAnsi"/>
          <w:sz w:val="18"/>
          <w:szCs w:val="18"/>
        </w:rPr>
        <w:t>콘텐츠</w:t>
      </w:r>
      <w:proofErr w:type="spellEnd"/>
      <w:r w:rsidRPr="007C26B9">
        <w:rPr>
          <w:rFonts w:asciiTheme="minorHAnsi" w:eastAsiaTheme="minorHAnsi" w:hAnsiTheme="minorHAnsi"/>
          <w:sz w:val="18"/>
          <w:szCs w:val="18"/>
        </w:rPr>
        <w:t xml:space="preserve"> 담당 부사장이며 「</w:t>
      </w:r>
      <w:proofErr w:type="spellStart"/>
      <w:r w:rsidRPr="007C26B9">
        <w:rPr>
          <w:rFonts w:asciiTheme="minorHAnsi" w:eastAsiaTheme="minorHAnsi" w:hAnsiTheme="minorHAnsi"/>
          <w:sz w:val="18"/>
          <w:szCs w:val="18"/>
        </w:rPr>
        <w:t>마켓마인더닷컴</w:t>
      </w:r>
      <w:proofErr w:type="spellEnd"/>
      <w:r w:rsidRPr="007C26B9">
        <w:rPr>
          <w:rFonts w:asciiTheme="minorHAnsi" w:eastAsiaTheme="minorHAnsi" w:hAnsiTheme="minorHAnsi"/>
          <w:sz w:val="18"/>
          <w:szCs w:val="18"/>
        </w:rPr>
        <w:t xml:space="preserve">」의 편집장이다. </w:t>
      </w:r>
      <w:proofErr w:type="spellStart"/>
      <w:r w:rsidRPr="007C26B9">
        <w:rPr>
          <w:rFonts w:asciiTheme="minorHAnsi" w:eastAsiaTheme="minorHAnsi" w:hAnsiTheme="minorHAnsi"/>
          <w:sz w:val="18"/>
          <w:szCs w:val="18"/>
        </w:rPr>
        <w:t>켄</w:t>
      </w:r>
      <w:proofErr w:type="spellEnd"/>
      <w:r w:rsidRPr="007C26B9">
        <w:rPr>
          <w:rFonts w:asciiTheme="minorHAnsi" w:eastAsiaTheme="minorHAnsi" w:hAnsiTheme="minorHAnsi"/>
          <w:sz w:val="18"/>
          <w:szCs w:val="18"/>
        </w:rPr>
        <w:t xml:space="preserve"> </w:t>
      </w:r>
      <w:proofErr w:type="spellStart"/>
      <w:r w:rsidRPr="007C26B9">
        <w:rPr>
          <w:rFonts w:asciiTheme="minorHAnsi" w:eastAsiaTheme="minorHAnsi" w:hAnsiTheme="minorHAnsi"/>
          <w:sz w:val="18"/>
          <w:szCs w:val="18"/>
        </w:rPr>
        <w:t>피셔와</w:t>
      </w:r>
      <w:proofErr w:type="spellEnd"/>
      <w:r w:rsidRPr="007C26B9">
        <w:rPr>
          <w:rFonts w:asciiTheme="minorHAnsi" w:eastAsiaTheme="minorHAnsi" w:hAnsiTheme="minorHAnsi"/>
          <w:sz w:val="18"/>
          <w:szCs w:val="18"/>
        </w:rPr>
        <w:t xml:space="preserve"> 함께 『3개의 질문으로 주식시장을 이기다』『억만장자가 되는 9가지 길』『금융사기』『투자의 재구성』 등의 베스트셀러를 썼다.</w:t>
      </w:r>
    </w:p>
    <w:p w:rsidR="007C26B9" w:rsidRPr="007C26B9" w:rsidRDefault="007C26B9" w:rsidP="007C26B9">
      <w:pPr>
        <w:pStyle w:val="a3"/>
        <w:adjustRightInd w:val="0"/>
        <w:spacing w:line="276" w:lineRule="auto"/>
        <w:rPr>
          <w:rFonts w:asciiTheme="minorHAnsi" w:eastAsiaTheme="minorHAnsi" w:hAnsiTheme="minorHAnsi"/>
          <w:b/>
          <w:sz w:val="18"/>
          <w:szCs w:val="18"/>
        </w:rPr>
      </w:pPr>
    </w:p>
    <w:p w:rsidR="007C26B9" w:rsidRPr="007C26B9" w:rsidRDefault="007C26B9" w:rsidP="007C26B9">
      <w:pPr>
        <w:pStyle w:val="a3"/>
        <w:adjustRightInd w:val="0"/>
        <w:spacing w:line="276" w:lineRule="auto"/>
        <w:rPr>
          <w:rFonts w:asciiTheme="minorHAnsi" w:eastAsiaTheme="minorHAnsi" w:hAnsiTheme="minorHAnsi"/>
          <w:b/>
          <w:sz w:val="18"/>
          <w:szCs w:val="18"/>
        </w:rPr>
      </w:pPr>
      <w:r w:rsidRPr="007C26B9">
        <w:rPr>
          <w:rFonts w:asciiTheme="minorHAnsi" w:eastAsiaTheme="minorHAnsi" w:hAnsiTheme="minorHAnsi" w:hint="eastAsia"/>
          <w:b/>
          <w:sz w:val="18"/>
          <w:szCs w:val="18"/>
        </w:rPr>
        <w:t>옮긴이</w:t>
      </w:r>
      <w:r w:rsidRPr="007C26B9">
        <w:rPr>
          <w:rFonts w:asciiTheme="minorHAnsi" w:eastAsiaTheme="minorHAnsi" w:hAnsiTheme="minorHAnsi"/>
          <w:b/>
          <w:sz w:val="18"/>
          <w:szCs w:val="18"/>
        </w:rPr>
        <w:t xml:space="preserve"> 이건</w:t>
      </w:r>
    </w:p>
    <w:p w:rsidR="004902E3" w:rsidRPr="007C26B9" w:rsidRDefault="007C26B9" w:rsidP="007C26B9">
      <w:pPr>
        <w:pStyle w:val="a3"/>
        <w:adjustRightInd w:val="0"/>
        <w:spacing w:line="276" w:lineRule="auto"/>
        <w:rPr>
          <w:rFonts w:asciiTheme="minorHAnsi" w:eastAsiaTheme="minorHAnsi" w:hAnsiTheme="minorHAnsi"/>
          <w:sz w:val="18"/>
          <w:szCs w:val="18"/>
        </w:rPr>
      </w:pPr>
      <w:r w:rsidRPr="007C26B9">
        <w:rPr>
          <w:rFonts w:asciiTheme="minorHAnsi" w:eastAsiaTheme="minorHAnsi" w:hAnsiTheme="minorHAnsi" w:hint="eastAsia"/>
          <w:sz w:val="18"/>
          <w:szCs w:val="18"/>
        </w:rPr>
        <w:t>투자</w:t>
      </w:r>
      <w:r w:rsidRPr="007C26B9">
        <w:rPr>
          <w:rFonts w:asciiTheme="minorHAnsi" w:eastAsiaTheme="minorHAnsi" w:hAnsiTheme="minorHAnsi"/>
          <w:sz w:val="18"/>
          <w:szCs w:val="18"/>
        </w:rPr>
        <w:t xml:space="preserve"> 분야 전문 번역가로 연세대 경영학과를 졸업하고 같은 대학원에서 경영학 석사학위를 받았다. 장기신용은행, 삼성증권에서 </w:t>
      </w:r>
      <w:proofErr w:type="spellStart"/>
      <w:r w:rsidRPr="007C26B9">
        <w:rPr>
          <w:rFonts w:asciiTheme="minorHAnsi" w:eastAsiaTheme="minorHAnsi" w:hAnsiTheme="minorHAnsi"/>
          <w:sz w:val="18"/>
          <w:szCs w:val="18"/>
        </w:rPr>
        <w:t>투자ㆍ마케팅</w:t>
      </w:r>
      <w:proofErr w:type="spellEnd"/>
      <w:r w:rsidRPr="007C26B9">
        <w:rPr>
          <w:rFonts w:asciiTheme="minorHAnsi" w:eastAsiaTheme="minorHAnsi" w:hAnsiTheme="minorHAnsi"/>
          <w:sz w:val="18"/>
          <w:szCs w:val="18"/>
        </w:rPr>
        <w:t xml:space="preserve"> 업무를 담당했으며, </w:t>
      </w:r>
      <w:proofErr w:type="spellStart"/>
      <w:r w:rsidRPr="007C26B9">
        <w:rPr>
          <w:rFonts w:asciiTheme="minorHAnsi" w:eastAsiaTheme="minorHAnsi" w:hAnsiTheme="minorHAnsi"/>
          <w:sz w:val="18"/>
          <w:szCs w:val="18"/>
        </w:rPr>
        <w:t>마이다스에셋자산운용</w:t>
      </w:r>
      <w:proofErr w:type="spellEnd"/>
      <w:r w:rsidRPr="007C26B9">
        <w:rPr>
          <w:rFonts w:asciiTheme="minorHAnsi" w:eastAsiaTheme="minorHAnsi" w:hAnsiTheme="minorHAnsi"/>
          <w:sz w:val="18"/>
          <w:szCs w:val="18"/>
        </w:rPr>
        <w:t xml:space="preserve"> 기획마케팅 이사를 역임했다. 지은 책으로 『대한민국 1%가 되는 투자의 기술』이 있고, 『돈 버는 선택 돈 버리는 선택』『주식 말고 기업을 사라』『</w:t>
      </w:r>
      <w:proofErr w:type="spellStart"/>
      <w:r w:rsidRPr="007C26B9">
        <w:rPr>
          <w:rFonts w:asciiTheme="minorHAnsi" w:eastAsiaTheme="minorHAnsi" w:hAnsiTheme="minorHAnsi"/>
          <w:sz w:val="18"/>
          <w:szCs w:val="18"/>
        </w:rPr>
        <w:t>데이비드</w:t>
      </w:r>
      <w:proofErr w:type="spellEnd"/>
      <w:r w:rsidRPr="007C26B9">
        <w:rPr>
          <w:rFonts w:asciiTheme="minorHAnsi" w:eastAsiaTheme="minorHAnsi" w:hAnsiTheme="minorHAnsi"/>
          <w:sz w:val="18"/>
          <w:szCs w:val="18"/>
        </w:rPr>
        <w:t xml:space="preserve"> </w:t>
      </w:r>
      <w:proofErr w:type="spellStart"/>
      <w:r w:rsidRPr="007C26B9">
        <w:rPr>
          <w:rFonts w:asciiTheme="minorHAnsi" w:eastAsiaTheme="minorHAnsi" w:hAnsiTheme="minorHAnsi"/>
          <w:sz w:val="18"/>
          <w:szCs w:val="18"/>
        </w:rPr>
        <w:t>드레먼의</w:t>
      </w:r>
      <w:proofErr w:type="spellEnd"/>
      <w:r w:rsidRPr="007C26B9">
        <w:rPr>
          <w:rFonts w:asciiTheme="minorHAnsi" w:eastAsiaTheme="minorHAnsi" w:hAnsiTheme="minorHAnsi"/>
          <w:sz w:val="18"/>
          <w:szCs w:val="18"/>
        </w:rPr>
        <w:t xml:space="preserve"> </w:t>
      </w:r>
      <w:proofErr w:type="spellStart"/>
      <w:r w:rsidRPr="007C26B9">
        <w:rPr>
          <w:rFonts w:asciiTheme="minorHAnsi" w:eastAsiaTheme="minorHAnsi" w:hAnsiTheme="minorHAnsi"/>
          <w:sz w:val="18"/>
          <w:szCs w:val="18"/>
        </w:rPr>
        <w:t>역발상</w:t>
      </w:r>
      <w:proofErr w:type="spellEnd"/>
      <w:r w:rsidRPr="007C26B9">
        <w:rPr>
          <w:rFonts w:asciiTheme="minorHAnsi" w:eastAsiaTheme="minorHAnsi" w:hAnsiTheme="minorHAnsi"/>
          <w:sz w:val="18"/>
          <w:szCs w:val="18"/>
        </w:rPr>
        <w:t xml:space="preserve"> 투자』등 30여 권을 우리말로 옮겼다.</w:t>
      </w:r>
    </w:p>
    <w:p w:rsidR="006F003E" w:rsidRPr="00265070" w:rsidRDefault="006F003E" w:rsidP="00BB36CE">
      <w:pPr>
        <w:pStyle w:val="a3"/>
        <w:adjustRightInd w:val="0"/>
        <w:spacing w:line="276" w:lineRule="auto"/>
        <w:rPr>
          <w:rFonts w:asciiTheme="minorHAnsi" w:eastAsiaTheme="minorHAnsi" w:hAnsiTheme="minorHAnsi"/>
          <w:sz w:val="18"/>
          <w:szCs w:val="18"/>
        </w:rPr>
      </w:pPr>
    </w:p>
    <w:p w:rsidR="00E13DB1" w:rsidRPr="00A92BAD" w:rsidRDefault="00C75FD3" w:rsidP="004902E3">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t>&lt;</w:t>
      </w:r>
      <w:r w:rsidR="00DD5F34">
        <w:rPr>
          <w:rFonts w:asciiTheme="minorHAnsi" w:eastAsiaTheme="minorHAnsi" w:hAnsiTheme="minorHAnsi" w:hint="eastAsia"/>
          <w:b/>
          <w:sz w:val="24"/>
          <w:szCs w:val="18"/>
        </w:rPr>
        <w:t>차례</w:t>
      </w:r>
      <w:r w:rsidR="003A14DC">
        <w:rPr>
          <w:rFonts w:asciiTheme="minorHAnsi" w:eastAsiaTheme="minorHAnsi" w:hAnsiTheme="minorHAnsi" w:hint="eastAsia"/>
          <w:b/>
          <w:sz w:val="24"/>
          <w:szCs w:val="18"/>
        </w:rPr>
        <w:t>&gt;</w:t>
      </w:r>
    </w:p>
    <w:p w:rsidR="007853B5" w:rsidRDefault="007853B5" w:rsidP="007853B5">
      <w:pPr>
        <w:pStyle w:val="a3"/>
        <w:adjustRightInd w:val="0"/>
        <w:spacing w:line="276" w:lineRule="auto"/>
        <w:rPr>
          <w:rFonts w:asciiTheme="minorHAnsi" w:eastAsiaTheme="minorHAnsi" w:hAnsiTheme="minorHAnsi"/>
          <w:bCs/>
          <w:sz w:val="18"/>
          <w:szCs w:val="18"/>
        </w:rPr>
      </w:pPr>
    </w:p>
    <w:p w:rsidR="007C26B9" w:rsidRPr="007C26B9" w:rsidRDefault="007C26B9" w:rsidP="007C26B9">
      <w:pPr>
        <w:pStyle w:val="a3"/>
        <w:adjustRightInd w:val="0"/>
        <w:spacing w:line="276" w:lineRule="auto"/>
        <w:rPr>
          <w:rFonts w:asciiTheme="minorHAnsi" w:eastAsiaTheme="minorHAnsi" w:hAnsiTheme="minorHAnsi"/>
          <w:b/>
          <w:bCs/>
          <w:sz w:val="18"/>
          <w:szCs w:val="18"/>
        </w:rPr>
      </w:pPr>
      <w:r w:rsidRPr="007C26B9">
        <w:rPr>
          <w:rFonts w:asciiTheme="minorHAnsi" w:eastAsiaTheme="minorHAnsi" w:hAnsiTheme="minorHAnsi" w:hint="eastAsia"/>
          <w:b/>
          <w:bCs/>
          <w:sz w:val="18"/>
          <w:szCs w:val="18"/>
        </w:rPr>
        <w:t>옮긴이의</w:t>
      </w:r>
      <w:r w:rsidRPr="007C26B9">
        <w:rPr>
          <w:rFonts w:asciiTheme="minorHAnsi" w:eastAsiaTheme="minorHAnsi" w:hAnsiTheme="minorHAnsi"/>
          <w:b/>
          <w:bCs/>
          <w:sz w:val="18"/>
          <w:szCs w:val="18"/>
        </w:rPr>
        <w:t xml:space="preserve"> 말 | 들어가기 전에 </w:t>
      </w:r>
    </w:p>
    <w:p w:rsidR="007C26B9" w:rsidRPr="007C26B9" w:rsidRDefault="007C26B9" w:rsidP="007C26B9">
      <w:pPr>
        <w:pStyle w:val="a3"/>
        <w:adjustRightInd w:val="0"/>
        <w:spacing w:line="276" w:lineRule="auto"/>
        <w:rPr>
          <w:rFonts w:asciiTheme="minorHAnsi" w:eastAsiaTheme="minorHAnsi" w:hAnsiTheme="minorHAnsi"/>
          <w:bCs/>
          <w:sz w:val="18"/>
          <w:szCs w:val="18"/>
        </w:rPr>
      </w:pPr>
    </w:p>
    <w:p w:rsidR="007C26B9" w:rsidRPr="007C26B9" w:rsidRDefault="007C26B9" w:rsidP="007C26B9">
      <w:pPr>
        <w:pStyle w:val="a3"/>
        <w:adjustRightInd w:val="0"/>
        <w:spacing w:line="276" w:lineRule="auto"/>
        <w:rPr>
          <w:rFonts w:asciiTheme="minorHAnsi" w:eastAsiaTheme="minorHAnsi" w:hAnsiTheme="minorHAnsi"/>
          <w:b/>
          <w:bCs/>
          <w:sz w:val="18"/>
          <w:szCs w:val="18"/>
        </w:rPr>
      </w:pPr>
      <w:proofErr w:type="gramStart"/>
      <w:r w:rsidRPr="007C26B9">
        <w:rPr>
          <w:rFonts w:asciiTheme="minorHAnsi" w:eastAsiaTheme="minorHAnsi" w:hAnsiTheme="minorHAnsi"/>
          <w:b/>
          <w:bCs/>
          <w:sz w:val="18"/>
          <w:szCs w:val="18"/>
        </w:rPr>
        <w:t>1  채권은</w:t>
      </w:r>
      <w:proofErr w:type="gramEnd"/>
      <w:r w:rsidRPr="007C26B9">
        <w:rPr>
          <w:rFonts w:asciiTheme="minorHAnsi" w:eastAsiaTheme="minorHAnsi" w:hAnsiTheme="minorHAnsi"/>
          <w:b/>
          <w:bCs/>
          <w:sz w:val="18"/>
          <w:szCs w:val="18"/>
        </w:rPr>
        <w:t xml:space="preserve"> 주식보다 안전하다?</w:t>
      </w:r>
    </w:p>
    <w:p w:rsidR="007C26B9" w:rsidRPr="007C26B9" w:rsidRDefault="007C26B9" w:rsidP="007C26B9">
      <w:pPr>
        <w:pStyle w:val="a3"/>
        <w:adjustRightInd w:val="0"/>
        <w:spacing w:line="276" w:lineRule="auto"/>
        <w:rPr>
          <w:rFonts w:asciiTheme="minorHAnsi" w:eastAsiaTheme="minorHAnsi" w:hAnsiTheme="minorHAnsi"/>
          <w:bCs/>
          <w:sz w:val="18"/>
          <w:szCs w:val="18"/>
        </w:rPr>
      </w:pPr>
      <w:r w:rsidRPr="007C26B9">
        <w:rPr>
          <w:rFonts w:asciiTheme="minorHAnsi" w:eastAsiaTheme="minorHAnsi" w:hAnsiTheme="minorHAnsi" w:hint="eastAsia"/>
          <w:bCs/>
          <w:sz w:val="18"/>
          <w:szCs w:val="18"/>
        </w:rPr>
        <w:t>채권도</w:t>
      </w:r>
      <w:r w:rsidRPr="007C26B9">
        <w:rPr>
          <w:rFonts w:asciiTheme="minorHAnsi" w:eastAsiaTheme="minorHAnsi" w:hAnsiTheme="minorHAnsi"/>
          <w:bCs/>
          <w:sz w:val="18"/>
          <w:szCs w:val="18"/>
        </w:rPr>
        <w:t xml:space="preserve"> 변동이 심하다 | 주식이 채권보다 변동성이 작다고? | 이익보다 손실에 더 민감한 게 인간 | 채권은 마이너스일 때가 훨씬 </w:t>
      </w:r>
      <w:proofErr w:type="gramStart"/>
      <w:r w:rsidRPr="007C26B9">
        <w:rPr>
          <w:rFonts w:asciiTheme="minorHAnsi" w:eastAsiaTheme="minorHAnsi" w:hAnsiTheme="minorHAnsi"/>
          <w:bCs/>
          <w:sz w:val="18"/>
          <w:szCs w:val="18"/>
        </w:rPr>
        <w:t>많은데도…</w:t>
      </w:r>
      <w:proofErr w:type="gramEnd"/>
      <w:r w:rsidRPr="007C26B9">
        <w:rPr>
          <w:rFonts w:asciiTheme="minorHAnsi" w:eastAsiaTheme="minorHAnsi" w:hAnsiTheme="minorHAnsi"/>
          <w:bCs/>
          <w:sz w:val="18"/>
          <w:szCs w:val="18"/>
        </w:rPr>
        <w:t xml:space="preserve"> | 수익률은 주식이 채권을 압도한다 | 장기 투자일 때 주식의 수익률이 월등히 높아지는 이유</w:t>
      </w:r>
    </w:p>
    <w:p w:rsidR="007C26B9" w:rsidRPr="007C26B9" w:rsidRDefault="007C26B9" w:rsidP="007C26B9">
      <w:pPr>
        <w:pStyle w:val="a3"/>
        <w:adjustRightInd w:val="0"/>
        <w:spacing w:line="276" w:lineRule="auto"/>
        <w:rPr>
          <w:rFonts w:asciiTheme="minorHAnsi" w:eastAsiaTheme="minorHAnsi" w:hAnsiTheme="minorHAnsi"/>
          <w:bCs/>
          <w:sz w:val="18"/>
          <w:szCs w:val="18"/>
        </w:rPr>
      </w:pPr>
    </w:p>
    <w:p w:rsidR="007C26B9" w:rsidRPr="007C26B9" w:rsidRDefault="007C26B9" w:rsidP="007C26B9">
      <w:pPr>
        <w:pStyle w:val="a3"/>
        <w:adjustRightInd w:val="0"/>
        <w:spacing w:line="276" w:lineRule="auto"/>
        <w:rPr>
          <w:rFonts w:asciiTheme="minorHAnsi" w:eastAsiaTheme="minorHAnsi" w:hAnsiTheme="minorHAnsi"/>
          <w:b/>
          <w:bCs/>
          <w:sz w:val="18"/>
          <w:szCs w:val="18"/>
        </w:rPr>
      </w:pPr>
      <w:proofErr w:type="gramStart"/>
      <w:r w:rsidRPr="007C26B9">
        <w:rPr>
          <w:rFonts w:asciiTheme="minorHAnsi" w:eastAsiaTheme="minorHAnsi" w:hAnsiTheme="minorHAnsi"/>
          <w:b/>
          <w:bCs/>
          <w:sz w:val="18"/>
          <w:szCs w:val="18"/>
        </w:rPr>
        <w:t>2  자산</w:t>
      </w:r>
      <w:proofErr w:type="gramEnd"/>
      <w:r w:rsidRPr="007C26B9">
        <w:rPr>
          <w:rFonts w:asciiTheme="minorHAnsi" w:eastAsiaTheme="minorHAnsi" w:hAnsiTheme="minorHAnsi"/>
          <w:b/>
          <w:bCs/>
          <w:sz w:val="18"/>
          <w:szCs w:val="18"/>
        </w:rPr>
        <w:t xml:space="preserve"> 배분은 나이에 맞춰서 하라?</w:t>
      </w:r>
    </w:p>
    <w:p w:rsidR="007C26B9" w:rsidRPr="007C26B9" w:rsidRDefault="007C26B9" w:rsidP="007C26B9">
      <w:pPr>
        <w:pStyle w:val="a3"/>
        <w:adjustRightInd w:val="0"/>
        <w:spacing w:line="276" w:lineRule="auto"/>
        <w:rPr>
          <w:rFonts w:asciiTheme="minorHAnsi" w:eastAsiaTheme="minorHAnsi" w:hAnsiTheme="minorHAnsi"/>
          <w:bCs/>
          <w:sz w:val="18"/>
          <w:szCs w:val="18"/>
        </w:rPr>
      </w:pPr>
      <w:r w:rsidRPr="007C26B9">
        <w:rPr>
          <w:rFonts w:asciiTheme="minorHAnsi" w:eastAsiaTheme="minorHAnsi" w:hAnsiTheme="minorHAnsi" w:hint="eastAsia"/>
          <w:bCs/>
          <w:sz w:val="18"/>
          <w:szCs w:val="18"/>
        </w:rPr>
        <w:t>자산</w:t>
      </w:r>
      <w:r w:rsidRPr="007C26B9">
        <w:rPr>
          <w:rFonts w:asciiTheme="minorHAnsi" w:eastAsiaTheme="minorHAnsi" w:hAnsiTheme="minorHAnsi"/>
          <w:bCs/>
          <w:sz w:val="18"/>
          <w:szCs w:val="18"/>
        </w:rPr>
        <w:t xml:space="preserve"> 배분이 투자를 좌우한다 | 나와 배우자의 기대 수명을 고려하라! | 숨은 인플레이션의 치명적인 영향</w:t>
      </w:r>
    </w:p>
    <w:p w:rsidR="007C26B9" w:rsidRDefault="007C26B9" w:rsidP="007C26B9">
      <w:pPr>
        <w:pStyle w:val="a3"/>
        <w:adjustRightInd w:val="0"/>
        <w:spacing w:line="276" w:lineRule="auto"/>
        <w:rPr>
          <w:rFonts w:asciiTheme="minorHAnsi" w:eastAsiaTheme="minorHAnsi" w:hAnsiTheme="minorHAnsi"/>
          <w:b/>
          <w:bCs/>
          <w:sz w:val="18"/>
          <w:szCs w:val="18"/>
        </w:rPr>
      </w:pPr>
    </w:p>
    <w:p w:rsidR="007C26B9" w:rsidRPr="007C26B9" w:rsidRDefault="007C26B9" w:rsidP="007C26B9">
      <w:pPr>
        <w:pStyle w:val="a3"/>
        <w:adjustRightInd w:val="0"/>
        <w:spacing w:line="276" w:lineRule="auto"/>
        <w:rPr>
          <w:rFonts w:asciiTheme="minorHAnsi" w:eastAsiaTheme="minorHAnsi" w:hAnsiTheme="minorHAnsi"/>
          <w:b/>
          <w:bCs/>
          <w:sz w:val="18"/>
          <w:szCs w:val="18"/>
        </w:rPr>
      </w:pPr>
      <w:proofErr w:type="gramStart"/>
      <w:r w:rsidRPr="007C26B9">
        <w:rPr>
          <w:rFonts w:asciiTheme="minorHAnsi" w:eastAsiaTheme="minorHAnsi" w:hAnsiTheme="minorHAnsi"/>
          <w:b/>
          <w:bCs/>
          <w:sz w:val="18"/>
          <w:szCs w:val="18"/>
        </w:rPr>
        <w:t>3  변동성이</w:t>
      </w:r>
      <w:proofErr w:type="gramEnd"/>
      <w:r w:rsidRPr="007C26B9">
        <w:rPr>
          <w:rFonts w:asciiTheme="minorHAnsi" w:eastAsiaTheme="minorHAnsi" w:hAnsiTheme="minorHAnsi"/>
          <w:b/>
          <w:bCs/>
          <w:sz w:val="18"/>
          <w:szCs w:val="18"/>
        </w:rPr>
        <w:t xml:space="preserve"> 가장 중요한 위험 요소다? </w:t>
      </w:r>
    </w:p>
    <w:p w:rsidR="007C26B9" w:rsidRPr="007C26B9" w:rsidRDefault="007C26B9" w:rsidP="007C26B9">
      <w:pPr>
        <w:pStyle w:val="a3"/>
        <w:adjustRightInd w:val="0"/>
        <w:spacing w:line="276" w:lineRule="auto"/>
        <w:rPr>
          <w:rFonts w:asciiTheme="minorHAnsi" w:eastAsiaTheme="minorHAnsi" w:hAnsiTheme="minorHAnsi"/>
          <w:bCs/>
          <w:sz w:val="18"/>
          <w:szCs w:val="18"/>
        </w:rPr>
      </w:pPr>
      <w:r w:rsidRPr="007C26B9">
        <w:rPr>
          <w:rFonts w:asciiTheme="minorHAnsi" w:eastAsiaTheme="minorHAnsi" w:hAnsiTheme="minorHAnsi" w:hint="eastAsia"/>
          <w:bCs/>
          <w:sz w:val="18"/>
          <w:szCs w:val="18"/>
        </w:rPr>
        <w:t>금리</w:t>
      </w:r>
      <w:r w:rsidRPr="007C26B9">
        <w:rPr>
          <w:rFonts w:asciiTheme="minorHAnsi" w:eastAsiaTheme="minorHAnsi" w:hAnsiTheme="minorHAnsi"/>
          <w:bCs/>
          <w:sz w:val="18"/>
          <w:szCs w:val="18"/>
        </w:rPr>
        <w:t>, 무시하면 위험하다 | 음식과 투자의 유사성 | 남들이 비관할 때 낙관하고, 낙관할 때 비관하라!</w:t>
      </w:r>
    </w:p>
    <w:p w:rsidR="007C26B9" w:rsidRPr="007C26B9" w:rsidRDefault="007C26B9" w:rsidP="007C26B9">
      <w:pPr>
        <w:pStyle w:val="a3"/>
        <w:adjustRightInd w:val="0"/>
        <w:spacing w:line="276" w:lineRule="auto"/>
        <w:rPr>
          <w:rFonts w:asciiTheme="minorHAnsi" w:eastAsiaTheme="minorHAnsi" w:hAnsiTheme="minorHAnsi"/>
          <w:bCs/>
          <w:sz w:val="18"/>
          <w:szCs w:val="18"/>
        </w:rPr>
      </w:pPr>
    </w:p>
    <w:p w:rsidR="007C26B9" w:rsidRPr="007C26B9" w:rsidRDefault="007C26B9" w:rsidP="007C26B9">
      <w:pPr>
        <w:pStyle w:val="a3"/>
        <w:adjustRightInd w:val="0"/>
        <w:spacing w:line="276" w:lineRule="auto"/>
        <w:rPr>
          <w:rFonts w:asciiTheme="minorHAnsi" w:eastAsiaTheme="minorHAnsi" w:hAnsiTheme="minorHAnsi"/>
          <w:b/>
          <w:bCs/>
          <w:sz w:val="18"/>
          <w:szCs w:val="18"/>
        </w:rPr>
      </w:pPr>
      <w:proofErr w:type="gramStart"/>
      <w:r w:rsidRPr="007C26B9">
        <w:rPr>
          <w:rFonts w:asciiTheme="minorHAnsi" w:eastAsiaTheme="minorHAnsi" w:hAnsiTheme="minorHAnsi"/>
          <w:b/>
          <w:bCs/>
          <w:sz w:val="18"/>
          <w:szCs w:val="18"/>
        </w:rPr>
        <w:t>4  주식시장의</w:t>
      </w:r>
      <w:proofErr w:type="gramEnd"/>
      <w:r w:rsidRPr="007C26B9">
        <w:rPr>
          <w:rFonts w:asciiTheme="minorHAnsi" w:eastAsiaTheme="minorHAnsi" w:hAnsiTheme="minorHAnsi"/>
          <w:b/>
          <w:bCs/>
          <w:sz w:val="18"/>
          <w:szCs w:val="18"/>
        </w:rPr>
        <w:t xml:space="preserve"> 변동성은 점점 더 커지고 있다? </w:t>
      </w:r>
    </w:p>
    <w:p w:rsidR="007C26B9" w:rsidRPr="007C26B9" w:rsidRDefault="007C26B9" w:rsidP="007C26B9">
      <w:pPr>
        <w:pStyle w:val="a3"/>
        <w:adjustRightInd w:val="0"/>
        <w:spacing w:line="276" w:lineRule="auto"/>
        <w:rPr>
          <w:rFonts w:asciiTheme="minorHAnsi" w:eastAsiaTheme="minorHAnsi" w:hAnsiTheme="minorHAnsi"/>
          <w:bCs/>
          <w:sz w:val="18"/>
          <w:szCs w:val="18"/>
        </w:rPr>
      </w:pPr>
      <w:r w:rsidRPr="007C26B9">
        <w:rPr>
          <w:rFonts w:asciiTheme="minorHAnsi" w:eastAsiaTheme="minorHAnsi" w:hAnsiTheme="minorHAnsi" w:hint="eastAsia"/>
          <w:bCs/>
          <w:sz w:val="18"/>
          <w:szCs w:val="18"/>
        </w:rPr>
        <w:t>변동성은</w:t>
      </w:r>
      <w:r w:rsidRPr="007C26B9">
        <w:rPr>
          <w:rFonts w:asciiTheme="minorHAnsi" w:eastAsiaTheme="minorHAnsi" w:hAnsiTheme="minorHAnsi"/>
          <w:bCs/>
          <w:sz w:val="18"/>
          <w:szCs w:val="18"/>
        </w:rPr>
        <w:t xml:space="preserve"> 예측 지표가 아니다 | 변동성이 크면 주가가 하락한다? | 작은 시장에서 더 커지는 변동성 | 시장을 이롭게 하는 선한 투기꾼들</w:t>
      </w:r>
    </w:p>
    <w:p w:rsidR="007C26B9" w:rsidRPr="007C26B9" w:rsidRDefault="007C26B9" w:rsidP="007C26B9">
      <w:pPr>
        <w:pStyle w:val="a3"/>
        <w:adjustRightInd w:val="0"/>
        <w:spacing w:line="276" w:lineRule="auto"/>
        <w:rPr>
          <w:rFonts w:asciiTheme="minorHAnsi" w:eastAsiaTheme="minorHAnsi" w:hAnsiTheme="minorHAnsi"/>
          <w:bCs/>
          <w:sz w:val="18"/>
          <w:szCs w:val="18"/>
        </w:rPr>
      </w:pPr>
    </w:p>
    <w:p w:rsidR="007C26B9" w:rsidRPr="007C26B9" w:rsidRDefault="007C26B9" w:rsidP="007C26B9">
      <w:pPr>
        <w:pStyle w:val="a3"/>
        <w:adjustRightInd w:val="0"/>
        <w:spacing w:line="276" w:lineRule="auto"/>
        <w:rPr>
          <w:rFonts w:asciiTheme="minorHAnsi" w:eastAsiaTheme="minorHAnsi" w:hAnsiTheme="minorHAnsi"/>
          <w:b/>
          <w:bCs/>
          <w:sz w:val="18"/>
          <w:szCs w:val="18"/>
        </w:rPr>
      </w:pPr>
      <w:proofErr w:type="gramStart"/>
      <w:r w:rsidRPr="007C26B9">
        <w:rPr>
          <w:rFonts w:asciiTheme="minorHAnsi" w:eastAsiaTheme="minorHAnsi" w:hAnsiTheme="minorHAnsi"/>
          <w:b/>
          <w:bCs/>
          <w:sz w:val="18"/>
          <w:szCs w:val="18"/>
        </w:rPr>
        <w:t>5  원금이</w:t>
      </w:r>
      <w:proofErr w:type="gramEnd"/>
      <w:r w:rsidRPr="007C26B9">
        <w:rPr>
          <w:rFonts w:asciiTheme="minorHAnsi" w:eastAsiaTheme="minorHAnsi" w:hAnsiTheme="minorHAnsi"/>
          <w:b/>
          <w:bCs/>
          <w:sz w:val="18"/>
          <w:szCs w:val="18"/>
        </w:rPr>
        <w:t xml:space="preserve"> 보장된 고수익 추구는 가능하다?</w:t>
      </w:r>
    </w:p>
    <w:p w:rsidR="007C26B9" w:rsidRPr="007C26B9" w:rsidRDefault="007C26B9" w:rsidP="007C26B9">
      <w:pPr>
        <w:pStyle w:val="a3"/>
        <w:adjustRightInd w:val="0"/>
        <w:spacing w:line="276" w:lineRule="auto"/>
        <w:rPr>
          <w:rFonts w:asciiTheme="minorHAnsi" w:eastAsiaTheme="minorHAnsi" w:hAnsiTheme="minorHAnsi"/>
          <w:bCs/>
          <w:sz w:val="18"/>
          <w:szCs w:val="18"/>
        </w:rPr>
      </w:pPr>
      <w:r w:rsidRPr="007C26B9">
        <w:rPr>
          <w:rFonts w:asciiTheme="minorHAnsi" w:eastAsiaTheme="minorHAnsi" w:hAnsiTheme="minorHAnsi" w:hint="eastAsia"/>
          <w:bCs/>
          <w:sz w:val="18"/>
          <w:szCs w:val="18"/>
        </w:rPr>
        <w:t>안정적인</w:t>
      </w:r>
      <w:r w:rsidRPr="007C26B9">
        <w:rPr>
          <w:rFonts w:asciiTheme="minorHAnsi" w:eastAsiaTheme="minorHAnsi" w:hAnsiTheme="minorHAnsi"/>
          <w:bCs/>
          <w:sz w:val="18"/>
          <w:szCs w:val="18"/>
        </w:rPr>
        <w:t xml:space="preserve"> 국채도 인플레이션 생각하면 손해 | 변동성이 없으면 성장도 없다</w:t>
      </w:r>
    </w:p>
    <w:p w:rsidR="007C26B9" w:rsidRPr="007C26B9" w:rsidRDefault="007C26B9" w:rsidP="007C26B9">
      <w:pPr>
        <w:pStyle w:val="a3"/>
        <w:adjustRightInd w:val="0"/>
        <w:spacing w:line="276" w:lineRule="auto"/>
        <w:rPr>
          <w:rFonts w:asciiTheme="minorHAnsi" w:eastAsiaTheme="minorHAnsi" w:hAnsiTheme="minorHAnsi"/>
          <w:bCs/>
          <w:sz w:val="18"/>
          <w:szCs w:val="18"/>
        </w:rPr>
      </w:pPr>
    </w:p>
    <w:p w:rsidR="007C26B9" w:rsidRPr="007C26B9" w:rsidRDefault="007C26B9" w:rsidP="007C26B9">
      <w:pPr>
        <w:pStyle w:val="a3"/>
        <w:adjustRightInd w:val="0"/>
        <w:spacing w:line="276" w:lineRule="auto"/>
        <w:rPr>
          <w:rFonts w:asciiTheme="minorHAnsi" w:eastAsiaTheme="minorHAnsi" w:hAnsiTheme="minorHAnsi"/>
          <w:b/>
          <w:bCs/>
          <w:sz w:val="18"/>
          <w:szCs w:val="18"/>
        </w:rPr>
      </w:pPr>
      <w:proofErr w:type="gramStart"/>
      <w:r w:rsidRPr="007C26B9">
        <w:rPr>
          <w:rFonts w:asciiTheme="minorHAnsi" w:eastAsiaTheme="minorHAnsi" w:hAnsiTheme="minorHAnsi"/>
          <w:b/>
          <w:bCs/>
          <w:sz w:val="18"/>
          <w:szCs w:val="18"/>
        </w:rPr>
        <w:t>6  GDP보다</w:t>
      </w:r>
      <w:proofErr w:type="gramEnd"/>
      <w:r w:rsidRPr="007C26B9">
        <w:rPr>
          <w:rFonts w:asciiTheme="minorHAnsi" w:eastAsiaTheme="minorHAnsi" w:hAnsiTheme="minorHAnsi"/>
          <w:b/>
          <w:bCs/>
          <w:sz w:val="18"/>
          <w:szCs w:val="18"/>
        </w:rPr>
        <w:t xml:space="preserve"> 주가가 높으면 주식시장이 폭락한다?</w:t>
      </w:r>
    </w:p>
    <w:p w:rsidR="007C26B9" w:rsidRPr="007C26B9" w:rsidRDefault="007C26B9" w:rsidP="007C26B9">
      <w:pPr>
        <w:pStyle w:val="a3"/>
        <w:adjustRightInd w:val="0"/>
        <w:spacing w:line="276" w:lineRule="auto"/>
        <w:rPr>
          <w:rFonts w:asciiTheme="minorHAnsi" w:eastAsiaTheme="minorHAnsi" w:hAnsiTheme="minorHAnsi"/>
          <w:bCs/>
          <w:sz w:val="18"/>
          <w:szCs w:val="18"/>
        </w:rPr>
      </w:pPr>
      <w:r w:rsidRPr="007C26B9">
        <w:rPr>
          <w:rFonts w:asciiTheme="minorHAnsi" w:eastAsiaTheme="minorHAnsi" w:hAnsiTheme="minorHAnsi"/>
          <w:bCs/>
          <w:sz w:val="18"/>
          <w:szCs w:val="18"/>
        </w:rPr>
        <w:t>GDP가 경제 건전성을 보증한다는 착각 | 때론 GDP가 감소하는 게 더 좋다 | 주가가 급등해서 불안하다고? | GDP와 주가는 직접적 관계가 없다</w:t>
      </w:r>
    </w:p>
    <w:p w:rsidR="007C26B9" w:rsidRPr="007C26B9" w:rsidRDefault="007C26B9" w:rsidP="007C26B9">
      <w:pPr>
        <w:pStyle w:val="a3"/>
        <w:adjustRightInd w:val="0"/>
        <w:spacing w:line="276" w:lineRule="auto"/>
        <w:rPr>
          <w:rFonts w:asciiTheme="minorHAnsi" w:eastAsiaTheme="minorHAnsi" w:hAnsiTheme="minorHAnsi"/>
          <w:bCs/>
          <w:sz w:val="18"/>
          <w:szCs w:val="18"/>
        </w:rPr>
      </w:pPr>
    </w:p>
    <w:p w:rsidR="007C26B9" w:rsidRPr="007C26B9" w:rsidRDefault="007C26B9" w:rsidP="007C26B9">
      <w:pPr>
        <w:pStyle w:val="a3"/>
        <w:adjustRightInd w:val="0"/>
        <w:spacing w:line="276" w:lineRule="auto"/>
        <w:rPr>
          <w:rFonts w:asciiTheme="minorHAnsi" w:eastAsiaTheme="minorHAnsi" w:hAnsiTheme="minorHAnsi"/>
          <w:b/>
          <w:bCs/>
          <w:sz w:val="18"/>
          <w:szCs w:val="18"/>
        </w:rPr>
      </w:pPr>
      <w:proofErr w:type="gramStart"/>
      <w:r w:rsidRPr="007C26B9">
        <w:rPr>
          <w:rFonts w:asciiTheme="minorHAnsi" w:eastAsiaTheme="minorHAnsi" w:hAnsiTheme="minorHAnsi"/>
          <w:b/>
          <w:bCs/>
          <w:sz w:val="18"/>
          <w:szCs w:val="18"/>
        </w:rPr>
        <w:t>7  주식은</w:t>
      </w:r>
      <w:proofErr w:type="gramEnd"/>
      <w:r w:rsidRPr="007C26B9">
        <w:rPr>
          <w:rFonts w:asciiTheme="minorHAnsi" w:eastAsiaTheme="minorHAnsi" w:hAnsiTheme="minorHAnsi"/>
          <w:b/>
          <w:bCs/>
          <w:sz w:val="18"/>
          <w:szCs w:val="18"/>
        </w:rPr>
        <w:t xml:space="preserve"> 늘 10퍼센트 이상의 수익률을 낼 것이다? </w:t>
      </w:r>
    </w:p>
    <w:p w:rsidR="007C26B9" w:rsidRPr="007C26B9" w:rsidRDefault="007C26B9" w:rsidP="007C26B9">
      <w:pPr>
        <w:pStyle w:val="a3"/>
        <w:adjustRightInd w:val="0"/>
        <w:spacing w:line="276" w:lineRule="auto"/>
        <w:rPr>
          <w:rFonts w:asciiTheme="minorHAnsi" w:eastAsiaTheme="minorHAnsi" w:hAnsiTheme="minorHAnsi"/>
          <w:bCs/>
          <w:sz w:val="18"/>
          <w:szCs w:val="18"/>
        </w:rPr>
      </w:pPr>
      <w:r w:rsidRPr="007C26B9">
        <w:rPr>
          <w:rFonts w:asciiTheme="minorHAnsi" w:eastAsiaTheme="minorHAnsi" w:hAnsiTheme="minorHAnsi" w:hint="eastAsia"/>
          <w:bCs/>
          <w:sz w:val="18"/>
          <w:szCs w:val="18"/>
        </w:rPr>
        <w:t>주식의</w:t>
      </w:r>
      <w:r w:rsidRPr="007C26B9">
        <w:rPr>
          <w:rFonts w:asciiTheme="minorHAnsi" w:eastAsiaTheme="minorHAnsi" w:hAnsiTheme="minorHAnsi"/>
          <w:bCs/>
          <w:sz w:val="18"/>
          <w:szCs w:val="18"/>
        </w:rPr>
        <w:t xml:space="preserve"> 수익률은 높다 하지만 변덕스럽다 | 2퍼센트 CD? 6퍼센트 </w:t>
      </w:r>
      <w:proofErr w:type="spellStart"/>
      <w:r w:rsidRPr="007C26B9">
        <w:rPr>
          <w:rFonts w:asciiTheme="minorHAnsi" w:eastAsiaTheme="minorHAnsi" w:hAnsiTheme="minorHAnsi"/>
          <w:bCs/>
          <w:sz w:val="18"/>
          <w:szCs w:val="18"/>
        </w:rPr>
        <w:t>정크본드</w:t>
      </w:r>
      <w:proofErr w:type="spellEnd"/>
      <w:r w:rsidRPr="007C26B9">
        <w:rPr>
          <w:rFonts w:asciiTheme="minorHAnsi" w:eastAsiaTheme="minorHAnsi" w:hAnsiTheme="minorHAnsi"/>
          <w:bCs/>
          <w:sz w:val="18"/>
          <w:szCs w:val="18"/>
        </w:rPr>
        <w:t>? 주식이 최고!</w:t>
      </w:r>
    </w:p>
    <w:p w:rsidR="007C26B9" w:rsidRPr="007C26B9" w:rsidRDefault="007C26B9" w:rsidP="007C26B9">
      <w:pPr>
        <w:pStyle w:val="a3"/>
        <w:adjustRightInd w:val="0"/>
        <w:spacing w:line="276" w:lineRule="auto"/>
        <w:rPr>
          <w:rFonts w:asciiTheme="minorHAnsi" w:eastAsiaTheme="minorHAnsi" w:hAnsiTheme="minorHAnsi"/>
          <w:bCs/>
          <w:sz w:val="18"/>
          <w:szCs w:val="18"/>
        </w:rPr>
      </w:pPr>
    </w:p>
    <w:p w:rsidR="007C26B9" w:rsidRPr="007C26B9" w:rsidRDefault="007C26B9" w:rsidP="007C26B9">
      <w:pPr>
        <w:pStyle w:val="a3"/>
        <w:adjustRightInd w:val="0"/>
        <w:spacing w:line="276" w:lineRule="auto"/>
        <w:rPr>
          <w:rFonts w:asciiTheme="minorHAnsi" w:eastAsiaTheme="minorHAnsi" w:hAnsiTheme="minorHAnsi"/>
          <w:b/>
          <w:bCs/>
          <w:sz w:val="18"/>
          <w:szCs w:val="18"/>
        </w:rPr>
      </w:pPr>
      <w:proofErr w:type="gramStart"/>
      <w:r w:rsidRPr="007C26B9">
        <w:rPr>
          <w:rFonts w:asciiTheme="minorHAnsi" w:eastAsiaTheme="minorHAnsi" w:hAnsiTheme="minorHAnsi"/>
          <w:b/>
          <w:bCs/>
          <w:sz w:val="18"/>
          <w:szCs w:val="18"/>
        </w:rPr>
        <w:t>8  고배당주로</w:t>
      </w:r>
      <w:proofErr w:type="gramEnd"/>
      <w:r w:rsidRPr="007C26B9">
        <w:rPr>
          <w:rFonts w:asciiTheme="minorHAnsi" w:eastAsiaTheme="minorHAnsi" w:hAnsiTheme="minorHAnsi"/>
          <w:b/>
          <w:bCs/>
          <w:sz w:val="18"/>
          <w:szCs w:val="18"/>
        </w:rPr>
        <w:t xml:space="preserve"> 확실한 소득을 얻을 수 있다? </w:t>
      </w:r>
    </w:p>
    <w:p w:rsidR="007C26B9" w:rsidRPr="007C26B9" w:rsidRDefault="007C26B9" w:rsidP="007C26B9">
      <w:pPr>
        <w:pStyle w:val="a3"/>
        <w:adjustRightInd w:val="0"/>
        <w:spacing w:line="276" w:lineRule="auto"/>
        <w:rPr>
          <w:rFonts w:asciiTheme="minorHAnsi" w:eastAsiaTheme="minorHAnsi" w:hAnsiTheme="minorHAnsi"/>
          <w:bCs/>
          <w:sz w:val="18"/>
          <w:szCs w:val="18"/>
        </w:rPr>
      </w:pPr>
      <w:r w:rsidRPr="007C26B9">
        <w:rPr>
          <w:rFonts w:asciiTheme="minorHAnsi" w:eastAsiaTheme="minorHAnsi" w:hAnsiTheme="minorHAnsi" w:hint="eastAsia"/>
          <w:bCs/>
          <w:sz w:val="18"/>
          <w:szCs w:val="18"/>
        </w:rPr>
        <w:t>영원한</w:t>
      </w:r>
      <w:r w:rsidRPr="007C26B9">
        <w:rPr>
          <w:rFonts w:asciiTheme="minorHAnsi" w:eastAsiaTheme="minorHAnsi" w:hAnsiTheme="minorHAnsi"/>
          <w:bCs/>
          <w:sz w:val="18"/>
          <w:szCs w:val="18"/>
        </w:rPr>
        <w:t xml:space="preserve"> </w:t>
      </w:r>
      <w:proofErr w:type="spellStart"/>
      <w:r w:rsidRPr="007C26B9">
        <w:rPr>
          <w:rFonts w:asciiTheme="minorHAnsi" w:eastAsiaTheme="minorHAnsi" w:hAnsiTheme="minorHAnsi"/>
          <w:bCs/>
          <w:sz w:val="18"/>
          <w:szCs w:val="18"/>
        </w:rPr>
        <w:t>주도주는</w:t>
      </w:r>
      <w:proofErr w:type="spellEnd"/>
      <w:r w:rsidRPr="007C26B9">
        <w:rPr>
          <w:rFonts w:asciiTheme="minorHAnsi" w:eastAsiaTheme="minorHAnsi" w:hAnsiTheme="minorHAnsi"/>
          <w:bCs/>
          <w:sz w:val="18"/>
          <w:szCs w:val="18"/>
        </w:rPr>
        <w:t xml:space="preserve"> 없다 | 배당금을 지급하는 회사는 안전하다? | 자가 배당 전략, 현금이 넝쿨째 굴러 오는 틈새 </w:t>
      </w:r>
      <w:proofErr w:type="spellStart"/>
      <w:r w:rsidRPr="007C26B9">
        <w:rPr>
          <w:rFonts w:asciiTheme="minorHAnsi" w:eastAsiaTheme="minorHAnsi" w:hAnsiTheme="minorHAnsi"/>
          <w:bCs/>
          <w:sz w:val="18"/>
          <w:szCs w:val="18"/>
        </w:rPr>
        <w:t>투자법</w:t>
      </w:r>
      <w:proofErr w:type="spellEnd"/>
    </w:p>
    <w:p w:rsidR="007C26B9" w:rsidRPr="007C26B9" w:rsidRDefault="007C26B9" w:rsidP="007C26B9">
      <w:pPr>
        <w:pStyle w:val="a3"/>
        <w:adjustRightInd w:val="0"/>
        <w:spacing w:line="276" w:lineRule="auto"/>
        <w:rPr>
          <w:rFonts w:asciiTheme="minorHAnsi" w:eastAsiaTheme="minorHAnsi" w:hAnsiTheme="minorHAnsi"/>
          <w:bCs/>
          <w:sz w:val="18"/>
          <w:szCs w:val="18"/>
        </w:rPr>
      </w:pPr>
    </w:p>
    <w:p w:rsidR="007C26B9" w:rsidRPr="007C26B9" w:rsidRDefault="007C26B9" w:rsidP="007C26B9">
      <w:pPr>
        <w:pStyle w:val="a3"/>
        <w:adjustRightInd w:val="0"/>
        <w:spacing w:line="276" w:lineRule="auto"/>
        <w:rPr>
          <w:rFonts w:asciiTheme="minorHAnsi" w:eastAsiaTheme="minorHAnsi" w:hAnsiTheme="minorHAnsi"/>
          <w:b/>
          <w:bCs/>
          <w:sz w:val="18"/>
          <w:szCs w:val="18"/>
        </w:rPr>
      </w:pPr>
      <w:proofErr w:type="gramStart"/>
      <w:r w:rsidRPr="007C26B9">
        <w:rPr>
          <w:rFonts w:asciiTheme="minorHAnsi" w:eastAsiaTheme="minorHAnsi" w:hAnsiTheme="minorHAnsi"/>
          <w:b/>
          <w:bCs/>
          <w:sz w:val="18"/>
          <w:szCs w:val="18"/>
        </w:rPr>
        <w:t>9  소형</w:t>
      </w:r>
      <w:proofErr w:type="gramEnd"/>
      <w:r w:rsidRPr="007C26B9">
        <w:rPr>
          <w:rFonts w:asciiTheme="minorHAnsi" w:eastAsiaTheme="minorHAnsi" w:hAnsiTheme="minorHAnsi"/>
          <w:b/>
          <w:bCs/>
          <w:sz w:val="18"/>
          <w:szCs w:val="18"/>
        </w:rPr>
        <w:t xml:space="preserve"> 가치주가 항상 우월하다? </w:t>
      </w:r>
    </w:p>
    <w:p w:rsidR="007C26B9" w:rsidRPr="007C26B9" w:rsidRDefault="007C26B9" w:rsidP="007C26B9">
      <w:pPr>
        <w:pStyle w:val="a3"/>
        <w:adjustRightInd w:val="0"/>
        <w:spacing w:line="276" w:lineRule="auto"/>
        <w:rPr>
          <w:rFonts w:asciiTheme="minorHAnsi" w:eastAsiaTheme="minorHAnsi" w:hAnsiTheme="minorHAnsi"/>
          <w:bCs/>
          <w:sz w:val="18"/>
          <w:szCs w:val="18"/>
        </w:rPr>
      </w:pPr>
      <w:r w:rsidRPr="007C26B9">
        <w:rPr>
          <w:rFonts w:asciiTheme="minorHAnsi" w:eastAsiaTheme="minorHAnsi" w:hAnsiTheme="minorHAnsi" w:hint="eastAsia"/>
          <w:bCs/>
          <w:sz w:val="18"/>
          <w:szCs w:val="18"/>
        </w:rPr>
        <w:t>영원한</w:t>
      </w:r>
      <w:r w:rsidRPr="007C26B9">
        <w:rPr>
          <w:rFonts w:asciiTheme="minorHAnsi" w:eastAsiaTheme="minorHAnsi" w:hAnsiTheme="minorHAnsi"/>
          <w:bCs/>
          <w:sz w:val="18"/>
          <w:szCs w:val="18"/>
        </w:rPr>
        <w:t xml:space="preserve"> 사랑인가 유행 따라가기인가? | 투자자여, 일편단심은 위험하다</w:t>
      </w:r>
    </w:p>
    <w:p w:rsidR="007C26B9" w:rsidRPr="007C26B9" w:rsidRDefault="007C26B9" w:rsidP="007C26B9">
      <w:pPr>
        <w:pStyle w:val="a3"/>
        <w:adjustRightInd w:val="0"/>
        <w:spacing w:line="276" w:lineRule="auto"/>
        <w:rPr>
          <w:rFonts w:asciiTheme="minorHAnsi" w:eastAsiaTheme="minorHAnsi" w:hAnsiTheme="minorHAnsi"/>
          <w:bCs/>
          <w:sz w:val="18"/>
          <w:szCs w:val="18"/>
        </w:rPr>
      </w:pPr>
    </w:p>
    <w:p w:rsidR="007C26B9" w:rsidRPr="007C26B9" w:rsidRDefault="007C26B9" w:rsidP="007C26B9">
      <w:pPr>
        <w:pStyle w:val="a3"/>
        <w:adjustRightInd w:val="0"/>
        <w:spacing w:line="276" w:lineRule="auto"/>
        <w:rPr>
          <w:rFonts w:asciiTheme="minorHAnsi" w:eastAsiaTheme="minorHAnsi" w:hAnsiTheme="minorHAnsi"/>
          <w:b/>
          <w:bCs/>
          <w:sz w:val="18"/>
          <w:szCs w:val="18"/>
        </w:rPr>
      </w:pPr>
      <w:proofErr w:type="gramStart"/>
      <w:r w:rsidRPr="007C26B9">
        <w:rPr>
          <w:rFonts w:asciiTheme="minorHAnsi" w:eastAsiaTheme="minorHAnsi" w:hAnsiTheme="minorHAnsi"/>
          <w:b/>
          <w:bCs/>
          <w:sz w:val="18"/>
          <w:szCs w:val="18"/>
        </w:rPr>
        <w:t>10  확신이</w:t>
      </w:r>
      <w:proofErr w:type="gramEnd"/>
      <w:r w:rsidRPr="007C26B9">
        <w:rPr>
          <w:rFonts w:asciiTheme="minorHAnsi" w:eastAsiaTheme="minorHAnsi" w:hAnsiTheme="minorHAnsi"/>
          <w:b/>
          <w:bCs/>
          <w:sz w:val="18"/>
          <w:szCs w:val="18"/>
        </w:rPr>
        <w:t xml:space="preserve"> 설 때까지 기다리는 게 옳다? </w:t>
      </w:r>
    </w:p>
    <w:p w:rsidR="007C26B9" w:rsidRPr="007C26B9" w:rsidRDefault="007C26B9" w:rsidP="007C26B9">
      <w:pPr>
        <w:pStyle w:val="a3"/>
        <w:adjustRightInd w:val="0"/>
        <w:spacing w:line="276" w:lineRule="auto"/>
        <w:rPr>
          <w:rFonts w:asciiTheme="minorHAnsi" w:eastAsiaTheme="minorHAnsi" w:hAnsiTheme="minorHAnsi"/>
          <w:bCs/>
          <w:sz w:val="18"/>
          <w:szCs w:val="18"/>
        </w:rPr>
      </w:pPr>
      <w:r w:rsidRPr="007C26B9">
        <w:rPr>
          <w:rFonts w:asciiTheme="minorHAnsi" w:eastAsiaTheme="minorHAnsi" w:hAnsiTheme="minorHAnsi" w:hint="eastAsia"/>
          <w:bCs/>
          <w:sz w:val="18"/>
          <w:szCs w:val="18"/>
        </w:rPr>
        <w:t>주식시장은</w:t>
      </w:r>
      <w:r w:rsidRPr="007C26B9">
        <w:rPr>
          <w:rFonts w:asciiTheme="minorHAnsi" w:eastAsiaTheme="minorHAnsi" w:hAnsiTheme="minorHAnsi"/>
          <w:bCs/>
          <w:sz w:val="18"/>
          <w:szCs w:val="18"/>
        </w:rPr>
        <w:t xml:space="preserve"> 모욕의 달인! | V자 반등은 반드시 찾아온다</w:t>
      </w:r>
    </w:p>
    <w:p w:rsidR="007C26B9" w:rsidRPr="007C26B9" w:rsidRDefault="007C26B9" w:rsidP="007C26B9">
      <w:pPr>
        <w:pStyle w:val="a3"/>
        <w:adjustRightInd w:val="0"/>
        <w:spacing w:line="276" w:lineRule="auto"/>
        <w:rPr>
          <w:rFonts w:asciiTheme="minorHAnsi" w:eastAsiaTheme="minorHAnsi" w:hAnsiTheme="minorHAnsi"/>
          <w:bCs/>
          <w:sz w:val="18"/>
          <w:szCs w:val="18"/>
        </w:rPr>
      </w:pPr>
    </w:p>
    <w:p w:rsidR="007C26B9" w:rsidRPr="007C26B9" w:rsidRDefault="007C26B9" w:rsidP="007C26B9">
      <w:pPr>
        <w:pStyle w:val="a3"/>
        <w:adjustRightInd w:val="0"/>
        <w:spacing w:line="276" w:lineRule="auto"/>
        <w:rPr>
          <w:rFonts w:asciiTheme="minorHAnsi" w:eastAsiaTheme="minorHAnsi" w:hAnsiTheme="minorHAnsi"/>
          <w:b/>
          <w:bCs/>
          <w:sz w:val="18"/>
          <w:szCs w:val="18"/>
        </w:rPr>
      </w:pPr>
      <w:proofErr w:type="gramStart"/>
      <w:r w:rsidRPr="007C26B9">
        <w:rPr>
          <w:rFonts w:asciiTheme="minorHAnsi" w:eastAsiaTheme="minorHAnsi" w:hAnsiTheme="minorHAnsi"/>
          <w:b/>
          <w:bCs/>
          <w:sz w:val="18"/>
          <w:szCs w:val="18"/>
        </w:rPr>
        <w:t xml:space="preserve">11  </w:t>
      </w:r>
      <w:proofErr w:type="spellStart"/>
      <w:r w:rsidRPr="007C26B9">
        <w:rPr>
          <w:rFonts w:asciiTheme="minorHAnsi" w:eastAsiaTheme="minorHAnsi" w:hAnsiTheme="minorHAnsi"/>
          <w:b/>
          <w:bCs/>
          <w:sz w:val="18"/>
          <w:szCs w:val="18"/>
        </w:rPr>
        <w:t>손절매가</w:t>
      </w:r>
      <w:proofErr w:type="spellEnd"/>
      <w:proofErr w:type="gramEnd"/>
      <w:r w:rsidRPr="007C26B9">
        <w:rPr>
          <w:rFonts w:asciiTheme="minorHAnsi" w:eastAsiaTheme="minorHAnsi" w:hAnsiTheme="minorHAnsi"/>
          <w:b/>
          <w:bCs/>
          <w:sz w:val="18"/>
          <w:szCs w:val="18"/>
        </w:rPr>
        <w:t xml:space="preserve"> 손실을 막아 준다? </w:t>
      </w:r>
    </w:p>
    <w:p w:rsidR="007C26B9" w:rsidRPr="007C26B9" w:rsidRDefault="007C26B9" w:rsidP="007C26B9">
      <w:pPr>
        <w:pStyle w:val="a3"/>
        <w:adjustRightInd w:val="0"/>
        <w:spacing w:line="276" w:lineRule="auto"/>
        <w:rPr>
          <w:rFonts w:asciiTheme="minorHAnsi" w:eastAsiaTheme="minorHAnsi" w:hAnsiTheme="minorHAnsi"/>
          <w:bCs/>
          <w:sz w:val="18"/>
          <w:szCs w:val="18"/>
        </w:rPr>
      </w:pPr>
      <w:r w:rsidRPr="007C26B9">
        <w:rPr>
          <w:rFonts w:asciiTheme="minorHAnsi" w:eastAsiaTheme="minorHAnsi" w:hAnsiTheme="minorHAnsi" w:hint="eastAsia"/>
          <w:bCs/>
          <w:sz w:val="18"/>
          <w:szCs w:val="18"/>
        </w:rPr>
        <w:t>증권회사만</w:t>
      </w:r>
      <w:r w:rsidRPr="007C26B9">
        <w:rPr>
          <w:rFonts w:asciiTheme="minorHAnsi" w:eastAsiaTheme="minorHAnsi" w:hAnsiTheme="minorHAnsi"/>
          <w:bCs/>
          <w:sz w:val="18"/>
          <w:szCs w:val="18"/>
        </w:rPr>
        <w:t xml:space="preserve"> 배 불리는 </w:t>
      </w:r>
      <w:proofErr w:type="spellStart"/>
      <w:r w:rsidRPr="007C26B9">
        <w:rPr>
          <w:rFonts w:asciiTheme="minorHAnsi" w:eastAsiaTheme="minorHAnsi" w:hAnsiTheme="minorHAnsi"/>
          <w:bCs/>
          <w:sz w:val="18"/>
          <w:szCs w:val="18"/>
        </w:rPr>
        <w:t>손절매</w:t>
      </w:r>
      <w:proofErr w:type="spellEnd"/>
      <w:r w:rsidRPr="007C26B9">
        <w:rPr>
          <w:rFonts w:asciiTheme="minorHAnsi" w:eastAsiaTheme="minorHAnsi" w:hAnsiTheme="minorHAnsi"/>
          <w:bCs/>
          <w:sz w:val="18"/>
          <w:szCs w:val="18"/>
        </w:rPr>
        <w:t xml:space="preserve"> | 과거 주가 흐름으로 미래를 예측할 수 있다고? | </w:t>
      </w:r>
      <w:proofErr w:type="spellStart"/>
      <w:r w:rsidRPr="007C26B9">
        <w:rPr>
          <w:rFonts w:asciiTheme="minorHAnsi" w:eastAsiaTheme="minorHAnsi" w:hAnsiTheme="minorHAnsi"/>
          <w:bCs/>
          <w:sz w:val="18"/>
          <w:szCs w:val="18"/>
        </w:rPr>
        <w:t>손절매가</w:t>
      </w:r>
      <w:proofErr w:type="spellEnd"/>
      <w:r w:rsidRPr="007C26B9">
        <w:rPr>
          <w:rFonts w:asciiTheme="minorHAnsi" w:eastAsiaTheme="minorHAnsi" w:hAnsiTheme="minorHAnsi"/>
          <w:bCs/>
          <w:sz w:val="18"/>
          <w:szCs w:val="18"/>
        </w:rPr>
        <w:t xml:space="preserve"> 아니라 ‘</w:t>
      </w:r>
      <w:proofErr w:type="spellStart"/>
      <w:r w:rsidRPr="007C26B9">
        <w:rPr>
          <w:rFonts w:asciiTheme="minorHAnsi" w:eastAsiaTheme="minorHAnsi" w:hAnsiTheme="minorHAnsi"/>
          <w:bCs/>
          <w:sz w:val="18"/>
          <w:szCs w:val="18"/>
        </w:rPr>
        <w:t>익절매</w:t>
      </w:r>
      <w:proofErr w:type="spellEnd"/>
      <w:r w:rsidRPr="007C26B9">
        <w:rPr>
          <w:rFonts w:asciiTheme="minorHAnsi" w:eastAsiaTheme="minorHAnsi" w:hAnsiTheme="minorHAnsi"/>
          <w:bCs/>
          <w:sz w:val="18"/>
          <w:szCs w:val="18"/>
        </w:rPr>
        <w:t>’</w:t>
      </w:r>
    </w:p>
    <w:p w:rsidR="007C26B9" w:rsidRPr="007C26B9" w:rsidRDefault="007C26B9" w:rsidP="007C26B9">
      <w:pPr>
        <w:pStyle w:val="a3"/>
        <w:adjustRightInd w:val="0"/>
        <w:spacing w:line="276" w:lineRule="auto"/>
        <w:rPr>
          <w:rFonts w:asciiTheme="minorHAnsi" w:eastAsiaTheme="minorHAnsi" w:hAnsiTheme="minorHAnsi"/>
          <w:bCs/>
          <w:sz w:val="18"/>
          <w:szCs w:val="18"/>
        </w:rPr>
      </w:pPr>
    </w:p>
    <w:p w:rsidR="007C26B9" w:rsidRPr="007C26B9" w:rsidRDefault="007C26B9" w:rsidP="007C26B9">
      <w:pPr>
        <w:pStyle w:val="a3"/>
        <w:adjustRightInd w:val="0"/>
        <w:spacing w:line="276" w:lineRule="auto"/>
        <w:rPr>
          <w:rFonts w:asciiTheme="minorHAnsi" w:eastAsiaTheme="minorHAnsi" w:hAnsiTheme="minorHAnsi"/>
          <w:b/>
          <w:bCs/>
          <w:sz w:val="18"/>
          <w:szCs w:val="18"/>
        </w:rPr>
      </w:pPr>
      <w:proofErr w:type="gramStart"/>
      <w:r w:rsidRPr="007C26B9">
        <w:rPr>
          <w:rFonts w:asciiTheme="minorHAnsi" w:eastAsiaTheme="minorHAnsi" w:hAnsiTheme="minorHAnsi"/>
          <w:b/>
          <w:bCs/>
          <w:sz w:val="18"/>
          <w:szCs w:val="18"/>
        </w:rPr>
        <w:t>12  실업률이</w:t>
      </w:r>
      <w:proofErr w:type="gramEnd"/>
      <w:r w:rsidRPr="007C26B9">
        <w:rPr>
          <w:rFonts w:asciiTheme="minorHAnsi" w:eastAsiaTheme="minorHAnsi" w:hAnsiTheme="minorHAnsi"/>
          <w:b/>
          <w:bCs/>
          <w:sz w:val="18"/>
          <w:szCs w:val="18"/>
        </w:rPr>
        <w:t xml:space="preserve"> 상승하면 주가가 하락한다? </w:t>
      </w:r>
    </w:p>
    <w:p w:rsidR="007C26B9" w:rsidRPr="007C26B9" w:rsidRDefault="007C26B9" w:rsidP="007C26B9">
      <w:pPr>
        <w:pStyle w:val="a3"/>
        <w:adjustRightInd w:val="0"/>
        <w:spacing w:line="276" w:lineRule="auto"/>
        <w:rPr>
          <w:rFonts w:asciiTheme="minorHAnsi" w:eastAsiaTheme="minorHAnsi" w:hAnsiTheme="minorHAnsi"/>
          <w:bCs/>
          <w:sz w:val="18"/>
          <w:szCs w:val="18"/>
        </w:rPr>
      </w:pPr>
      <w:r w:rsidRPr="007C26B9">
        <w:rPr>
          <w:rFonts w:asciiTheme="minorHAnsi" w:eastAsiaTheme="minorHAnsi" w:hAnsiTheme="minorHAnsi"/>
          <w:bCs/>
          <w:sz w:val="18"/>
          <w:szCs w:val="18"/>
        </w:rPr>
        <w:t>CEO의 관점에서 생각하라! | 낮은 실업률은 경제에 만병통치약? | 주식은 경기보다 먼저 상승한다 | 놀라울 정도로 안정적인 소비 지출 | 경제성장은 생산자들에게 달렸다</w:t>
      </w:r>
    </w:p>
    <w:p w:rsidR="007C26B9" w:rsidRPr="007C26B9" w:rsidRDefault="007C26B9" w:rsidP="007C26B9">
      <w:pPr>
        <w:pStyle w:val="a3"/>
        <w:adjustRightInd w:val="0"/>
        <w:spacing w:line="276" w:lineRule="auto"/>
        <w:rPr>
          <w:rFonts w:asciiTheme="minorHAnsi" w:eastAsiaTheme="minorHAnsi" w:hAnsiTheme="minorHAnsi"/>
          <w:bCs/>
          <w:sz w:val="18"/>
          <w:szCs w:val="18"/>
        </w:rPr>
      </w:pPr>
    </w:p>
    <w:p w:rsidR="007C26B9" w:rsidRPr="007C26B9" w:rsidRDefault="007C26B9" w:rsidP="007C26B9">
      <w:pPr>
        <w:pStyle w:val="a3"/>
        <w:adjustRightInd w:val="0"/>
        <w:spacing w:line="276" w:lineRule="auto"/>
        <w:rPr>
          <w:rFonts w:asciiTheme="minorHAnsi" w:eastAsiaTheme="minorHAnsi" w:hAnsiTheme="minorHAnsi"/>
          <w:b/>
          <w:bCs/>
          <w:sz w:val="18"/>
          <w:szCs w:val="18"/>
        </w:rPr>
      </w:pPr>
      <w:proofErr w:type="gramStart"/>
      <w:r w:rsidRPr="007C26B9">
        <w:rPr>
          <w:rFonts w:asciiTheme="minorHAnsi" w:eastAsiaTheme="minorHAnsi" w:hAnsiTheme="minorHAnsi"/>
          <w:b/>
          <w:bCs/>
          <w:sz w:val="18"/>
          <w:szCs w:val="18"/>
        </w:rPr>
        <w:t>13  미국은</w:t>
      </w:r>
      <w:proofErr w:type="gramEnd"/>
      <w:r w:rsidRPr="007C26B9">
        <w:rPr>
          <w:rFonts w:asciiTheme="minorHAnsi" w:eastAsiaTheme="minorHAnsi" w:hAnsiTheme="minorHAnsi"/>
          <w:b/>
          <w:bCs/>
          <w:sz w:val="18"/>
          <w:szCs w:val="18"/>
        </w:rPr>
        <w:t xml:space="preserve"> 부채가 과도하다? </w:t>
      </w:r>
    </w:p>
    <w:p w:rsidR="007C26B9" w:rsidRPr="007C26B9" w:rsidRDefault="007C26B9" w:rsidP="007C26B9">
      <w:pPr>
        <w:pStyle w:val="a3"/>
        <w:adjustRightInd w:val="0"/>
        <w:spacing w:line="276" w:lineRule="auto"/>
        <w:rPr>
          <w:rFonts w:asciiTheme="minorHAnsi" w:eastAsiaTheme="minorHAnsi" w:hAnsiTheme="minorHAnsi"/>
          <w:bCs/>
          <w:sz w:val="18"/>
          <w:szCs w:val="18"/>
        </w:rPr>
      </w:pPr>
      <w:r w:rsidRPr="007C26B9">
        <w:rPr>
          <w:rFonts w:asciiTheme="minorHAnsi" w:eastAsiaTheme="minorHAnsi" w:hAnsiTheme="minorHAnsi" w:hint="eastAsia"/>
          <w:bCs/>
          <w:sz w:val="18"/>
          <w:szCs w:val="18"/>
        </w:rPr>
        <w:t>정부</w:t>
      </w:r>
      <w:r w:rsidRPr="007C26B9">
        <w:rPr>
          <w:rFonts w:asciiTheme="minorHAnsi" w:eastAsiaTheme="minorHAnsi" w:hAnsiTheme="minorHAnsi"/>
          <w:bCs/>
          <w:sz w:val="18"/>
          <w:szCs w:val="18"/>
        </w:rPr>
        <w:t xml:space="preserve"> 소비 줄이고 개인 소비 늘려야 | 100퍼센트 넘는 부채 갖고도 초강대국인 영국 | 그리스의 위기는 부채 때문이 아니다 | 문제는 부채를 감당할 능력이 </w:t>
      </w:r>
      <w:proofErr w:type="spellStart"/>
      <w:r w:rsidRPr="007C26B9">
        <w:rPr>
          <w:rFonts w:asciiTheme="minorHAnsi" w:eastAsiaTheme="minorHAnsi" w:hAnsiTheme="minorHAnsi"/>
          <w:bCs/>
          <w:sz w:val="18"/>
          <w:szCs w:val="18"/>
        </w:rPr>
        <w:t>있는가이다</w:t>
      </w:r>
      <w:proofErr w:type="spellEnd"/>
      <w:r w:rsidRPr="007C26B9">
        <w:rPr>
          <w:rFonts w:asciiTheme="minorHAnsi" w:eastAsiaTheme="minorHAnsi" w:hAnsiTheme="minorHAnsi"/>
          <w:bCs/>
          <w:sz w:val="18"/>
          <w:szCs w:val="18"/>
        </w:rPr>
        <w:t xml:space="preserve"> | 신용 등급이 하락한 뒤에 오히려 부채 비용은 감소한다 | 왜 중국을 두려워하나 | 속 태우지 말고 부채 상환 능력을 보라!</w:t>
      </w:r>
    </w:p>
    <w:p w:rsidR="007C26B9" w:rsidRPr="007C26B9" w:rsidRDefault="007C26B9" w:rsidP="007C26B9">
      <w:pPr>
        <w:pStyle w:val="a3"/>
        <w:adjustRightInd w:val="0"/>
        <w:spacing w:line="276" w:lineRule="auto"/>
        <w:rPr>
          <w:rFonts w:asciiTheme="minorHAnsi" w:eastAsiaTheme="minorHAnsi" w:hAnsiTheme="minorHAnsi"/>
          <w:bCs/>
          <w:sz w:val="18"/>
          <w:szCs w:val="18"/>
        </w:rPr>
      </w:pPr>
    </w:p>
    <w:p w:rsidR="007C26B9" w:rsidRPr="007C26B9" w:rsidRDefault="007C26B9" w:rsidP="007C26B9">
      <w:pPr>
        <w:pStyle w:val="a3"/>
        <w:adjustRightInd w:val="0"/>
        <w:spacing w:line="276" w:lineRule="auto"/>
        <w:rPr>
          <w:rFonts w:asciiTheme="minorHAnsi" w:eastAsiaTheme="minorHAnsi" w:hAnsiTheme="minorHAnsi"/>
          <w:b/>
          <w:bCs/>
          <w:sz w:val="18"/>
          <w:szCs w:val="18"/>
        </w:rPr>
      </w:pPr>
      <w:proofErr w:type="gramStart"/>
      <w:r w:rsidRPr="007C26B9">
        <w:rPr>
          <w:rFonts w:asciiTheme="minorHAnsi" w:eastAsiaTheme="minorHAnsi" w:hAnsiTheme="minorHAnsi"/>
          <w:b/>
          <w:bCs/>
          <w:sz w:val="18"/>
          <w:szCs w:val="18"/>
        </w:rPr>
        <w:t>14  달러가</w:t>
      </w:r>
      <w:proofErr w:type="gramEnd"/>
      <w:r w:rsidRPr="007C26B9">
        <w:rPr>
          <w:rFonts w:asciiTheme="minorHAnsi" w:eastAsiaTheme="minorHAnsi" w:hAnsiTheme="minorHAnsi"/>
          <w:b/>
          <w:bCs/>
          <w:sz w:val="18"/>
          <w:szCs w:val="18"/>
        </w:rPr>
        <w:t xml:space="preserve"> 강세면 주가가 상승한다? </w:t>
      </w:r>
    </w:p>
    <w:p w:rsidR="007C26B9" w:rsidRPr="007C26B9" w:rsidRDefault="007C26B9" w:rsidP="007C26B9">
      <w:pPr>
        <w:pStyle w:val="a3"/>
        <w:adjustRightInd w:val="0"/>
        <w:spacing w:line="276" w:lineRule="auto"/>
        <w:rPr>
          <w:rFonts w:asciiTheme="minorHAnsi" w:eastAsiaTheme="minorHAnsi" w:hAnsiTheme="minorHAnsi"/>
          <w:bCs/>
          <w:sz w:val="18"/>
          <w:szCs w:val="18"/>
        </w:rPr>
      </w:pPr>
      <w:r w:rsidRPr="007C26B9">
        <w:rPr>
          <w:rFonts w:asciiTheme="minorHAnsi" w:eastAsiaTheme="minorHAnsi" w:hAnsiTheme="minorHAnsi" w:hint="eastAsia"/>
          <w:bCs/>
          <w:sz w:val="18"/>
          <w:szCs w:val="18"/>
        </w:rPr>
        <w:t>달러가</w:t>
      </w:r>
      <w:r w:rsidRPr="007C26B9">
        <w:rPr>
          <w:rFonts w:asciiTheme="minorHAnsi" w:eastAsiaTheme="minorHAnsi" w:hAnsiTheme="minorHAnsi"/>
          <w:bCs/>
          <w:sz w:val="18"/>
          <w:szCs w:val="18"/>
        </w:rPr>
        <w:t xml:space="preserve"> 약세든 강세든 무슨 상관인가? | 환율과 주식의 관계를 밝히는 네 칸 방식</w:t>
      </w:r>
    </w:p>
    <w:p w:rsidR="007C26B9" w:rsidRPr="007C26B9" w:rsidRDefault="007C26B9" w:rsidP="007C26B9">
      <w:pPr>
        <w:pStyle w:val="a3"/>
        <w:adjustRightInd w:val="0"/>
        <w:spacing w:line="276" w:lineRule="auto"/>
        <w:rPr>
          <w:rFonts w:asciiTheme="minorHAnsi" w:eastAsiaTheme="minorHAnsi" w:hAnsiTheme="minorHAnsi"/>
          <w:bCs/>
          <w:sz w:val="18"/>
          <w:szCs w:val="18"/>
        </w:rPr>
      </w:pPr>
    </w:p>
    <w:p w:rsidR="007C26B9" w:rsidRPr="007C26B9" w:rsidRDefault="007C26B9" w:rsidP="007C26B9">
      <w:pPr>
        <w:pStyle w:val="a3"/>
        <w:adjustRightInd w:val="0"/>
        <w:spacing w:line="276" w:lineRule="auto"/>
        <w:rPr>
          <w:rFonts w:asciiTheme="minorHAnsi" w:eastAsiaTheme="minorHAnsi" w:hAnsiTheme="minorHAnsi"/>
          <w:b/>
          <w:bCs/>
          <w:sz w:val="18"/>
          <w:szCs w:val="18"/>
        </w:rPr>
      </w:pPr>
      <w:proofErr w:type="gramStart"/>
      <w:r w:rsidRPr="007C26B9">
        <w:rPr>
          <w:rFonts w:asciiTheme="minorHAnsi" w:eastAsiaTheme="minorHAnsi" w:hAnsiTheme="minorHAnsi"/>
          <w:b/>
          <w:bCs/>
          <w:sz w:val="18"/>
          <w:szCs w:val="18"/>
        </w:rPr>
        <w:t>15  사회</w:t>
      </w:r>
      <w:proofErr w:type="gramEnd"/>
      <w:r w:rsidRPr="007C26B9">
        <w:rPr>
          <w:rFonts w:asciiTheme="minorHAnsi" w:eastAsiaTheme="minorHAnsi" w:hAnsiTheme="minorHAnsi"/>
          <w:b/>
          <w:bCs/>
          <w:sz w:val="18"/>
          <w:szCs w:val="18"/>
        </w:rPr>
        <w:t xml:space="preserve"> 혼란이 주가를 떨어뜨린다? </w:t>
      </w:r>
    </w:p>
    <w:p w:rsidR="007C26B9" w:rsidRPr="007C26B9" w:rsidRDefault="007C26B9" w:rsidP="007C26B9">
      <w:pPr>
        <w:pStyle w:val="a3"/>
        <w:adjustRightInd w:val="0"/>
        <w:spacing w:line="276" w:lineRule="auto"/>
        <w:rPr>
          <w:rFonts w:asciiTheme="minorHAnsi" w:eastAsiaTheme="minorHAnsi" w:hAnsiTheme="minorHAnsi"/>
          <w:bCs/>
          <w:sz w:val="18"/>
          <w:szCs w:val="18"/>
        </w:rPr>
      </w:pPr>
      <w:r w:rsidRPr="007C26B9">
        <w:rPr>
          <w:rFonts w:asciiTheme="minorHAnsi" w:eastAsiaTheme="minorHAnsi" w:hAnsiTheme="minorHAnsi" w:hint="eastAsia"/>
          <w:bCs/>
          <w:sz w:val="18"/>
          <w:szCs w:val="18"/>
        </w:rPr>
        <w:t>일본</w:t>
      </w:r>
      <w:r w:rsidRPr="007C26B9">
        <w:rPr>
          <w:rFonts w:asciiTheme="minorHAnsi" w:eastAsiaTheme="minorHAnsi" w:hAnsiTheme="minorHAnsi"/>
          <w:bCs/>
          <w:sz w:val="18"/>
          <w:szCs w:val="18"/>
        </w:rPr>
        <w:t xml:space="preserve"> 원전 사태, 중동의 긴장, 늘어나는 </w:t>
      </w:r>
      <w:proofErr w:type="gramStart"/>
      <w:r w:rsidRPr="007C26B9">
        <w:rPr>
          <w:rFonts w:asciiTheme="minorHAnsi" w:eastAsiaTheme="minorHAnsi" w:hAnsiTheme="minorHAnsi"/>
          <w:bCs/>
          <w:sz w:val="18"/>
          <w:szCs w:val="18"/>
        </w:rPr>
        <w:t>자연재해…</w:t>
      </w:r>
      <w:proofErr w:type="gramEnd"/>
      <w:r w:rsidRPr="007C26B9">
        <w:rPr>
          <w:rFonts w:asciiTheme="minorHAnsi" w:eastAsiaTheme="minorHAnsi" w:hAnsiTheme="minorHAnsi"/>
          <w:bCs/>
          <w:sz w:val="18"/>
          <w:szCs w:val="18"/>
        </w:rPr>
        <w:t xml:space="preserve"> | 난관 앞에서도 이윤 동기는 작동한다</w:t>
      </w:r>
    </w:p>
    <w:p w:rsidR="007C26B9" w:rsidRPr="007C26B9" w:rsidRDefault="007C26B9" w:rsidP="007C26B9">
      <w:pPr>
        <w:pStyle w:val="a3"/>
        <w:adjustRightInd w:val="0"/>
        <w:spacing w:line="276" w:lineRule="auto"/>
        <w:rPr>
          <w:rFonts w:asciiTheme="minorHAnsi" w:eastAsiaTheme="minorHAnsi" w:hAnsiTheme="minorHAnsi"/>
          <w:bCs/>
          <w:sz w:val="18"/>
          <w:szCs w:val="18"/>
        </w:rPr>
      </w:pPr>
    </w:p>
    <w:p w:rsidR="007C26B9" w:rsidRPr="007C26B9" w:rsidRDefault="007C26B9" w:rsidP="007C26B9">
      <w:pPr>
        <w:pStyle w:val="a3"/>
        <w:adjustRightInd w:val="0"/>
        <w:spacing w:line="276" w:lineRule="auto"/>
        <w:rPr>
          <w:rFonts w:asciiTheme="minorHAnsi" w:eastAsiaTheme="minorHAnsi" w:hAnsiTheme="minorHAnsi"/>
          <w:b/>
          <w:bCs/>
          <w:sz w:val="18"/>
          <w:szCs w:val="18"/>
        </w:rPr>
      </w:pPr>
      <w:proofErr w:type="gramStart"/>
      <w:r w:rsidRPr="007C26B9">
        <w:rPr>
          <w:rFonts w:asciiTheme="minorHAnsi" w:eastAsiaTheme="minorHAnsi" w:hAnsiTheme="minorHAnsi"/>
          <w:b/>
          <w:bCs/>
          <w:sz w:val="18"/>
          <w:szCs w:val="18"/>
        </w:rPr>
        <w:t>16  뉴스를</w:t>
      </w:r>
      <w:proofErr w:type="gramEnd"/>
      <w:r w:rsidRPr="007C26B9">
        <w:rPr>
          <w:rFonts w:asciiTheme="minorHAnsi" w:eastAsiaTheme="minorHAnsi" w:hAnsiTheme="minorHAnsi"/>
          <w:b/>
          <w:bCs/>
          <w:sz w:val="18"/>
          <w:szCs w:val="18"/>
        </w:rPr>
        <w:t xml:space="preserve"> 이용하라? </w:t>
      </w:r>
    </w:p>
    <w:p w:rsidR="007C26B9" w:rsidRPr="007C26B9" w:rsidRDefault="007C26B9" w:rsidP="007C26B9">
      <w:pPr>
        <w:pStyle w:val="a3"/>
        <w:adjustRightInd w:val="0"/>
        <w:spacing w:line="276" w:lineRule="auto"/>
        <w:rPr>
          <w:rFonts w:asciiTheme="minorHAnsi" w:eastAsiaTheme="minorHAnsi" w:hAnsiTheme="minorHAnsi"/>
          <w:bCs/>
          <w:sz w:val="18"/>
          <w:szCs w:val="18"/>
        </w:rPr>
      </w:pPr>
      <w:r w:rsidRPr="007C26B9">
        <w:rPr>
          <w:rFonts w:asciiTheme="minorHAnsi" w:eastAsiaTheme="minorHAnsi" w:hAnsiTheme="minorHAnsi" w:hint="eastAsia"/>
          <w:bCs/>
          <w:sz w:val="18"/>
          <w:szCs w:val="18"/>
        </w:rPr>
        <w:t>그렇다면</w:t>
      </w:r>
      <w:r w:rsidRPr="007C26B9">
        <w:rPr>
          <w:rFonts w:asciiTheme="minorHAnsi" w:eastAsiaTheme="minorHAnsi" w:hAnsiTheme="minorHAnsi"/>
          <w:bCs/>
          <w:sz w:val="18"/>
          <w:szCs w:val="18"/>
        </w:rPr>
        <w:t xml:space="preserve"> 뉴스를 어떻게 활용할 수 있을까? | 뉴스를 심리 지표로 활용하라! | 나쁜 소식이 잘 팔린다 | 미디어 해석의 기본 원칙</w:t>
      </w:r>
    </w:p>
    <w:p w:rsidR="007C26B9" w:rsidRPr="007C26B9" w:rsidRDefault="007C26B9" w:rsidP="007C26B9">
      <w:pPr>
        <w:pStyle w:val="a3"/>
        <w:adjustRightInd w:val="0"/>
        <w:spacing w:line="276" w:lineRule="auto"/>
        <w:rPr>
          <w:rFonts w:asciiTheme="minorHAnsi" w:eastAsiaTheme="minorHAnsi" w:hAnsiTheme="minorHAnsi"/>
          <w:bCs/>
          <w:sz w:val="18"/>
          <w:szCs w:val="18"/>
        </w:rPr>
      </w:pPr>
    </w:p>
    <w:p w:rsidR="007C26B9" w:rsidRPr="007C26B9" w:rsidRDefault="007C26B9" w:rsidP="007C26B9">
      <w:pPr>
        <w:pStyle w:val="a3"/>
        <w:adjustRightInd w:val="0"/>
        <w:spacing w:line="276" w:lineRule="auto"/>
        <w:rPr>
          <w:rFonts w:asciiTheme="minorHAnsi" w:eastAsiaTheme="minorHAnsi" w:hAnsiTheme="minorHAnsi"/>
          <w:b/>
          <w:bCs/>
          <w:sz w:val="18"/>
          <w:szCs w:val="18"/>
        </w:rPr>
      </w:pPr>
      <w:proofErr w:type="gramStart"/>
      <w:r w:rsidRPr="007C26B9">
        <w:rPr>
          <w:rFonts w:asciiTheme="minorHAnsi" w:eastAsiaTheme="minorHAnsi" w:hAnsiTheme="minorHAnsi"/>
          <w:b/>
          <w:bCs/>
          <w:sz w:val="18"/>
          <w:szCs w:val="18"/>
        </w:rPr>
        <w:t>17  좋은</w:t>
      </w:r>
      <w:proofErr w:type="gramEnd"/>
      <w:r w:rsidRPr="007C26B9">
        <w:rPr>
          <w:rFonts w:asciiTheme="minorHAnsi" w:eastAsiaTheme="minorHAnsi" w:hAnsiTheme="minorHAnsi"/>
          <w:b/>
          <w:bCs/>
          <w:sz w:val="18"/>
          <w:szCs w:val="18"/>
        </w:rPr>
        <w:t xml:space="preserve"> 투자 기회는 꽉 잡아라?</w:t>
      </w:r>
    </w:p>
    <w:p w:rsidR="007C26B9" w:rsidRPr="007C26B9" w:rsidRDefault="007C26B9" w:rsidP="007C26B9">
      <w:pPr>
        <w:pStyle w:val="a3"/>
        <w:adjustRightInd w:val="0"/>
        <w:spacing w:line="276" w:lineRule="auto"/>
        <w:rPr>
          <w:rFonts w:asciiTheme="minorHAnsi" w:eastAsiaTheme="minorHAnsi" w:hAnsiTheme="minorHAnsi"/>
          <w:bCs/>
          <w:sz w:val="18"/>
          <w:szCs w:val="18"/>
        </w:rPr>
      </w:pPr>
      <w:r w:rsidRPr="007C26B9">
        <w:rPr>
          <w:rFonts w:asciiTheme="minorHAnsi" w:eastAsiaTheme="minorHAnsi" w:hAnsiTheme="minorHAnsi" w:hint="eastAsia"/>
          <w:bCs/>
          <w:sz w:val="18"/>
          <w:szCs w:val="18"/>
        </w:rPr>
        <w:lastRenderedPageBreak/>
        <w:t>운용과</w:t>
      </w:r>
      <w:r w:rsidRPr="007C26B9">
        <w:rPr>
          <w:rFonts w:asciiTheme="minorHAnsi" w:eastAsiaTheme="minorHAnsi" w:hAnsiTheme="minorHAnsi"/>
          <w:bCs/>
          <w:sz w:val="18"/>
          <w:szCs w:val="18"/>
        </w:rPr>
        <w:t xml:space="preserve"> 수탁을 분리하여 투자하면 안심! | 너무 안정적인 수익률은 일단 의심 | 엄청나게 높은 수익률도 사기 수법이다 | 금융 사기의 다양한 유형</w:t>
      </w:r>
    </w:p>
    <w:p w:rsidR="007C26B9" w:rsidRPr="007C26B9" w:rsidRDefault="007C26B9" w:rsidP="007C26B9">
      <w:pPr>
        <w:pStyle w:val="a3"/>
        <w:adjustRightInd w:val="0"/>
        <w:spacing w:line="276" w:lineRule="auto"/>
        <w:rPr>
          <w:rFonts w:asciiTheme="minorHAnsi" w:eastAsiaTheme="minorHAnsi" w:hAnsiTheme="minorHAnsi"/>
          <w:bCs/>
          <w:sz w:val="18"/>
          <w:szCs w:val="18"/>
        </w:rPr>
      </w:pPr>
    </w:p>
    <w:p w:rsidR="007853B5" w:rsidRPr="007C26B9" w:rsidRDefault="007C26B9" w:rsidP="007C26B9">
      <w:pPr>
        <w:pStyle w:val="a3"/>
        <w:adjustRightInd w:val="0"/>
        <w:spacing w:line="276" w:lineRule="auto"/>
        <w:rPr>
          <w:rFonts w:asciiTheme="minorHAnsi" w:eastAsiaTheme="minorHAnsi" w:hAnsiTheme="minorHAnsi"/>
          <w:b/>
          <w:bCs/>
          <w:sz w:val="18"/>
          <w:szCs w:val="18"/>
        </w:rPr>
      </w:pPr>
      <w:r w:rsidRPr="007C26B9">
        <w:rPr>
          <w:rFonts w:asciiTheme="minorHAnsi" w:eastAsiaTheme="minorHAnsi" w:hAnsiTheme="minorHAnsi" w:hint="eastAsia"/>
          <w:b/>
          <w:bCs/>
          <w:sz w:val="18"/>
          <w:szCs w:val="18"/>
        </w:rPr>
        <w:t>감사의</w:t>
      </w:r>
      <w:r w:rsidRPr="007C26B9">
        <w:rPr>
          <w:rFonts w:asciiTheme="minorHAnsi" w:eastAsiaTheme="minorHAnsi" w:hAnsiTheme="minorHAnsi"/>
          <w:b/>
          <w:bCs/>
          <w:sz w:val="18"/>
          <w:szCs w:val="18"/>
        </w:rPr>
        <w:t xml:space="preserve"> 말 | 미주</w:t>
      </w:r>
    </w:p>
    <w:p w:rsidR="007853B5" w:rsidRDefault="007853B5" w:rsidP="00DA59C4">
      <w:pPr>
        <w:pStyle w:val="a3"/>
        <w:adjustRightInd w:val="0"/>
        <w:spacing w:line="276" w:lineRule="auto"/>
        <w:rPr>
          <w:rFonts w:asciiTheme="minorHAnsi" w:eastAsiaTheme="minorHAnsi" w:hAnsiTheme="minorHAnsi"/>
          <w:b/>
          <w:bCs/>
          <w:sz w:val="18"/>
          <w:szCs w:val="18"/>
        </w:rPr>
      </w:pPr>
    </w:p>
    <w:p w:rsidR="00E063B6" w:rsidRPr="00DA59C4" w:rsidRDefault="00E063B6" w:rsidP="00DA59C4">
      <w:pPr>
        <w:pStyle w:val="a3"/>
        <w:adjustRightInd w:val="0"/>
        <w:spacing w:line="276" w:lineRule="auto"/>
        <w:rPr>
          <w:rFonts w:asciiTheme="minorHAnsi" w:eastAsiaTheme="minorHAnsi" w:hAnsiTheme="minorHAnsi"/>
          <w:b/>
          <w:bCs/>
          <w:sz w:val="18"/>
          <w:szCs w:val="18"/>
        </w:rPr>
      </w:pPr>
    </w:p>
    <w:p w:rsidR="006568C7" w:rsidRDefault="006568C7"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proofErr w:type="gramStart"/>
      <w:r w:rsidR="00C75FD3" w:rsidRPr="00162BEE">
        <w:rPr>
          <w:rFonts w:asciiTheme="minorHAnsi" w:eastAsiaTheme="minorHAnsi" w:hAnsiTheme="minorHAnsi" w:hint="eastAsia"/>
          <w:b/>
          <w:sz w:val="24"/>
          <w:szCs w:val="18"/>
        </w:rPr>
        <w:t>내용 :</w:t>
      </w:r>
      <w:proofErr w:type="gramEnd"/>
      <w:r w:rsidR="00C75FD3" w:rsidRPr="00162BEE">
        <w:rPr>
          <w:rFonts w:asciiTheme="minorHAnsi" w:eastAsiaTheme="minorHAnsi" w:hAnsiTheme="minorHAnsi" w:hint="eastAsia"/>
          <w:b/>
          <w:sz w:val="24"/>
          <w:szCs w:val="18"/>
        </w:rPr>
        <w:t xml:space="preserve"> 본문 맛보기</w:t>
      </w:r>
      <w:r w:rsidRPr="00162BEE">
        <w:rPr>
          <w:rFonts w:asciiTheme="minorHAnsi" w:eastAsiaTheme="minorHAnsi" w:hAnsiTheme="minorHAnsi" w:hint="eastAsia"/>
          <w:b/>
          <w:sz w:val="24"/>
          <w:szCs w:val="18"/>
        </w:rPr>
        <w:t>&gt;</w:t>
      </w:r>
    </w:p>
    <w:p w:rsidR="00E13DB1" w:rsidRPr="00162BEE" w:rsidRDefault="00E13DB1" w:rsidP="003A35AD">
      <w:pPr>
        <w:pStyle w:val="a3"/>
        <w:adjustRightInd w:val="0"/>
        <w:spacing w:line="240" w:lineRule="auto"/>
        <w:rPr>
          <w:rFonts w:asciiTheme="minorHAnsi" w:eastAsiaTheme="minorHAnsi" w:hAnsiTheme="minorHAnsi"/>
          <w:b/>
          <w:sz w:val="24"/>
          <w:szCs w:val="18"/>
        </w:rPr>
      </w:pPr>
    </w:p>
    <w:p w:rsidR="007C26B9" w:rsidRPr="007C26B9" w:rsidRDefault="007C26B9" w:rsidP="007C26B9">
      <w:pPr>
        <w:rPr>
          <w:rFonts w:asciiTheme="minorHAnsi" w:eastAsiaTheme="minorHAnsi" w:hAnsiTheme="minorHAnsi" w:cs="굴림"/>
          <w:color w:val="000000"/>
          <w:kern w:val="0"/>
          <w:sz w:val="18"/>
          <w:szCs w:val="18"/>
        </w:rPr>
      </w:pPr>
      <w:r w:rsidRPr="007C26B9">
        <w:rPr>
          <w:rFonts w:asciiTheme="minorHAnsi" w:eastAsiaTheme="minorHAnsi" w:hAnsiTheme="minorHAnsi" w:cs="굴림" w:hint="eastAsia"/>
          <w:color w:val="000000"/>
          <w:kern w:val="0"/>
          <w:sz w:val="18"/>
          <w:szCs w:val="18"/>
        </w:rPr>
        <w:t>재무</w:t>
      </w:r>
      <w:r w:rsidRPr="007C26B9">
        <w:rPr>
          <w:rFonts w:asciiTheme="minorHAnsi" w:eastAsiaTheme="minorHAnsi" w:hAnsiTheme="minorHAnsi" w:cs="굴림"/>
          <w:color w:val="000000"/>
          <w:kern w:val="0"/>
          <w:sz w:val="18"/>
          <w:szCs w:val="18"/>
        </w:rPr>
        <w:t xml:space="preserve"> 설계 분야에서 인기를 끄는 ‘빠르게 </w:t>
      </w:r>
      <w:proofErr w:type="spellStart"/>
      <w:r w:rsidRPr="007C26B9">
        <w:rPr>
          <w:rFonts w:asciiTheme="minorHAnsi" w:eastAsiaTheme="minorHAnsi" w:hAnsiTheme="minorHAnsi" w:cs="굴림"/>
          <w:color w:val="000000"/>
          <w:kern w:val="0"/>
          <w:sz w:val="18"/>
          <w:szCs w:val="18"/>
        </w:rPr>
        <w:t>부자되는</w:t>
      </w:r>
      <w:proofErr w:type="spellEnd"/>
      <w:r w:rsidRPr="007C26B9">
        <w:rPr>
          <w:rFonts w:asciiTheme="minorHAnsi" w:eastAsiaTheme="minorHAnsi" w:hAnsiTheme="minorHAnsi" w:cs="굴림"/>
          <w:color w:val="000000"/>
          <w:kern w:val="0"/>
          <w:sz w:val="18"/>
          <w:szCs w:val="18"/>
        </w:rPr>
        <w:t xml:space="preserve"> 법’은 100에서 나이를 뺀 숫자만큼 주식에 비중을 두는 기법이다. 나이를 기준으로 자산 배분을 하는 것은 나이가 유일하게 중요한 요소라고 믿는다는 뜻이다. 나이가 같은 사람은 모두 똑같다고 가정하는 것이다. 이 방법은 현재나 미래에 필요한 현금 흐름의 규모, 투자자가 추구하는 목표, 그 목표 달성에 필요한 자산 성장률 등을 무시한다. 현재 상황과 포트폴리오 규모, 투자자의 은퇴 여부도 무시한다. 투자자 </w:t>
      </w:r>
      <w:r w:rsidRPr="007C26B9">
        <w:rPr>
          <w:rFonts w:asciiTheme="minorHAnsi" w:eastAsiaTheme="minorHAnsi" w:hAnsiTheme="minorHAnsi" w:cs="굴림" w:hint="eastAsia"/>
          <w:color w:val="000000"/>
          <w:kern w:val="0"/>
          <w:sz w:val="18"/>
          <w:szCs w:val="18"/>
        </w:rPr>
        <w:t>개인의</w:t>
      </w:r>
      <w:r w:rsidRPr="007C26B9">
        <w:rPr>
          <w:rFonts w:asciiTheme="minorHAnsi" w:eastAsiaTheme="minorHAnsi" w:hAnsiTheme="minorHAnsi" w:cs="굴림"/>
          <w:color w:val="000000"/>
          <w:kern w:val="0"/>
          <w:sz w:val="18"/>
          <w:szCs w:val="18"/>
        </w:rPr>
        <w:t xml:space="preserve"> 수많은 세부 사항도 무시한다. 그리고 배우자도 무시한다! 나는 오랜 기간 투자 전문가로 활동하면서 정말 많은 것을 배웠지만, 내가 얻은 가장 중요한 교훈은 절대로 배우자를 잊어서는 안 된다는 원칙이다. ― 자산 배분은 나이에 맞춰서 하라? 본문 39~42쪽</w:t>
      </w:r>
    </w:p>
    <w:p w:rsidR="007C26B9" w:rsidRPr="007C26B9" w:rsidRDefault="007C26B9" w:rsidP="007C26B9">
      <w:pPr>
        <w:rPr>
          <w:rFonts w:asciiTheme="minorHAnsi" w:eastAsiaTheme="minorHAnsi" w:hAnsiTheme="minorHAnsi" w:cs="굴림"/>
          <w:color w:val="000000"/>
          <w:kern w:val="0"/>
          <w:sz w:val="18"/>
          <w:szCs w:val="18"/>
        </w:rPr>
      </w:pPr>
    </w:p>
    <w:p w:rsidR="007C26B9" w:rsidRPr="007C26B9" w:rsidRDefault="007C26B9" w:rsidP="007C26B9">
      <w:pPr>
        <w:rPr>
          <w:rFonts w:asciiTheme="minorHAnsi" w:eastAsiaTheme="minorHAnsi" w:hAnsiTheme="minorHAnsi" w:cs="굴림"/>
          <w:color w:val="000000"/>
          <w:kern w:val="0"/>
          <w:sz w:val="18"/>
          <w:szCs w:val="18"/>
        </w:rPr>
      </w:pPr>
      <w:r w:rsidRPr="007C26B9">
        <w:rPr>
          <w:rFonts w:asciiTheme="minorHAnsi" w:eastAsiaTheme="minorHAnsi" w:hAnsiTheme="minorHAnsi" w:cs="굴림" w:hint="eastAsia"/>
          <w:color w:val="000000"/>
          <w:kern w:val="0"/>
          <w:sz w:val="18"/>
          <w:szCs w:val="18"/>
        </w:rPr>
        <w:t>배당을</w:t>
      </w:r>
      <w:r w:rsidRPr="007C26B9">
        <w:rPr>
          <w:rFonts w:asciiTheme="minorHAnsi" w:eastAsiaTheme="minorHAnsi" w:hAnsiTheme="minorHAnsi" w:cs="굴림"/>
          <w:color w:val="000000"/>
          <w:kern w:val="0"/>
          <w:sz w:val="18"/>
          <w:szCs w:val="18"/>
        </w:rPr>
        <w:t xml:space="preserve"> 지급하는 회사는 현금이 넘쳐나므로 매우 건전하지 않겠느냐, 따라서 배당수익률이 높을수록 더 건전한 회사로 봐야 한다는 이들이 많다.</w:t>
      </w:r>
    </w:p>
    <w:p w:rsidR="007C26B9" w:rsidRPr="007C26B9" w:rsidRDefault="007C26B9" w:rsidP="007C26B9">
      <w:pPr>
        <w:rPr>
          <w:rFonts w:asciiTheme="minorHAnsi" w:eastAsiaTheme="minorHAnsi" w:hAnsiTheme="minorHAnsi" w:cs="굴림"/>
          <w:color w:val="000000"/>
          <w:kern w:val="0"/>
          <w:sz w:val="18"/>
          <w:szCs w:val="18"/>
        </w:rPr>
      </w:pPr>
      <w:r w:rsidRPr="007C26B9">
        <w:rPr>
          <w:rFonts w:asciiTheme="minorHAnsi" w:eastAsiaTheme="minorHAnsi" w:hAnsiTheme="minorHAnsi" w:cs="굴림" w:hint="eastAsia"/>
          <w:color w:val="000000"/>
          <w:kern w:val="0"/>
          <w:sz w:val="18"/>
          <w:szCs w:val="18"/>
        </w:rPr>
        <w:t>과연</w:t>
      </w:r>
      <w:r w:rsidRPr="007C26B9">
        <w:rPr>
          <w:rFonts w:asciiTheme="minorHAnsi" w:eastAsiaTheme="minorHAnsi" w:hAnsiTheme="minorHAnsi" w:cs="굴림"/>
          <w:color w:val="000000"/>
          <w:kern w:val="0"/>
          <w:sz w:val="18"/>
          <w:szCs w:val="18"/>
        </w:rPr>
        <w:t xml:space="preserve"> 그럴까? 아니다. PG&amp;E는 주가가 폭락했을 때 배당수익률이 상승했다. 배당수익률은 과거에 지급한 배당금을 현재 주가로 나눈 비율이다. 당시 배당수익률 상승은 주가가 하락한 결과였다(이후 PG&amp;E는 배당 지급을 전면 중단했다). 지금은 사라진 </w:t>
      </w:r>
      <w:proofErr w:type="spellStart"/>
      <w:r w:rsidRPr="007C26B9">
        <w:rPr>
          <w:rFonts w:asciiTheme="minorHAnsi" w:eastAsiaTheme="minorHAnsi" w:hAnsiTheme="minorHAnsi" w:cs="굴림"/>
          <w:color w:val="000000"/>
          <w:kern w:val="0"/>
          <w:sz w:val="18"/>
          <w:szCs w:val="18"/>
        </w:rPr>
        <w:t>리먼</w:t>
      </w:r>
      <w:proofErr w:type="spellEnd"/>
      <w:r w:rsidRPr="007C26B9">
        <w:rPr>
          <w:rFonts w:asciiTheme="minorHAnsi" w:eastAsiaTheme="minorHAnsi" w:hAnsiTheme="minorHAnsi" w:cs="굴림"/>
          <w:color w:val="000000"/>
          <w:kern w:val="0"/>
          <w:sz w:val="18"/>
          <w:szCs w:val="18"/>
        </w:rPr>
        <w:t xml:space="preserve"> </w:t>
      </w:r>
      <w:proofErr w:type="spellStart"/>
      <w:r w:rsidRPr="007C26B9">
        <w:rPr>
          <w:rFonts w:asciiTheme="minorHAnsi" w:eastAsiaTheme="minorHAnsi" w:hAnsiTheme="minorHAnsi" w:cs="굴림"/>
          <w:color w:val="000000"/>
          <w:kern w:val="0"/>
          <w:sz w:val="18"/>
          <w:szCs w:val="18"/>
        </w:rPr>
        <w:t>브러더스는</w:t>
      </w:r>
      <w:proofErr w:type="spellEnd"/>
      <w:r w:rsidRPr="007C26B9">
        <w:rPr>
          <w:rFonts w:asciiTheme="minorHAnsi" w:eastAsiaTheme="minorHAnsi" w:hAnsiTheme="minorHAnsi" w:cs="굴림"/>
          <w:color w:val="000000"/>
          <w:kern w:val="0"/>
          <w:sz w:val="18"/>
          <w:szCs w:val="18"/>
        </w:rPr>
        <w:t xml:space="preserve"> 파산 몇 주 전인 2008년 8월에도 배당을 지급했다. 배당은 안전을 보장하는 신호가 아니다. ― 고배당주로 확실한 소득을 얻을 수 있다? 본문 115~116쪽</w:t>
      </w:r>
    </w:p>
    <w:p w:rsidR="007C26B9" w:rsidRPr="007C26B9" w:rsidRDefault="007C26B9" w:rsidP="007C26B9">
      <w:pPr>
        <w:rPr>
          <w:rFonts w:asciiTheme="minorHAnsi" w:eastAsiaTheme="minorHAnsi" w:hAnsiTheme="minorHAnsi" w:cs="굴림"/>
          <w:color w:val="000000"/>
          <w:kern w:val="0"/>
          <w:sz w:val="18"/>
          <w:szCs w:val="18"/>
        </w:rPr>
      </w:pPr>
    </w:p>
    <w:p w:rsidR="007C26B9" w:rsidRPr="007C26B9" w:rsidRDefault="007C26B9" w:rsidP="007C26B9">
      <w:pPr>
        <w:rPr>
          <w:rFonts w:asciiTheme="minorHAnsi" w:eastAsiaTheme="minorHAnsi" w:hAnsiTheme="minorHAnsi" w:cs="굴림"/>
          <w:color w:val="000000"/>
          <w:kern w:val="0"/>
          <w:sz w:val="18"/>
          <w:szCs w:val="18"/>
        </w:rPr>
      </w:pPr>
      <w:r w:rsidRPr="007C26B9">
        <w:rPr>
          <w:rFonts w:asciiTheme="minorHAnsi" w:eastAsiaTheme="minorHAnsi" w:hAnsiTheme="minorHAnsi" w:cs="굴림" w:hint="eastAsia"/>
          <w:color w:val="000000"/>
          <w:kern w:val="0"/>
          <w:sz w:val="18"/>
          <w:szCs w:val="18"/>
        </w:rPr>
        <w:t>달러</w:t>
      </w:r>
      <w:r w:rsidRPr="007C26B9">
        <w:rPr>
          <w:rFonts w:asciiTheme="minorHAnsi" w:eastAsiaTheme="minorHAnsi" w:hAnsiTheme="minorHAnsi" w:cs="굴림"/>
          <w:color w:val="000000"/>
          <w:kern w:val="0"/>
          <w:sz w:val="18"/>
          <w:szCs w:val="18"/>
        </w:rPr>
        <w:t xml:space="preserve"> 약세가 주식에 불리하다는 근거는 어디 있는가? 실제로 그렇다면 달러가 약세일 때 미국 주식도 하락하는 모습이 자주 나타나야 한다. 그러나 달러가 약세였을 때 주식은 상승한 해가 37퍼센트, 하락한 해가 12퍼센트여서 상승 확률이 세 배 이상 높았다(역시 주식은 상승하는 해가 훨씬 많다). 주식이 하락할 때도 환율의 등락은 동전 던지기와 같다. 장기적으로는 달러 환율이 주식시장에 미치는 영향이 없으므로, 환율과 주식시장의 관계에 대해서는 아무런 결론도 나오지 않는다. ― 달러가 강세면 주가가 상승한다? 본문 208쪽</w:t>
      </w:r>
    </w:p>
    <w:p w:rsidR="007C26B9" w:rsidRPr="007C26B9" w:rsidRDefault="007C26B9" w:rsidP="007C26B9">
      <w:pPr>
        <w:rPr>
          <w:rFonts w:asciiTheme="minorHAnsi" w:eastAsiaTheme="minorHAnsi" w:hAnsiTheme="minorHAnsi" w:cs="굴림"/>
          <w:color w:val="000000"/>
          <w:kern w:val="0"/>
          <w:sz w:val="18"/>
          <w:szCs w:val="18"/>
        </w:rPr>
      </w:pPr>
    </w:p>
    <w:p w:rsidR="00547AD8" w:rsidRPr="007C26B9" w:rsidRDefault="007C26B9" w:rsidP="007C26B9">
      <w:pPr>
        <w:rPr>
          <w:rFonts w:asciiTheme="minorHAnsi" w:eastAsiaTheme="minorHAnsi" w:hAnsiTheme="minorHAnsi" w:cs="굴림"/>
          <w:color w:val="000000"/>
          <w:kern w:val="0"/>
          <w:sz w:val="18"/>
          <w:szCs w:val="18"/>
        </w:rPr>
      </w:pPr>
      <w:r w:rsidRPr="007C26B9">
        <w:rPr>
          <w:rFonts w:asciiTheme="minorHAnsi" w:eastAsiaTheme="minorHAnsi" w:hAnsiTheme="minorHAnsi" w:cs="굴림" w:hint="eastAsia"/>
          <w:color w:val="000000"/>
          <w:kern w:val="0"/>
          <w:sz w:val="18"/>
          <w:szCs w:val="18"/>
        </w:rPr>
        <w:t>무미건조하게</w:t>
      </w:r>
      <w:r w:rsidRPr="007C26B9">
        <w:rPr>
          <w:rFonts w:asciiTheme="minorHAnsi" w:eastAsiaTheme="minorHAnsi" w:hAnsiTheme="minorHAnsi" w:cs="굴림"/>
          <w:color w:val="000000"/>
          <w:kern w:val="0"/>
          <w:sz w:val="18"/>
          <w:szCs w:val="18"/>
        </w:rPr>
        <w:t xml:space="preserve"> 육하원칙(언제, 어디서, 누가, 무엇을, 어떻게, 왜)만 따르는 기사는 사람들의 시선을 끌지 못한다. 기자들은 이 사실을 잘 안다. 그래서 짜릿한 이야기를 가미해서 오락성을 높인다. 그러나 이 과정에서 현실이 모호해질 수 있다. 아니면 흥미로우나 통계적 유의성은 없는 일화를 사용할 수도 있다. 다 좋다! 온통 따분한 이야기라면 사람들이 아예 읽지 않을 테니까. 그러나 시장에 미치는 영향을 측정할 때는 이런 오락 요소가 무용지물이다. 머릿속으로 형용사와 부사들은 지우고, 핵심과 무관한 일화는 무시하면서, 사실만을 가려내라. 그러고서 사실들을 전체 맥락에서 파악하라. 숫자도 적당히 가감하라. “세계에 미치는 영향은 어느 정도인가?”라고 물어라. ― 뉴스를 이용하라? 본문 233~234쪽</w:t>
      </w:r>
    </w:p>
    <w:p w:rsidR="004902E3" w:rsidRDefault="004902E3" w:rsidP="00070142">
      <w:pPr>
        <w:rPr>
          <w:rFonts w:asciiTheme="minorHAnsi" w:eastAsiaTheme="minorHAnsi" w:hAnsiTheme="minorHAnsi" w:cs="굴림"/>
          <w:color w:val="000000"/>
          <w:kern w:val="0"/>
          <w:sz w:val="18"/>
          <w:szCs w:val="18"/>
        </w:rPr>
      </w:pPr>
    </w:p>
    <w:p w:rsidR="007C26B9" w:rsidRPr="00070142" w:rsidRDefault="007C26B9" w:rsidP="00070142">
      <w:pPr>
        <w:rPr>
          <w:rFonts w:asciiTheme="minorHAnsi" w:eastAsiaTheme="minorHAnsi" w:hAnsiTheme="minorHAnsi" w:cs="굴림"/>
          <w:color w:val="000000"/>
          <w:kern w:val="0"/>
          <w:sz w:val="18"/>
          <w:szCs w:val="18"/>
        </w:rPr>
      </w:pPr>
    </w:p>
    <w:p w:rsidR="003F47D9" w:rsidRPr="00143632" w:rsidRDefault="00C75FD3" w:rsidP="003F47D9">
      <w:pPr>
        <w:pStyle w:val="a3"/>
        <w:adjustRightInd w:val="0"/>
        <w:spacing w:line="240" w:lineRule="auto"/>
        <w:rPr>
          <w:rFonts w:asciiTheme="minorHAnsi" w:eastAsiaTheme="minorHAnsi" w:hAnsiTheme="minorHAnsi"/>
          <w:b/>
          <w:sz w:val="24"/>
          <w:szCs w:val="24"/>
        </w:rPr>
      </w:pPr>
      <w:r w:rsidRPr="00143632">
        <w:rPr>
          <w:rFonts w:asciiTheme="minorHAnsi" w:eastAsiaTheme="minorHAnsi" w:hAnsiTheme="minorHAnsi" w:hint="eastAsia"/>
          <w:b/>
          <w:sz w:val="24"/>
          <w:szCs w:val="24"/>
        </w:rPr>
        <w:t>&lt;출판사 리뷰&gt;</w:t>
      </w:r>
    </w:p>
    <w:p w:rsidR="007B704C" w:rsidRPr="00070142" w:rsidRDefault="007B704C" w:rsidP="00070142">
      <w:pPr>
        <w:rPr>
          <w:rFonts w:asciiTheme="minorHAnsi" w:eastAsiaTheme="minorHAnsi" w:hAnsiTheme="minorHAnsi" w:cs="굴림"/>
          <w:color w:val="000000"/>
          <w:kern w:val="0"/>
          <w:sz w:val="18"/>
          <w:szCs w:val="18"/>
        </w:rPr>
      </w:pPr>
    </w:p>
    <w:p w:rsidR="00074E76" w:rsidRPr="00074E76" w:rsidRDefault="00074E76" w:rsidP="00074E76">
      <w:pPr>
        <w:rPr>
          <w:rFonts w:asciiTheme="minorHAnsi" w:eastAsiaTheme="minorHAnsi" w:hAnsiTheme="minorHAnsi" w:cs="굴림"/>
          <w:b/>
          <w:color w:val="000000"/>
          <w:kern w:val="0"/>
          <w:sz w:val="18"/>
          <w:szCs w:val="18"/>
        </w:rPr>
      </w:pPr>
      <w:r w:rsidRPr="00074E76">
        <w:rPr>
          <w:rFonts w:asciiTheme="minorHAnsi" w:eastAsiaTheme="minorHAnsi" w:hAnsiTheme="minorHAnsi" w:cs="굴림" w:hint="eastAsia"/>
          <w:b/>
          <w:color w:val="000000"/>
          <w:kern w:val="0"/>
          <w:sz w:val="18"/>
          <w:szCs w:val="18"/>
        </w:rPr>
        <w:t>“당신이</w:t>
      </w:r>
      <w:r w:rsidRPr="00074E76">
        <w:rPr>
          <w:rFonts w:asciiTheme="minorHAnsi" w:eastAsiaTheme="minorHAnsi" w:hAnsiTheme="minorHAnsi" w:cs="굴림"/>
          <w:b/>
          <w:color w:val="000000"/>
          <w:kern w:val="0"/>
          <w:sz w:val="18"/>
          <w:szCs w:val="18"/>
        </w:rPr>
        <w:t xml:space="preserve"> 알고 있는 주식 상식이</w:t>
      </w:r>
    </w:p>
    <w:p w:rsidR="00074E76" w:rsidRPr="00074E76" w:rsidRDefault="00074E76" w:rsidP="00074E76">
      <w:pPr>
        <w:rPr>
          <w:rFonts w:asciiTheme="minorHAnsi" w:eastAsiaTheme="minorHAnsi" w:hAnsiTheme="minorHAnsi" w:cs="굴림"/>
          <w:b/>
          <w:color w:val="000000"/>
          <w:kern w:val="0"/>
          <w:sz w:val="18"/>
          <w:szCs w:val="18"/>
        </w:rPr>
      </w:pPr>
      <w:r w:rsidRPr="00074E76">
        <w:rPr>
          <w:rFonts w:asciiTheme="minorHAnsi" w:eastAsiaTheme="minorHAnsi" w:hAnsiTheme="minorHAnsi" w:cs="굴림"/>
          <w:b/>
          <w:color w:val="000000"/>
          <w:kern w:val="0"/>
          <w:sz w:val="18"/>
          <w:szCs w:val="18"/>
        </w:rPr>
        <w:lastRenderedPageBreak/>
        <w:t xml:space="preserve"> 당신의 투자를 망치고 있다!”</w:t>
      </w:r>
    </w:p>
    <w:p w:rsidR="00074E76" w:rsidRPr="00074E76" w:rsidRDefault="00074E76" w:rsidP="00074E76">
      <w:pPr>
        <w:rPr>
          <w:rFonts w:asciiTheme="minorHAnsi" w:eastAsiaTheme="minorHAnsi" w:hAnsiTheme="minorHAnsi" w:cs="굴림"/>
          <w:b/>
          <w:color w:val="000000"/>
          <w:kern w:val="0"/>
          <w:sz w:val="18"/>
          <w:szCs w:val="18"/>
        </w:rPr>
      </w:pPr>
    </w:p>
    <w:p w:rsidR="00074E76" w:rsidRPr="00074E76" w:rsidRDefault="00074E76" w:rsidP="00074E76">
      <w:pPr>
        <w:rPr>
          <w:rFonts w:asciiTheme="minorHAnsi" w:eastAsiaTheme="minorHAnsi" w:hAnsiTheme="minorHAnsi" w:cs="굴림"/>
          <w:color w:val="000000"/>
          <w:kern w:val="0"/>
          <w:sz w:val="18"/>
          <w:szCs w:val="18"/>
        </w:rPr>
      </w:pPr>
      <w:r w:rsidRPr="00074E76">
        <w:rPr>
          <w:rFonts w:asciiTheme="minorHAnsi" w:eastAsiaTheme="minorHAnsi" w:hAnsiTheme="minorHAnsi" w:cs="굴림" w:hint="eastAsia"/>
          <w:color w:val="000000"/>
          <w:kern w:val="0"/>
          <w:sz w:val="18"/>
          <w:szCs w:val="18"/>
        </w:rPr>
        <w:t>“계란을</w:t>
      </w:r>
      <w:r w:rsidRPr="00074E76">
        <w:rPr>
          <w:rFonts w:asciiTheme="minorHAnsi" w:eastAsiaTheme="minorHAnsi" w:hAnsiTheme="minorHAnsi" w:cs="굴림"/>
          <w:color w:val="000000"/>
          <w:kern w:val="0"/>
          <w:sz w:val="18"/>
          <w:szCs w:val="18"/>
        </w:rPr>
        <w:t xml:space="preserve"> 한 바구니에 담지 마라.” </w:t>
      </w:r>
    </w:p>
    <w:p w:rsidR="00074E76" w:rsidRPr="00074E76" w:rsidRDefault="00074E76" w:rsidP="00074E76">
      <w:pPr>
        <w:rPr>
          <w:rFonts w:asciiTheme="minorHAnsi" w:eastAsiaTheme="minorHAnsi" w:hAnsiTheme="minorHAnsi" w:cs="굴림"/>
          <w:color w:val="000000"/>
          <w:kern w:val="0"/>
          <w:sz w:val="18"/>
          <w:szCs w:val="18"/>
        </w:rPr>
      </w:pPr>
      <w:r w:rsidRPr="00074E76">
        <w:rPr>
          <w:rFonts w:asciiTheme="minorHAnsi" w:eastAsiaTheme="minorHAnsi" w:hAnsiTheme="minorHAnsi" w:cs="굴림" w:hint="eastAsia"/>
          <w:color w:val="000000"/>
          <w:kern w:val="0"/>
          <w:sz w:val="18"/>
          <w:szCs w:val="18"/>
        </w:rPr>
        <w:t>“소문에</w:t>
      </w:r>
      <w:r w:rsidRPr="00074E76">
        <w:rPr>
          <w:rFonts w:asciiTheme="minorHAnsi" w:eastAsiaTheme="minorHAnsi" w:hAnsiTheme="minorHAnsi" w:cs="굴림"/>
          <w:color w:val="000000"/>
          <w:kern w:val="0"/>
          <w:sz w:val="18"/>
          <w:szCs w:val="18"/>
        </w:rPr>
        <w:t xml:space="preserve"> 사고 뉴스에 팔아라.”</w:t>
      </w:r>
    </w:p>
    <w:p w:rsidR="00074E76" w:rsidRPr="00074E76" w:rsidRDefault="00074E76" w:rsidP="00074E76">
      <w:pPr>
        <w:rPr>
          <w:rFonts w:asciiTheme="minorHAnsi" w:eastAsiaTheme="minorHAnsi" w:hAnsiTheme="minorHAnsi" w:cs="굴림"/>
          <w:color w:val="000000"/>
          <w:kern w:val="0"/>
          <w:sz w:val="18"/>
          <w:szCs w:val="18"/>
        </w:rPr>
      </w:pPr>
      <w:r w:rsidRPr="00074E76">
        <w:rPr>
          <w:rFonts w:asciiTheme="minorHAnsi" w:eastAsiaTheme="minorHAnsi" w:hAnsiTheme="minorHAnsi" w:cs="굴림" w:hint="eastAsia"/>
          <w:color w:val="000000"/>
          <w:kern w:val="0"/>
          <w:sz w:val="18"/>
          <w:szCs w:val="18"/>
        </w:rPr>
        <w:t>주식시장에서</w:t>
      </w:r>
      <w:r w:rsidRPr="00074E76">
        <w:rPr>
          <w:rFonts w:asciiTheme="minorHAnsi" w:eastAsiaTheme="minorHAnsi" w:hAnsiTheme="minorHAnsi" w:cs="굴림"/>
          <w:color w:val="000000"/>
          <w:kern w:val="0"/>
          <w:sz w:val="18"/>
          <w:szCs w:val="18"/>
        </w:rPr>
        <w:t xml:space="preserve"> 투자의 ‘상식’</w:t>
      </w:r>
      <w:proofErr w:type="spellStart"/>
      <w:r w:rsidRPr="00074E76">
        <w:rPr>
          <w:rFonts w:asciiTheme="minorHAnsi" w:eastAsiaTheme="minorHAnsi" w:hAnsiTheme="minorHAnsi" w:cs="굴림"/>
          <w:color w:val="000000"/>
          <w:kern w:val="0"/>
          <w:sz w:val="18"/>
          <w:szCs w:val="18"/>
        </w:rPr>
        <w:t>으로</w:t>
      </w:r>
      <w:proofErr w:type="spellEnd"/>
      <w:r w:rsidRPr="00074E76">
        <w:rPr>
          <w:rFonts w:asciiTheme="minorHAnsi" w:eastAsiaTheme="minorHAnsi" w:hAnsiTheme="minorHAnsi" w:cs="굴림"/>
          <w:color w:val="000000"/>
          <w:kern w:val="0"/>
          <w:sz w:val="18"/>
          <w:szCs w:val="18"/>
        </w:rPr>
        <w:t xml:space="preserve"> 자리 잡은 격언들이다. 이러한 투자 상식들은 CF 속에서 신뢰감 넘치는 성우의 목소리를 타고, 각종 매체에서 투자 전문가들의 언급을 타고 어느덧 투자자들의 ‘확신’이 되고, ‘절대적 믿음’이 되었다. 그럼에도 실패한 개미들이 왜 이리 많은 것일까?</w:t>
      </w:r>
    </w:p>
    <w:p w:rsidR="00074E76" w:rsidRPr="00074E76" w:rsidRDefault="00074E76" w:rsidP="00074E76">
      <w:pPr>
        <w:rPr>
          <w:rFonts w:asciiTheme="minorHAnsi" w:eastAsiaTheme="minorHAnsi" w:hAnsiTheme="minorHAnsi" w:cs="굴림"/>
          <w:color w:val="000000"/>
          <w:kern w:val="0"/>
          <w:sz w:val="18"/>
          <w:szCs w:val="18"/>
        </w:rPr>
      </w:pPr>
      <w:proofErr w:type="spellStart"/>
      <w:r w:rsidRPr="00074E76">
        <w:rPr>
          <w:rFonts w:asciiTheme="minorHAnsi" w:eastAsiaTheme="minorHAnsi" w:hAnsiTheme="minorHAnsi" w:cs="굴림" w:hint="eastAsia"/>
          <w:color w:val="000000"/>
          <w:kern w:val="0"/>
          <w:sz w:val="18"/>
          <w:szCs w:val="18"/>
        </w:rPr>
        <w:t>월가</w:t>
      </w:r>
      <w:proofErr w:type="spellEnd"/>
      <w:r w:rsidRPr="00074E76">
        <w:rPr>
          <w:rFonts w:asciiTheme="minorHAnsi" w:eastAsiaTheme="minorHAnsi" w:hAnsiTheme="minorHAnsi" w:cs="굴림"/>
          <w:color w:val="000000"/>
          <w:kern w:val="0"/>
          <w:sz w:val="18"/>
          <w:szCs w:val="18"/>
        </w:rPr>
        <w:t xml:space="preserve"> 최고의 투자 전략가로 손꼽히는 </w:t>
      </w:r>
      <w:proofErr w:type="spellStart"/>
      <w:r w:rsidRPr="00074E76">
        <w:rPr>
          <w:rFonts w:asciiTheme="minorHAnsi" w:eastAsiaTheme="minorHAnsi" w:hAnsiTheme="minorHAnsi" w:cs="굴림"/>
          <w:color w:val="000000"/>
          <w:kern w:val="0"/>
          <w:sz w:val="18"/>
          <w:szCs w:val="18"/>
        </w:rPr>
        <w:t>켄</w:t>
      </w:r>
      <w:proofErr w:type="spellEnd"/>
      <w:r w:rsidRPr="00074E76">
        <w:rPr>
          <w:rFonts w:asciiTheme="minorHAnsi" w:eastAsiaTheme="minorHAnsi" w:hAnsiTheme="minorHAnsi" w:cs="굴림"/>
          <w:color w:val="000000"/>
          <w:kern w:val="0"/>
          <w:sz w:val="18"/>
          <w:szCs w:val="18"/>
        </w:rPr>
        <w:t xml:space="preserve"> </w:t>
      </w:r>
      <w:proofErr w:type="spellStart"/>
      <w:r w:rsidRPr="00074E76">
        <w:rPr>
          <w:rFonts w:asciiTheme="minorHAnsi" w:eastAsiaTheme="minorHAnsi" w:hAnsiTheme="minorHAnsi" w:cs="굴림"/>
          <w:color w:val="000000"/>
          <w:kern w:val="0"/>
          <w:sz w:val="18"/>
          <w:szCs w:val="18"/>
        </w:rPr>
        <w:t>피셔에</w:t>
      </w:r>
      <w:proofErr w:type="spellEnd"/>
      <w:r w:rsidRPr="00074E76">
        <w:rPr>
          <w:rFonts w:asciiTheme="minorHAnsi" w:eastAsiaTheme="minorHAnsi" w:hAnsiTheme="minorHAnsi" w:cs="굴림"/>
          <w:color w:val="000000"/>
          <w:kern w:val="0"/>
          <w:sz w:val="18"/>
          <w:szCs w:val="18"/>
        </w:rPr>
        <w:t xml:space="preserve"> 따르면 우리가 당연히 믿고 있는 투자 상식이야말로 투자를 망치는 ‘독’이다. </w:t>
      </w:r>
      <w:proofErr w:type="spellStart"/>
      <w:r w:rsidRPr="00074E76">
        <w:rPr>
          <w:rFonts w:asciiTheme="minorHAnsi" w:eastAsiaTheme="minorHAnsi" w:hAnsiTheme="minorHAnsi" w:cs="굴림"/>
          <w:color w:val="000000"/>
          <w:kern w:val="0"/>
          <w:sz w:val="18"/>
          <w:szCs w:val="18"/>
        </w:rPr>
        <w:t>피셔는</w:t>
      </w:r>
      <w:proofErr w:type="spellEnd"/>
      <w:r w:rsidRPr="00074E76">
        <w:rPr>
          <w:rFonts w:asciiTheme="minorHAnsi" w:eastAsiaTheme="minorHAnsi" w:hAnsiTheme="minorHAnsi" w:cs="굴림"/>
          <w:color w:val="000000"/>
          <w:kern w:val="0"/>
          <w:sz w:val="18"/>
          <w:szCs w:val="18"/>
        </w:rPr>
        <w:t xml:space="preserve"> 『주식시장의 17가지 미신』을 통해 “채권이 주식보다 안전하다.” “</w:t>
      </w:r>
      <w:proofErr w:type="spellStart"/>
      <w:r w:rsidRPr="00074E76">
        <w:rPr>
          <w:rFonts w:asciiTheme="minorHAnsi" w:eastAsiaTheme="minorHAnsi" w:hAnsiTheme="minorHAnsi" w:cs="굴림"/>
          <w:color w:val="000000"/>
          <w:kern w:val="0"/>
          <w:sz w:val="18"/>
          <w:szCs w:val="18"/>
        </w:rPr>
        <w:t>손절매가</w:t>
      </w:r>
      <w:proofErr w:type="spellEnd"/>
      <w:r w:rsidRPr="00074E76">
        <w:rPr>
          <w:rFonts w:asciiTheme="minorHAnsi" w:eastAsiaTheme="minorHAnsi" w:hAnsiTheme="minorHAnsi" w:cs="굴림"/>
          <w:color w:val="000000"/>
          <w:kern w:val="0"/>
          <w:sz w:val="18"/>
          <w:szCs w:val="18"/>
        </w:rPr>
        <w:t xml:space="preserve"> 손실을 막아 준다.” “사회 혼란이 주가를 떨어뜨린다.” 등의 17가지 투자 상식이 어떻게 개인 투자자를 현혹하고 있는지 그 실체를 낱낱이 밝히고, 주식 투자 원리를 꼼꼼히 되짚었다. </w:t>
      </w:r>
    </w:p>
    <w:p w:rsidR="00074E76" w:rsidRPr="00074E76" w:rsidRDefault="00074E76" w:rsidP="00074E76">
      <w:pPr>
        <w:rPr>
          <w:rFonts w:asciiTheme="minorHAnsi" w:eastAsiaTheme="minorHAnsi" w:hAnsiTheme="minorHAnsi" w:cs="굴림"/>
          <w:color w:val="000000"/>
          <w:kern w:val="0"/>
          <w:sz w:val="18"/>
          <w:szCs w:val="18"/>
        </w:rPr>
      </w:pPr>
      <w:r w:rsidRPr="00074E76">
        <w:rPr>
          <w:rFonts w:asciiTheme="minorHAnsi" w:eastAsiaTheme="minorHAnsi" w:hAnsiTheme="minorHAnsi" w:cs="굴림" w:hint="eastAsia"/>
          <w:color w:val="000000"/>
          <w:kern w:val="0"/>
          <w:sz w:val="18"/>
          <w:szCs w:val="18"/>
        </w:rPr>
        <w:t>『주식시장의</w:t>
      </w:r>
      <w:r w:rsidRPr="00074E76">
        <w:rPr>
          <w:rFonts w:asciiTheme="minorHAnsi" w:eastAsiaTheme="minorHAnsi" w:hAnsiTheme="minorHAnsi" w:cs="굴림"/>
          <w:color w:val="000000"/>
          <w:kern w:val="0"/>
          <w:sz w:val="18"/>
          <w:szCs w:val="18"/>
        </w:rPr>
        <w:t xml:space="preserve"> 17가지 미신』</w:t>
      </w:r>
      <w:proofErr w:type="gramStart"/>
      <w:r w:rsidRPr="00074E76">
        <w:rPr>
          <w:rFonts w:asciiTheme="minorHAnsi" w:eastAsiaTheme="minorHAnsi" w:hAnsiTheme="minorHAnsi" w:cs="굴림"/>
          <w:color w:val="000000"/>
          <w:kern w:val="0"/>
          <w:sz w:val="18"/>
          <w:szCs w:val="18"/>
        </w:rPr>
        <w:t>은  단지</w:t>
      </w:r>
      <w:proofErr w:type="gramEnd"/>
      <w:r w:rsidRPr="00074E76">
        <w:rPr>
          <w:rFonts w:asciiTheme="minorHAnsi" w:eastAsiaTheme="minorHAnsi" w:hAnsiTheme="minorHAnsi" w:cs="굴림"/>
          <w:color w:val="000000"/>
          <w:kern w:val="0"/>
          <w:sz w:val="18"/>
          <w:szCs w:val="18"/>
        </w:rPr>
        <w:t xml:space="preserve"> 주식 투자로 돈을 버는 방법을 알려 주는 책이 아니다. 우리가 당연하게 여기는 대표적인 투자 상식에 의문을 품고 뒤집어 보고 확인하는 과정을 반복하며 주식 투자에 실패하지 않는 ‘사고의 근육’과 투자의 ‘기초 체력’을 길러 주는 책이다.</w:t>
      </w:r>
    </w:p>
    <w:p w:rsidR="00074E76" w:rsidRPr="00074E76" w:rsidRDefault="00074E76" w:rsidP="00074E76">
      <w:pPr>
        <w:rPr>
          <w:rFonts w:asciiTheme="minorHAnsi" w:eastAsiaTheme="minorHAnsi" w:hAnsiTheme="minorHAnsi" w:cs="굴림"/>
          <w:color w:val="000000"/>
          <w:kern w:val="0"/>
          <w:sz w:val="18"/>
          <w:szCs w:val="18"/>
        </w:rPr>
      </w:pPr>
      <w:r w:rsidRPr="00074E76">
        <w:rPr>
          <w:rFonts w:asciiTheme="minorHAnsi" w:eastAsiaTheme="minorHAnsi" w:hAnsiTheme="minorHAnsi" w:cs="굴림" w:hint="eastAsia"/>
          <w:color w:val="000000"/>
          <w:kern w:val="0"/>
          <w:sz w:val="18"/>
          <w:szCs w:val="18"/>
        </w:rPr>
        <w:t>삼성증권에</w:t>
      </w:r>
      <w:r w:rsidRPr="00074E76">
        <w:rPr>
          <w:rFonts w:asciiTheme="minorHAnsi" w:eastAsiaTheme="minorHAnsi" w:hAnsiTheme="minorHAnsi" w:cs="굴림"/>
          <w:color w:val="000000"/>
          <w:kern w:val="0"/>
          <w:sz w:val="18"/>
          <w:szCs w:val="18"/>
        </w:rPr>
        <w:t xml:space="preserve"> 따르면 개인 투자자는 최근 3년간의 매매에서 2010년 –12.2%, 2011년 –23.3%, 2012년 –37.8%로 3년 연속 마이너스 성과를 냈다고 한다. 실의에 빠져 있는 개인 투자자들에게 이 책이 투자의 정도(</w:t>
      </w:r>
      <w:r w:rsidRPr="00074E76">
        <w:rPr>
          <w:rFonts w:ascii="바탕" w:eastAsia="바탕" w:hAnsi="바탕" w:cs="바탕" w:hint="eastAsia"/>
          <w:color w:val="000000"/>
          <w:kern w:val="0"/>
          <w:sz w:val="18"/>
          <w:szCs w:val="18"/>
        </w:rPr>
        <w:t>正道</w:t>
      </w:r>
      <w:r w:rsidRPr="00074E76">
        <w:rPr>
          <w:rFonts w:asciiTheme="minorHAnsi" w:eastAsiaTheme="minorHAnsi" w:hAnsiTheme="minorHAnsi" w:cs="굴림"/>
          <w:color w:val="000000"/>
          <w:kern w:val="0"/>
          <w:sz w:val="18"/>
          <w:szCs w:val="18"/>
        </w:rPr>
        <w:t>)를 활짝 열어 줄 것이다.</w:t>
      </w:r>
    </w:p>
    <w:p w:rsidR="00074E76" w:rsidRPr="00074E76" w:rsidRDefault="00074E76" w:rsidP="00074E76">
      <w:pPr>
        <w:rPr>
          <w:rFonts w:asciiTheme="minorHAnsi" w:eastAsiaTheme="minorHAnsi" w:hAnsiTheme="minorHAnsi" w:cs="굴림"/>
          <w:b/>
          <w:color w:val="000000"/>
          <w:kern w:val="0"/>
          <w:sz w:val="18"/>
          <w:szCs w:val="18"/>
        </w:rPr>
      </w:pPr>
    </w:p>
    <w:p w:rsidR="00074E76" w:rsidRPr="00074E76" w:rsidRDefault="00074E76" w:rsidP="00074E76">
      <w:pPr>
        <w:rPr>
          <w:rFonts w:asciiTheme="minorHAnsi" w:eastAsiaTheme="minorHAnsi" w:hAnsiTheme="minorHAnsi" w:cs="굴림"/>
          <w:b/>
          <w:color w:val="000000"/>
          <w:kern w:val="0"/>
          <w:sz w:val="18"/>
          <w:szCs w:val="18"/>
        </w:rPr>
      </w:pPr>
    </w:p>
    <w:p w:rsidR="00074E76" w:rsidRPr="00074E76" w:rsidRDefault="00074E76" w:rsidP="00074E76">
      <w:pPr>
        <w:rPr>
          <w:rFonts w:asciiTheme="minorHAnsi" w:eastAsiaTheme="minorHAnsi" w:hAnsiTheme="minorHAnsi" w:cs="굴림"/>
          <w:b/>
          <w:color w:val="000000"/>
          <w:kern w:val="0"/>
          <w:sz w:val="18"/>
          <w:szCs w:val="18"/>
        </w:rPr>
      </w:pPr>
      <w:r w:rsidRPr="00074E76">
        <w:rPr>
          <w:rFonts w:asciiTheme="minorHAnsi" w:eastAsiaTheme="minorHAnsi" w:hAnsiTheme="minorHAnsi" w:cs="굴림" w:hint="eastAsia"/>
          <w:b/>
          <w:color w:val="000000"/>
          <w:kern w:val="0"/>
          <w:sz w:val="18"/>
          <w:szCs w:val="18"/>
        </w:rPr>
        <w:t>‘</w:t>
      </w:r>
      <w:proofErr w:type="spellStart"/>
      <w:r w:rsidRPr="00074E76">
        <w:rPr>
          <w:rFonts w:asciiTheme="minorHAnsi" w:eastAsiaTheme="minorHAnsi" w:hAnsiTheme="minorHAnsi" w:cs="굴림" w:hint="eastAsia"/>
          <w:b/>
          <w:color w:val="000000"/>
          <w:kern w:val="0"/>
          <w:sz w:val="18"/>
          <w:szCs w:val="18"/>
        </w:rPr>
        <w:t>카더라</w:t>
      </w:r>
      <w:proofErr w:type="spellEnd"/>
      <w:r w:rsidRPr="00074E76">
        <w:rPr>
          <w:rFonts w:asciiTheme="minorHAnsi" w:eastAsiaTheme="minorHAnsi" w:hAnsiTheme="minorHAnsi" w:cs="굴림" w:hint="eastAsia"/>
          <w:b/>
          <w:color w:val="000000"/>
          <w:kern w:val="0"/>
          <w:sz w:val="18"/>
          <w:szCs w:val="18"/>
        </w:rPr>
        <w:t>’에</w:t>
      </w:r>
      <w:r w:rsidRPr="00074E76">
        <w:rPr>
          <w:rFonts w:asciiTheme="minorHAnsi" w:eastAsiaTheme="minorHAnsi" w:hAnsiTheme="minorHAnsi" w:cs="굴림"/>
          <w:b/>
          <w:color w:val="000000"/>
          <w:kern w:val="0"/>
          <w:sz w:val="18"/>
          <w:szCs w:val="18"/>
        </w:rPr>
        <w:t xml:space="preserve"> 속지 말고 데이터를 보라!</w:t>
      </w:r>
    </w:p>
    <w:p w:rsidR="00074E76" w:rsidRPr="00074E76" w:rsidRDefault="00074E76" w:rsidP="00074E76">
      <w:pPr>
        <w:rPr>
          <w:rFonts w:asciiTheme="minorHAnsi" w:eastAsiaTheme="minorHAnsi" w:hAnsiTheme="minorHAnsi" w:cs="굴림"/>
          <w:color w:val="000000"/>
          <w:kern w:val="0"/>
          <w:sz w:val="18"/>
          <w:szCs w:val="18"/>
        </w:rPr>
      </w:pPr>
      <w:proofErr w:type="spellStart"/>
      <w:r w:rsidRPr="00074E76">
        <w:rPr>
          <w:rFonts w:asciiTheme="minorHAnsi" w:eastAsiaTheme="minorHAnsi" w:hAnsiTheme="minorHAnsi" w:cs="굴림" w:hint="eastAsia"/>
          <w:color w:val="000000"/>
          <w:kern w:val="0"/>
          <w:sz w:val="18"/>
          <w:szCs w:val="18"/>
        </w:rPr>
        <w:t>켄</w:t>
      </w:r>
      <w:proofErr w:type="spellEnd"/>
      <w:r w:rsidRPr="00074E76">
        <w:rPr>
          <w:rFonts w:asciiTheme="minorHAnsi" w:eastAsiaTheme="minorHAnsi" w:hAnsiTheme="minorHAnsi" w:cs="굴림"/>
          <w:color w:val="000000"/>
          <w:kern w:val="0"/>
          <w:sz w:val="18"/>
          <w:szCs w:val="18"/>
        </w:rPr>
        <w:t xml:space="preserve"> </w:t>
      </w:r>
      <w:proofErr w:type="spellStart"/>
      <w:r w:rsidRPr="00074E76">
        <w:rPr>
          <w:rFonts w:asciiTheme="minorHAnsi" w:eastAsiaTheme="minorHAnsi" w:hAnsiTheme="minorHAnsi" w:cs="굴림"/>
          <w:color w:val="000000"/>
          <w:kern w:val="0"/>
          <w:sz w:val="18"/>
          <w:szCs w:val="18"/>
        </w:rPr>
        <w:t>피셔는</w:t>
      </w:r>
      <w:proofErr w:type="spellEnd"/>
      <w:r w:rsidRPr="00074E76">
        <w:rPr>
          <w:rFonts w:asciiTheme="minorHAnsi" w:eastAsiaTheme="minorHAnsi" w:hAnsiTheme="minorHAnsi" w:cs="굴림"/>
          <w:color w:val="000000"/>
          <w:kern w:val="0"/>
          <w:sz w:val="18"/>
          <w:szCs w:val="18"/>
        </w:rPr>
        <w:t xml:space="preserve"> 성공적인 투자 방법 중 3분의 2는 실수를 피하는 것이고, 3분의 1은 옳은 선택을 하는 것이라고 말한다. 그리고 실수를 피하기 위해서는 우리가 아는 모든 사안에 항상 질문을 던지라고 강조한다. 질문의 답을 찾는 과정에서 모두가 당연시하는 ‘상식’이 미신임을 발견하고, 더 이상의 투자 손실을 막을 수 있기 때문이다. 특히 이 책에서는 수십 년간 축적된 실제 주식시장의 데이터를 보여 주며 어떤 ‘상식’이 어떻게 투자자를 기만하는지, 어떻게 해야 </w:t>
      </w:r>
      <w:r w:rsidRPr="00074E76">
        <w:rPr>
          <w:rFonts w:asciiTheme="minorHAnsi" w:eastAsiaTheme="minorHAnsi" w:hAnsiTheme="minorHAnsi" w:cs="굴림" w:hint="eastAsia"/>
          <w:color w:val="000000"/>
          <w:kern w:val="0"/>
          <w:sz w:val="18"/>
          <w:szCs w:val="18"/>
        </w:rPr>
        <w:t>그</w:t>
      </w:r>
      <w:r w:rsidRPr="00074E76">
        <w:rPr>
          <w:rFonts w:asciiTheme="minorHAnsi" w:eastAsiaTheme="minorHAnsi" w:hAnsiTheme="minorHAnsi" w:cs="굴림"/>
          <w:color w:val="000000"/>
          <w:kern w:val="0"/>
          <w:sz w:val="18"/>
          <w:szCs w:val="18"/>
        </w:rPr>
        <w:t xml:space="preserve"> 함정을 피해 갈 수 있는지를 객관적으로 분석한다. </w:t>
      </w:r>
    </w:p>
    <w:p w:rsidR="00074E76" w:rsidRPr="00074E76" w:rsidRDefault="00074E76" w:rsidP="00074E76">
      <w:pPr>
        <w:rPr>
          <w:rFonts w:asciiTheme="minorHAnsi" w:eastAsiaTheme="minorHAnsi" w:hAnsiTheme="minorHAnsi" w:cs="굴림"/>
          <w:color w:val="000000"/>
          <w:kern w:val="0"/>
          <w:sz w:val="18"/>
          <w:szCs w:val="18"/>
        </w:rPr>
      </w:pPr>
      <w:r w:rsidRPr="00074E76">
        <w:rPr>
          <w:rFonts w:asciiTheme="minorHAnsi" w:eastAsiaTheme="minorHAnsi" w:hAnsiTheme="minorHAnsi" w:cs="굴림" w:hint="eastAsia"/>
          <w:color w:val="000000"/>
          <w:kern w:val="0"/>
          <w:sz w:val="18"/>
          <w:szCs w:val="18"/>
        </w:rPr>
        <w:t>그렇다면</w:t>
      </w:r>
      <w:r w:rsidRPr="00074E76">
        <w:rPr>
          <w:rFonts w:asciiTheme="minorHAnsi" w:eastAsiaTheme="minorHAnsi" w:hAnsiTheme="minorHAnsi" w:cs="굴림"/>
          <w:color w:val="000000"/>
          <w:kern w:val="0"/>
          <w:sz w:val="18"/>
          <w:szCs w:val="18"/>
        </w:rPr>
        <w:t xml:space="preserve"> 투자를 망치는 상식의 진실은 무엇일까</w:t>
      </w:r>
      <w:proofErr w:type="gramStart"/>
      <w:r w:rsidRPr="00074E76">
        <w:rPr>
          <w:rFonts w:asciiTheme="minorHAnsi" w:eastAsiaTheme="minorHAnsi" w:hAnsiTheme="minorHAnsi" w:cs="굴림"/>
          <w:color w:val="000000"/>
          <w:kern w:val="0"/>
          <w:sz w:val="18"/>
          <w:szCs w:val="18"/>
        </w:rPr>
        <w:t>?『</w:t>
      </w:r>
      <w:proofErr w:type="gramEnd"/>
      <w:r w:rsidRPr="00074E76">
        <w:rPr>
          <w:rFonts w:asciiTheme="minorHAnsi" w:eastAsiaTheme="minorHAnsi" w:hAnsiTheme="minorHAnsi" w:cs="굴림"/>
          <w:color w:val="000000"/>
          <w:kern w:val="0"/>
          <w:sz w:val="18"/>
          <w:szCs w:val="18"/>
        </w:rPr>
        <w:t>주식시장의 17가지 미신』에서 다룬 잘못된 상식들을 조목조목 살펴보자.</w:t>
      </w:r>
    </w:p>
    <w:p w:rsidR="00074E76" w:rsidRPr="00074E76" w:rsidRDefault="00074E76" w:rsidP="00074E76">
      <w:pPr>
        <w:rPr>
          <w:rFonts w:asciiTheme="minorHAnsi" w:eastAsiaTheme="minorHAnsi" w:hAnsiTheme="minorHAnsi" w:cs="굴림"/>
          <w:b/>
          <w:color w:val="000000"/>
          <w:kern w:val="0"/>
          <w:sz w:val="18"/>
          <w:szCs w:val="18"/>
        </w:rPr>
      </w:pPr>
    </w:p>
    <w:p w:rsidR="00074E76" w:rsidRPr="00074E76" w:rsidRDefault="00074E76" w:rsidP="00074E76">
      <w:pPr>
        <w:rPr>
          <w:rFonts w:asciiTheme="minorHAnsi" w:eastAsiaTheme="minorHAnsi" w:hAnsiTheme="minorHAnsi" w:cs="굴림"/>
          <w:b/>
          <w:color w:val="000000"/>
          <w:kern w:val="0"/>
          <w:sz w:val="18"/>
          <w:szCs w:val="18"/>
        </w:rPr>
      </w:pPr>
      <w:r>
        <w:rPr>
          <w:rFonts w:asciiTheme="minorHAnsi" w:eastAsiaTheme="minorHAnsi" w:hAnsiTheme="minorHAnsi" w:cs="굴림"/>
          <w:b/>
          <w:color w:val="000000"/>
          <w:kern w:val="0"/>
          <w:sz w:val="18"/>
          <w:szCs w:val="18"/>
        </w:rPr>
        <w:t>★</w:t>
      </w:r>
      <w:r>
        <w:rPr>
          <w:rFonts w:asciiTheme="minorHAnsi" w:eastAsiaTheme="minorHAnsi" w:hAnsiTheme="minorHAnsi" w:cs="굴림" w:hint="eastAsia"/>
          <w:b/>
          <w:color w:val="000000"/>
          <w:kern w:val="0"/>
          <w:sz w:val="18"/>
          <w:szCs w:val="18"/>
        </w:rPr>
        <w:t xml:space="preserve"> </w:t>
      </w:r>
      <w:r w:rsidRPr="00074E76">
        <w:rPr>
          <w:rFonts w:asciiTheme="minorHAnsi" w:eastAsiaTheme="minorHAnsi" w:hAnsiTheme="minorHAnsi" w:cs="굴림" w:hint="eastAsia"/>
          <w:b/>
          <w:color w:val="000000"/>
          <w:kern w:val="0"/>
          <w:sz w:val="18"/>
          <w:szCs w:val="18"/>
        </w:rPr>
        <w:t>채권은</w:t>
      </w:r>
      <w:r w:rsidRPr="00074E76">
        <w:rPr>
          <w:rFonts w:asciiTheme="minorHAnsi" w:eastAsiaTheme="minorHAnsi" w:hAnsiTheme="minorHAnsi" w:cs="굴림"/>
          <w:b/>
          <w:color w:val="000000"/>
          <w:kern w:val="0"/>
          <w:sz w:val="18"/>
          <w:szCs w:val="18"/>
        </w:rPr>
        <w:t xml:space="preserve"> 주식보다 안전하다?  </w:t>
      </w:r>
    </w:p>
    <w:p w:rsidR="00074E76" w:rsidRPr="00074E76" w:rsidRDefault="00074E76" w:rsidP="00074E76">
      <w:pPr>
        <w:rPr>
          <w:rFonts w:asciiTheme="minorHAnsi" w:eastAsiaTheme="minorHAnsi" w:hAnsiTheme="minorHAnsi" w:cs="굴림"/>
          <w:color w:val="000000"/>
          <w:kern w:val="0"/>
          <w:sz w:val="18"/>
          <w:szCs w:val="18"/>
        </w:rPr>
      </w:pPr>
      <w:proofErr w:type="gramStart"/>
      <w:r w:rsidRPr="00074E76">
        <w:rPr>
          <w:rFonts w:asciiTheme="minorHAnsi" w:eastAsiaTheme="minorHAnsi" w:hAnsiTheme="minorHAnsi" w:cs="굴림" w:hint="eastAsia"/>
          <w:color w:val="000000"/>
          <w:kern w:val="0"/>
          <w:sz w:val="18"/>
          <w:szCs w:val="18"/>
        </w:rPr>
        <w:t>⇒</w:t>
      </w:r>
      <w:r w:rsidRPr="00074E76">
        <w:rPr>
          <w:rFonts w:asciiTheme="minorHAnsi" w:eastAsiaTheme="minorHAnsi" w:hAnsiTheme="minorHAnsi" w:cs="굴림"/>
          <w:color w:val="000000"/>
          <w:kern w:val="0"/>
          <w:sz w:val="18"/>
          <w:szCs w:val="18"/>
        </w:rPr>
        <w:t xml:space="preserve">  NO</w:t>
      </w:r>
      <w:proofErr w:type="gramEnd"/>
      <w:r w:rsidRPr="00074E76">
        <w:rPr>
          <w:rFonts w:asciiTheme="minorHAnsi" w:eastAsiaTheme="minorHAnsi" w:hAnsiTheme="minorHAnsi" w:cs="굴림"/>
          <w:color w:val="000000"/>
          <w:kern w:val="0"/>
          <w:sz w:val="18"/>
          <w:szCs w:val="18"/>
        </w:rPr>
        <w:t xml:space="preserve">! 장기적으로는 주식이 훨씬 안전하다!                                                                       </w:t>
      </w:r>
    </w:p>
    <w:p w:rsidR="00074E76" w:rsidRPr="00074E76" w:rsidRDefault="00074E76" w:rsidP="00074E76">
      <w:pPr>
        <w:rPr>
          <w:rFonts w:asciiTheme="minorHAnsi" w:eastAsiaTheme="minorHAnsi" w:hAnsiTheme="minorHAnsi" w:cs="굴림"/>
          <w:color w:val="000000"/>
          <w:kern w:val="0"/>
          <w:sz w:val="18"/>
          <w:szCs w:val="18"/>
        </w:rPr>
      </w:pPr>
      <w:r w:rsidRPr="00074E76">
        <w:rPr>
          <w:rFonts w:asciiTheme="minorHAnsi" w:eastAsiaTheme="minorHAnsi" w:hAnsiTheme="minorHAnsi" w:cs="굴림" w:hint="eastAsia"/>
          <w:color w:val="000000"/>
          <w:kern w:val="0"/>
          <w:sz w:val="18"/>
          <w:szCs w:val="18"/>
        </w:rPr>
        <w:t>채권이</w:t>
      </w:r>
      <w:r w:rsidRPr="00074E76">
        <w:rPr>
          <w:rFonts w:asciiTheme="minorHAnsi" w:eastAsiaTheme="minorHAnsi" w:hAnsiTheme="minorHAnsi" w:cs="굴림"/>
          <w:color w:val="000000"/>
          <w:kern w:val="0"/>
          <w:sz w:val="18"/>
          <w:szCs w:val="18"/>
        </w:rPr>
        <w:t xml:space="preserve"> 주식보다 변동성이 낮다, 즉 채권이 더 안전하다는 말은 정설처럼 굳어져서 의심할 여지도 없어 보인다. 그런데 정말 채권이 주식보다 안전할까? 그렇지 않다. 채권 가격도 변동이 크다. 다만 단기적으로 보면 일반적으로 채권의 변동성은 주식보다 작다. 1925년부터 2011년까지 미국 국채 지수와 S&amp;P 500 지수를 토대로 살펴본 결과, 1년이나 5년처럼 단기일 때는 채권이 주식보다 2배 이상 안정적인 수익률을 보였다. 그러나 20년과 30년처럼 장기</w:t>
      </w:r>
      <w:r w:rsidRPr="00074E76">
        <w:rPr>
          <w:rFonts w:asciiTheme="minorHAnsi" w:eastAsiaTheme="minorHAnsi" w:hAnsiTheme="minorHAnsi" w:cs="굴림" w:hint="eastAsia"/>
          <w:color w:val="000000"/>
          <w:kern w:val="0"/>
          <w:sz w:val="18"/>
          <w:szCs w:val="18"/>
        </w:rPr>
        <w:t>간</w:t>
      </w:r>
      <w:r w:rsidRPr="00074E76">
        <w:rPr>
          <w:rFonts w:asciiTheme="minorHAnsi" w:eastAsiaTheme="minorHAnsi" w:hAnsiTheme="minorHAnsi" w:cs="굴림"/>
          <w:color w:val="000000"/>
          <w:kern w:val="0"/>
          <w:sz w:val="18"/>
          <w:szCs w:val="18"/>
        </w:rPr>
        <w:t xml:space="preserve"> 수익률을 살펴봤을 때는 주식이 채권보다 훨씬 변동성이 작았다. 단지 1~2년 짧게 투자하고 말 것이 아니라면 채권보다 주식에 투자하는 것이 장기적으로는 훨씬 이득이다.</w:t>
      </w:r>
    </w:p>
    <w:p w:rsidR="00074E76" w:rsidRPr="00074E76" w:rsidRDefault="00074E76" w:rsidP="00074E76">
      <w:pPr>
        <w:rPr>
          <w:rFonts w:asciiTheme="minorHAnsi" w:eastAsiaTheme="minorHAnsi" w:hAnsiTheme="minorHAnsi" w:cs="굴림"/>
          <w:b/>
          <w:color w:val="000000"/>
          <w:kern w:val="0"/>
          <w:sz w:val="18"/>
          <w:szCs w:val="18"/>
        </w:rPr>
      </w:pPr>
    </w:p>
    <w:p w:rsidR="00074E76" w:rsidRPr="00074E76" w:rsidRDefault="00074E76" w:rsidP="00074E76">
      <w:pPr>
        <w:rPr>
          <w:rFonts w:asciiTheme="minorHAnsi" w:eastAsiaTheme="minorHAnsi" w:hAnsiTheme="minorHAnsi" w:cs="굴림"/>
          <w:b/>
          <w:color w:val="000000"/>
          <w:kern w:val="0"/>
          <w:sz w:val="18"/>
          <w:szCs w:val="18"/>
        </w:rPr>
      </w:pPr>
      <w:r>
        <w:rPr>
          <w:rFonts w:asciiTheme="minorHAnsi" w:eastAsiaTheme="minorHAnsi" w:hAnsiTheme="minorHAnsi" w:cs="굴림"/>
          <w:b/>
          <w:color w:val="000000"/>
          <w:kern w:val="0"/>
          <w:sz w:val="18"/>
          <w:szCs w:val="18"/>
        </w:rPr>
        <w:t>★</w:t>
      </w:r>
      <w:r>
        <w:rPr>
          <w:rFonts w:asciiTheme="minorHAnsi" w:eastAsiaTheme="minorHAnsi" w:hAnsiTheme="minorHAnsi" w:cs="굴림" w:hint="eastAsia"/>
          <w:b/>
          <w:color w:val="000000"/>
          <w:kern w:val="0"/>
          <w:sz w:val="18"/>
          <w:szCs w:val="18"/>
        </w:rPr>
        <w:t xml:space="preserve"> </w:t>
      </w:r>
      <w:proofErr w:type="spellStart"/>
      <w:r w:rsidRPr="00074E76">
        <w:rPr>
          <w:rFonts w:asciiTheme="minorHAnsi" w:eastAsiaTheme="minorHAnsi" w:hAnsiTheme="minorHAnsi" w:cs="굴림" w:hint="eastAsia"/>
          <w:b/>
          <w:color w:val="000000"/>
          <w:kern w:val="0"/>
          <w:sz w:val="18"/>
          <w:szCs w:val="18"/>
        </w:rPr>
        <w:t>손절매가</w:t>
      </w:r>
      <w:proofErr w:type="spellEnd"/>
      <w:r w:rsidRPr="00074E76">
        <w:rPr>
          <w:rFonts w:asciiTheme="minorHAnsi" w:eastAsiaTheme="minorHAnsi" w:hAnsiTheme="minorHAnsi" w:cs="굴림"/>
          <w:b/>
          <w:color w:val="000000"/>
          <w:kern w:val="0"/>
          <w:sz w:val="18"/>
          <w:szCs w:val="18"/>
        </w:rPr>
        <w:t xml:space="preserve"> 손실을 막아 준다?</w:t>
      </w:r>
    </w:p>
    <w:p w:rsidR="00074E76" w:rsidRPr="00074E76" w:rsidRDefault="00074E76" w:rsidP="00074E76">
      <w:pPr>
        <w:rPr>
          <w:rFonts w:asciiTheme="minorHAnsi" w:eastAsiaTheme="minorHAnsi" w:hAnsiTheme="minorHAnsi" w:cs="굴림"/>
          <w:color w:val="000000"/>
          <w:kern w:val="0"/>
          <w:sz w:val="18"/>
          <w:szCs w:val="18"/>
        </w:rPr>
      </w:pPr>
      <w:proofErr w:type="gramStart"/>
      <w:r w:rsidRPr="00074E76">
        <w:rPr>
          <w:rFonts w:asciiTheme="minorHAnsi" w:eastAsiaTheme="minorHAnsi" w:hAnsiTheme="minorHAnsi" w:cs="굴림" w:hint="eastAsia"/>
          <w:color w:val="000000"/>
          <w:kern w:val="0"/>
          <w:sz w:val="18"/>
          <w:szCs w:val="18"/>
        </w:rPr>
        <w:t>⇒</w:t>
      </w:r>
      <w:r w:rsidRPr="00074E76">
        <w:rPr>
          <w:rFonts w:asciiTheme="minorHAnsi" w:eastAsiaTheme="minorHAnsi" w:hAnsiTheme="minorHAnsi" w:cs="굴림"/>
          <w:color w:val="000000"/>
          <w:kern w:val="0"/>
          <w:sz w:val="18"/>
          <w:szCs w:val="18"/>
        </w:rPr>
        <w:t xml:space="preserve">  NO</w:t>
      </w:r>
      <w:proofErr w:type="gramEnd"/>
      <w:r w:rsidRPr="00074E76">
        <w:rPr>
          <w:rFonts w:asciiTheme="minorHAnsi" w:eastAsiaTheme="minorHAnsi" w:hAnsiTheme="minorHAnsi" w:cs="굴림"/>
          <w:color w:val="000000"/>
          <w:kern w:val="0"/>
          <w:sz w:val="18"/>
          <w:szCs w:val="18"/>
        </w:rPr>
        <w:t xml:space="preserve">! </w:t>
      </w:r>
      <w:proofErr w:type="spellStart"/>
      <w:r w:rsidRPr="00074E76">
        <w:rPr>
          <w:rFonts w:asciiTheme="minorHAnsi" w:eastAsiaTheme="minorHAnsi" w:hAnsiTheme="minorHAnsi" w:cs="굴림"/>
          <w:color w:val="000000"/>
          <w:kern w:val="0"/>
          <w:sz w:val="18"/>
          <w:szCs w:val="18"/>
        </w:rPr>
        <w:t>손절매는</w:t>
      </w:r>
      <w:proofErr w:type="spellEnd"/>
      <w:r w:rsidRPr="00074E76">
        <w:rPr>
          <w:rFonts w:asciiTheme="minorHAnsi" w:eastAsiaTheme="minorHAnsi" w:hAnsiTheme="minorHAnsi" w:cs="굴림"/>
          <w:color w:val="000000"/>
          <w:kern w:val="0"/>
          <w:sz w:val="18"/>
          <w:szCs w:val="18"/>
        </w:rPr>
        <w:t xml:space="preserve"> 증권회사의 배만 불리는 기법이다!                                                       </w:t>
      </w:r>
    </w:p>
    <w:p w:rsidR="00074E76" w:rsidRPr="00074E76" w:rsidRDefault="00074E76" w:rsidP="00074E76">
      <w:pPr>
        <w:rPr>
          <w:rFonts w:asciiTheme="minorHAnsi" w:eastAsiaTheme="minorHAnsi" w:hAnsiTheme="minorHAnsi" w:cs="굴림"/>
          <w:color w:val="000000"/>
          <w:kern w:val="0"/>
          <w:sz w:val="18"/>
          <w:szCs w:val="18"/>
        </w:rPr>
      </w:pPr>
      <w:proofErr w:type="spellStart"/>
      <w:r w:rsidRPr="00074E76">
        <w:rPr>
          <w:rFonts w:asciiTheme="minorHAnsi" w:eastAsiaTheme="minorHAnsi" w:hAnsiTheme="minorHAnsi" w:cs="굴림" w:hint="eastAsia"/>
          <w:color w:val="000000"/>
          <w:kern w:val="0"/>
          <w:sz w:val="18"/>
          <w:szCs w:val="18"/>
        </w:rPr>
        <w:t>손절매</w:t>
      </w:r>
      <w:proofErr w:type="spellEnd"/>
      <w:r w:rsidRPr="00074E76">
        <w:rPr>
          <w:rFonts w:asciiTheme="minorHAnsi" w:eastAsiaTheme="minorHAnsi" w:hAnsiTheme="minorHAnsi" w:cs="굴림"/>
          <w:color w:val="000000"/>
          <w:kern w:val="0"/>
          <w:sz w:val="18"/>
          <w:szCs w:val="18"/>
        </w:rPr>
        <w:t>(</w:t>
      </w:r>
      <w:proofErr w:type="spellStart"/>
      <w:r w:rsidRPr="00074E76">
        <w:rPr>
          <w:rFonts w:ascii="바탕" w:eastAsia="바탕" w:hAnsi="바탕" w:cs="바탕" w:hint="eastAsia"/>
          <w:color w:val="000000"/>
          <w:kern w:val="0"/>
          <w:sz w:val="18"/>
          <w:szCs w:val="18"/>
        </w:rPr>
        <w:t>損切賣</w:t>
      </w:r>
      <w:proofErr w:type="spellEnd"/>
      <w:r w:rsidRPr="00074E76">
        <w:rPr>
          <w:rFonts w:asciiTheme="minorHAnsi" w:eastAsiaTheme="minorHAnsi" w:hAnsiTheme="minorHAnsi" w:cs="굴림"/>
          <w:color w:val="000000"/>
          <w:kern w:val="0"/>
          <w:sz w:val="18"/>
          <w:szCs w:val="18"/>
        </w:rPr>
        <w:t xml:space="preserve">)는 말 그대로 앞으로 주가가 더욱 하락할 것으로 예상하고 가진 주식을 매입 가격 이하로 손해를 감수하고서 파는 매도 기법을 말한다. 그럴싸하게 들릴 뿐 아니라 실제로 많은 주식 전문가들이 </w:t>
      </w:r>
      <w:proofErr w:type="spellStart"/>
      <w:r w:rsidRPr="00074E76">
        <w:rPr>
          <w:rFonts w:asciiTheme="minorHAnsi" w:eastAsiaTheme="minorHAnsi" w:hAnsiTheme="minorHAnsi" w:cs="굴림"/>
          <w:color w:val="000000"/>
          <w:kern w:val="0"/>
          <w:sz w:val="18"/>
          <w:szCs w:val="18"/>
        </w:rPr>
        <w:t>하락장에서</w:t>
      </w:r>
      <w:proofErr w:type="spellEnd"/>
      <w:r w:rsidRPr="00074E76">
        <w:rPr>
          <w:rFonts w:asciiTheme="minorHAnsi" w:eastAsiaTheme="minorHAnsi" w:hAnsiTheme="minorHAnsi" w:cs="굴림"/>
          <w:color w:val="000000"/>
          <w:kern w:val="0"/>
          <w:sz w:val="18"/>
          <w:szCs w:val="18"/>
        </w:rPr>
        <w:t xml:space="preserve"> </w:t>
      </w:r>
      <w:proofErr w:type="spellStart"/>
      <w:r w:rsidRPr="00074E76">
        <w:rPr>
          <w:rFonts w:asciiTheme="minorHAnsi" w:eastAsiaTheme="minorHAnsi" w:hAnsiTheme="minorHAnsi" w:cs="굴림"/>
          <w:color w:val="000000"/>
          <w:kern w:val="0"/>
          <w:sz w:val="18"/>
          <w:szCs w:val="18"/>
        </w:rPr>
        <w:t>손절매를</w:t>
      </w:r>
      <w:proofErr w:type="spellEnd"/>
      <w:r w:rsidRPr="00074E76">
        <w:rPr>
          <w:rFonts w:asciiTheme="minorHAnsi" w:eastAsiaTheme="minorHAnsi" w:hAnsiTheme="minorHAnsi" w:cs="굴림"/>
          <w:color w:val="000000"/>
          <w:kern w:val="0"/>
          <w:sz w:val="18"/>
          <w:szCs w:val="18"/>
        </w:rPr>
        <w:t xml:space="preserve"> 하라고 권유하기도 한다. 그러나 </w:t>
      </w:r>
      <w:proofErr w:type="spellStart"/>
      <w:r w:rsidRPr="00074E76">
        <w:rPr>
          <w:rFonts w:asciiTheme="minorHAnsi" w:eastAsiaTheme="minorHAnsi" w:hAnsiTheme="minorHAnsi" w:cs="굴림"/>
          <w:color w:val="000000"/>
          <w:kern w:val="0"/>
          <w:sz w:val="18"/>
          <w:szCs w:val="18"/>
        </w:rPr>
        <w:t>손절매는</w:t>
      </w:r>
      <w:proofErr w:type="spellEnd"/>
      <w:r w:rsidRPr="00074E76">
        <w:rPr>
          <w:rFonts w:asciiTheme="minorHAnsi" w:eastAsiaTheme="minorHAnsi" w:hAnsiTheme="minorHAnsi" w:cs="굴림"/>
          <w:color w:val="000000"/>
          <w:kern w:val="0"/>
          <w:sz w:val="18"/>
          <w:szCs w:val="18"/>
        </w:rPr>
        <w:t xml:space="preserve"> 실제로는 장기적으로 돈을 날리는 기법이다. 주가가 어느 정도 하락했을 때 팔아야 할지, 그 적정 하락폭을 개미들은 쉽사리 알 수 없기 때문이다. 오히려 </w:t>
      </w:r>
      <w:r w:rsidRPr="00074E76">
        <w:rPr>
          <w:rFonts w:asciiTheme="minorHAnsi" w:eastAsiaTheme="minorHAnsi" w:hAnsiTheme="minorHAnsi" w:cs="굴림"/>
          <w:color w:val="000000"/>
          <w:kern w:val="0"/>
          <w:sz w:val="18"/>
          <w:szCs w:val="18"/>
        </w:rPr>
        <w:lastRenderedPageBreak/>
        <w:t>세금과 거래 비용을 높이고, 매매 횟수를 늘</w:t>
      </w:r>
      <w:r w:rsidRPr="00074E76">
        <w:rPr>
          <w:rFonts w:asciiTheme="minorHAnsi" w:eastAsiaTheme="minorHAnsi" w:hAnsiTheme="minorHAnsi" w:cs="굴림" w:hint="eastAsia"/>
          <w:color w:val="000000"/>
          <w:kern w:val="0"/>
          <w:sz w:val="18"/>
          <w:szCs w:val="18"/>
        </w:rPr>
        <w:t>려서</w:t>
      </w:r>
      <w:r w:rsidRPr="00074E76">
        <w:rPr>
          <w:rFonts w:asciiTheme="minorHAnsi" w:eastAsiaTheme="minorHAnsi" w:hAnsiTheme="minorHAnsi" w:cs="굴림"/>
          <w:color w:val="000000"/>
          <w:kern w:val="0"/>
          <w:sz w:val="18"/>
          <w:szCs w:val="18"/>
        </w:rPr>
        <w:t xml:space="preserve"> 증권회사의 배만 불려 준다. 증권회사 직원들이 줄기차게 </w:t>
      </w:r>
      <w:proofErr w:type="spellStart"/>
      <w:r w:rsidRPr="00074E76">
        <w:rPr>
          <w:rFonts w:asciiTheme="minorHAnsi" w:eastAsiaTheme="minorHAnsi" w:hAnsiTheme="minorHAnsi" w:cs="굴림"/>
          <w:color w:val="000000"/>
          <w:kern w:val="0"/>
          <w:sz w:val="18"/>
          <w:szCs w:val="18"/>
        </w:rPr>
        <w:t>손절매를</w:t>
      </w:r>
      <w:proofErr w:type="spellEnd"/>
      <w:r w:rsidRPr="00074E76">
        <w:rPr>
          <w:rFonts w:asciiTheme="minorHAnsi" w:eastAsiaTheme="minorHAnsi" w:hAnsiTheme="minorHAnsi" w:cs="굴림"/>
          <w:color w:val="000000"/>
          <w:kern w:val="0"/>
          <w:sz w:val="18"/>
          <w:szCs w:val="18"/>
        </w:rPr>
        <w:t xml:space="preserve"> 권유하는 이유가 무엇이겠는가! </w:t>
      </w:r>
      <w:proofErr w:type="spellStart"/>
      <w:r w:rsidRPr="00074E76">
        <w:rPr>
          <w:rFonts w:asciiTheme="minorHAnsi" w:eastAsiaTheme="minorHAnsi" w:hAnsiTheme="minorHAnsi" w:cs="굴림"/>
          <w:color w:val="000000"/>
          <w:kern w:val="0"/>
          <w:sz w:val="18"/>
          <w:szCs w:val="18"/>
        </w:rPr>
        <w:t>손절매는</w:t>
      </w:r>
      <w:proofErr w:type="spellEnd"/>
      <w:r w:rsidRPr="00074E76">
        <w:rPr>
          <w:rFonts w:asciiTheme="minorHAnsi" w:eastAsiaTheme="minorHAnsi" w:hAnsiTheme="minorHAnsi" w:cs="굴림"/>
          <w:color w:val="000000"/>
          <w:kern w:val="0"/>
          <w:sz w:val="18"/>
          <w:szCs w:val="18"/>
        </w:rPr>
        <w:t xml:space="preserve"> 손실을 막을 때보다 이익을 막을 때가 더 많은 기법이다. 그러니 차라리 </w:t>
      </w:r>
      <w:proofErr w:type="spellStart"/>
      <w:r w:rsidRPr="00074E76">
        <w:rPr>
          <w:rFonts w:asciiTheme="minorHAnsi" w:eastAsiaTheme="minorHAnsi" w:hAnsiTheme="minorHAnsi" w:cs="굴림"/>
          <w:color w:val="000000"/>
          <w:kern w:val="0"/>
          <w:sz w:val="18"/>
          <w:szCs w:val="18"/>
        </w:rPr>
        <w:t>익절매</w:t>
      </w:r>
      <w:proofErr w:type="spellEnd"/>
      <w:r w:rsidRPr="00074E76">
        <w:rPr>
          <w:rFonts w:asciiTheme="minorHAnsi" w:eastAsiaTheme="minorHAnsi" w:hAnsiTheme="minorHAnsi" w:cs="굴림"/>
          <w:color w:val="000000"/>
          <w:kern w:val="0"/>
          <w:sz w:val="18"/>
          <w:szCs w:val="18"/>
        </w:rPr>
        <w:t>(</w:t>
      </w:r>
      <w:proofErr w:type="spellStart"/>
      <w:r w:rsidRPr="00074E76">
        <w:rPr>
          <w:rFonts w:ascii="바탕" w:eastAsia="바탕" w:hAnsi="바탕" w:cs="바탕" w:hint="eastAsia"/>
          <w:color w:val="000000"/>
          <w:kern w:val="0"/>
          <w:sz w:val="18"/>
          <w:szCs w:val="18"/>
        </w:rPr>
        <w:t>益切賣</w:t>
      </w:r>
      <w:proofErr w:type="spellEnd"/>
      <w:r w:rsidRPr="00074E76">
        <w:rPr>
          <w:rFonts w:asciiTheme="minorHAnsi" w:eastAsiaTheme="minorHAnsi" w:hAnsiTheme="minorHAnsi" w:cs="굴림"/>
          <w:color w:val="000000"/>
          <w:kern w:val="0"/>
          <w:sz w:val="18"/>
          <w:szCs w:val="18"/>
        </w:rPr>
        <w:t xml:space="preserve">)라 부르는 편이 더 맞지 </w:t>
      </w:r>
      <w:proofErr w:type="gramStart"/>
      <w:r w:rsidRPr="00074E76">
        <w:rPr>
          <w:rFonts w:asciiTheme="minorHAnsi" w:eastAsiaTheme="minorHAnsi" w:hAnsiTheme="minorHAnsi" w:cs="굴림"/>
          <w:color w:val="000000"/>
          <w:kern w:val="0"/>
          <w:sz w:val="18"/>
          <w:szCs w:val="18"/>
        </w:rPr>
        <w:t>않을까.</w:t>
      </w:r>
      <w:proofErr w:type="gramEnd"/>
      <w:r w:rsidRPr="00074E76">
        <w:rPr>
          <w:rFonts w:asciiTheme="minorHAnsi" w:eastAsiaTheme="minorHAnsi" w:hAnsiTheme="minorHAnsi" w:cs="굴림"/>
          <w:color w:val="000000"/>
          <w:kern w:val="0"/>
          <w:sz w:val="18"/>
          <w:szCs w:val="18"/>
        </w:rPr>
        <w:t xml:space="preserve"> </w:t>
      </w:r>
    </w:p>
    <w:p w:rsidR="00074E76" w:rsidRPr="00074E76" w:rsidRDefault="00074E76" w:rsidP="00074E76">
      <w:pPr>
        <w:rPr>
          <w:rFonts w:asciiTheme="minorHAnsi" w:eastAsiaTheme="minorHAnsi" w:hAnsiTheme="minorHAnsi" w:cs="굴림"/>
          <w:b/>
          <w:color w:val="000000"/>
          <w:kern w:val="0"/>
          <w:sz w:val="18"/>
          <w:szCs w:val="18"/>
        </w:rPr>
      </w:pPr>
    </w:p>
    <w:p w:rsidR="00074E76" w:rsidRPr="00074E76" w:rsidRDefault="00074E76" w:rsidP="00074E76">
      <w:pPr>
        <w:rPr>
          <w:rFonts w:asciiTheme="minorHAnsi" w:eastAsiaTheme="minorHAnsi" w:hAnsiTheme="minorHAnsi" w:cs="굴림"/>
          <w:b/>
          <w:color w:val="000000"/>
          <w:kern w:val="0"/>
          <w:sz w:val="18"/>
          <w:szCs w:val="18"/>
        </w:rPr>
      </w:pPr>
      <w:r>
        <w:rPr>
          <w:rFonts w:asciiTheme="minorHAnsi" w:eastAsiaTheme="minorHAnsi" w:hAnsiTheme="minorHAnsi" w:cs="굴림"/>
          <w:b/>
          <w:color w:val="000000"/>
          <w:kern w:val="0"/>
          <w:sz w:val="18"/>
          <w:szCs w:val="18"/>
        </w:rPr>
        <w:t>★</w:t>
      </w:r>
      <w:r>
        <w:rPr>
          <w:rFonts w:asciiTheme="minorHAnsi" w:eastAsiaTheme="minorHAnsi" w:hAnsiTheme="minorHAnsi" w:cs="굴림" w:hint="eastAsia"/>
          <w:b/>
          <w:color w:val="000000"/>
          <w:kern w:val="0"/>
          <w:sz w:val="18"/>
          <w:szCs w:val="18"/>
        </w:rPr>
        <w:t xml:space="preserve"> </w:t>
      </w:r>
      <w:r w:rsidRPr="00074E76">
        <w:rPr>
          <w:rFonts w:asciiTheme="minorHAnsi" w:eastAsiaTheme="minorHAnsi" w:hAnsiTheme="minorHAnsi" w:cs="굴림" w:hint="eastAsia"/>
          <w:b/>
          <w:color w:val="000000"/>
          <w:kern w:val="0"/>
          <w:sz w:val="18"/>
          <w:szCs w:val="18"/>
        </w:rPr>
        <w:t>시장이</w:t>
      </w:r>
      <w:r w:rsidRPr="00074E76">
        <w:rPr>
          <w:rFonts w:asciiTheme="minorHAnsi" w:eastAsiaTheme="minorHAnsi" w:hAnsiTheme="minorHAnsi" w:cs="굴림"/>
          <w:b/>
          <w:color w:val="000000"/>
          <w:kern w:val="0"/>
          <w:sz w:val="18"/>
          <w:szCs w:val="18"/>
        </w:rPr>
        <w:t xml:space="preserve"> 안정될 때까지 기다려야 한다?</w:t>
      </w:r>
    </w:p>
    <w:p w:rsidR="00074E76" w:rsidRPr="00074E76" w:rsidRDefault="00074E76" w:rsidP="00074E76">
      <w:pPr>
        <w:jc w:val="left"/>
        <w:rPr>
          <w:rFonts w:asciiTheme="minorHAnsi" w:eastAsiaTheme="minorHAnsi" w:hAnsiTheme="minorHAnsi" w:cs="굴림"/>
          <w:color w:val="000000"/>
          <w:kern w:val="0"/>
          <w:sz w:val="18"/>
          <w:szCs w:val="18"/>
        </w:rPr>
      </w:pPr>
      <w:proofErr w:type="gramStart"/>
      <w:r w:rsidRPr="00074E76">
        <w:rPr>
          <w:rFonts w:asciiTheme="minorHAnsi" w:eastAsiaTheme="minorHAnsi" w:hAnsiTheme="minorHAnsi" w:cs="굴림" w:hint="eastAsia"/>
          <w:color w:val="000000"/>
          <w:kern w:val="0"/>
          <w:sz w:val="18"/>
          <w:szCs w:val="18"/>
        </w:rPr>
        <w:t>⇒</w:t>
      </w:r>
      <w:r w:rsidRPr="00074E76">
        <w:rPr>
          <w:rFonts w:asciiTheme="minorHAnsi" w:eastAsiaTheme="minorHAnsi" w:hAnsiTheme="minorHAnsi" w:cs="굴림"/>
          <w:color w:val="000000"/>
          <w:kern w:val="0"/>
          <w:sz w:val="18"/>
          <w:szCs w:val="18"/>
        </w:rPr>
        <w:t xml:space="preserve">  NO</w:t>
      </w:r>
      <w:proofErr w:type="gramEnd"/>
      <w:r w:rsidRPr="00074E76">
        <w:rPr>
          <w:rFonts w:asciiTheme="minorHAnsi" w:eastAsiaTheme="minorHAnsi" w:hAnsiTheme="minorHAnsi" w:cs="굴림"/>
          <w:color w:val="000000"/>
          <w:kern w:val="0"/>
          <w:sz w:val="18"/>
          <w:szCs w:val="18"/>
        </w:rPr>
        <w:t xml:space="preserve">! 투자 심리가 가장 위축됐을 때가 투자 적기이다!                                                  </w:t>
      </w:r>
    </w:p>
    <w:p w:rsidR="00074E76" w:rsidRPr="00074E76" w:rsidRDefault="00074E76" w:rsidP="00074E76">
      <w:pPr>
        <w:rPr>
          <w:rFonts w:asciiTheme="minorHAnsi" w:eastAsiaTheme="minorHAnsi" w:hAnsiTheme="minorHAnsi" w:cs="굴림"/>
          <w:color w:val="000000"/>
          <w:kern w:val="0"/>
          <w:sz w:val="18"/>
          <w:szCs w:val="18"/>
        </w:rPr>
      </w:pPr>
      <w:r w:rsidRPr="00074E76">
        <w:rPr>
          <w:rFonts w:asciiTheme="minorHAnsi" w:eastAsiaTheme="minorHAnsi" w:hAnsiTheme="minorHAnsi" w:cs="굴림" w:hint="eastAsia"/>
          <w:color w:val="000000"/>
          <w:kern w:val="0"/>
          <w:sz w:val="18"/>
          <w:szCs w:val="18"/>
        </w:rPr>
        <w:t>최근</w:t>
      </w:r>
      <w:r w:rsidRPr="00074E76">
        <w:rPr>
          <w:rFonts w:asciiTheme="minorHAnsi" w:eastAsiaTheme="minorHAnsi" w:hAnsiTheme="minorHAnsi" w:cs="굴림"/>
          <w:color w:val="000000"/>
          <w:kern w:val="0"/>
          <w:sz w:val="18"/>
          <w:szCs w:val="18"/>
        </w:rPr>
        <w:t xml:space="preserve"> 약세장의 거친 등락이 반복되면서 불확실성에 대한 투자자들의 공포심이 극에 달하고 있다. 그러나 공포감이 절정에 이르고 투자 심리가 가장 위축된 때야말로 위험이 가장 적은 시점이다. 주가를 무겁게 짓눌렀던 공포가 조금만 풀려도 주식은 총알처럼 날아오를 수 있기 때문이다. 1932년부터 2009년까지 강세장의 수익률을 분석한 과거 데이터를 살펴보면, </w:t>
      </w:r>
      <w:proofErr w:type="spellStart"/>
      <w:r w:rsidRPr="00074E76">
        <w:rPr>
          <w:rFonts w:asciiTheme="minorHAnsi" w:eastAsiaTheme="minorHAnsi" w:hAnsiTheme="minorHAnsi" w:cs="굴림"/>
          <w:color w:val="000000"/>
          <w:kern w:val="0"/>
          <w:sz w:val="18"/>
          <w:szCs w:val="18"/>
        </w:rPr>
        <w:t>강세장</w:t>
      </w:r>
      <w:proofErr w:type="spellEnd"/>
      <w:r w:rsidRPr="00074E76">
        <w:rPr>
          <w:rFonts w:asciiTheme="minorHAnsi" w:eastAsiaTheme="minorHAnsi" w:hAnsiTheme="minorHAnsi" w:cs="굴림"/>
          <w:color w:val="000000"/>
          <w:kern w:val="0"/>
          <w:sz w:val="18"/>
          <w:szCs w:val="18"/>
        </w:rPr>
        <w:t xml:space="preserve"> 초기의 수익률이 얼마나 큰지 알 수 있다. 강세장의 평균 수익률은 연 21퍼센트지만, </w:t>
      </w:r>
      <w:proofErr w:type="spellStart"/>
      <w:r w:rsidRPr="00074E76">
        <w:rPr>
          <w:rFonts w:asciiTheme="minorHAnsi" w:eastAsiaTheme="minorHAnsi" w:hAnsiTheme="minorHAnsi" w:cs="굴림"/>
          <w:color w:val="000000"/>
          <w:kern w:val="0"/>
          <w:sz w:val="18"/>
          <w:szCs w:val="18"/>
        </w:rPr>
        <w:t>강세장</w:t>
      </w:r>
      <w:proofErr w:type="spellEnd"/>
      <w:r w:rsidRPr="00074E76">
        <w:rPr>
          <w:rFonts w:asciiTheme="minorHAnsi" w:eastAsiaTheme="minorHAnsi" w:hAnsiTheme="minorHAnsi" w:cs="굴림"/>
          <w:color w:val="000000"/>
          <w:kern w:val="0"/>
          <w:sz w:val="18"/>
          <w:szCs w:val="18"/>
        </w:rPr>
        <w:t xml:space="preserve"> 첫 </w:t>
      </w:r>
      <w:r w:rsidRPr="00074E76">
        <w:rPr>
          <w:rFonts w:asciiTheme="minorHAnsi" w:eastAsiaTheme="minorHAnsi" w:hAnsiTheme="minorHAnsi" w:cs="굴림" w:hint="eastAsia"/>
          <w:color w:val="000000"/>
          <w:kern w:val="0"/>
          <w:sz w:val="18"/>
          <w:szCs w:val="18"/>
        </w:rPr>
        <w:t>해의</w:t>
      </w:r>
      <w:r w:rsidRPr="00074E76">
        <w:rPr>
          <w:rFonts w:asciiTheme="minorHAnsi" w:eastAsiaTheme="minorHAnsi" w:hAnsiTheme="minorHAnsi" w:cs="굴림"/>
          <w:color w:val="000000"/>
          <w:kern w:val="0"/>
          <w:sz w:val="18"/>
          <w:szCs w:val="18"/>
        </w:rPr>
        <w:t xml:space="preserve"> 평균 수익률은 그 2배가 넘는다. 그리고 첫해 수익의 거의 절반이 초반 3개월에 나온다. </w:t>
      </w:r>
      <w:proofErr w:type="spellStart"/>
      <w:r w:rsidRPr="00074E76">
        <w:rPr>
          <w:rFonts w:asciiTheme="minorHAnsi" w:eastAsiaTheme="minorHAnsi" w:hAnsiTheme="minorHAnsi" w:cs="굴림"/>
          <w:color w:val="000000"/>
          <w:kern w:val="0"/>
          <w:sz w:val="18"/>
          <w:szCs w:val="18"/>
        </w:rPr>
        <w:t>약세장에서</w:t>
      </w:r>
      <w:proofErr w:type="spellEnd"/>
      <w:r w:rsidRPr="00074E76">
        <w:rPr>
          <w:rFonts w:asciiTheme="minorHAnsi" w:eastAsiaTheme="minorHAnsi" w:hAnsiTheme="minorHAnsi" w:cs="굴림"/>
          <w:color w:val="000000"/>
          <w:kern w:val="0"/>
          <w:sz w:val="18"/>
          <w:szCs w:val="18"/>
        </w:rPr>
        <w:t xml:space="preserve"> 입은 손실이 15~20퍼센트일지라도, 이는 새 강세장의 반등에 비하면 십중팔구 별것 아니다. </w:t>
      </w:r>
      <w:proofErr w:type="spellStart"/>
      <w:r w:rsidRPr="00074E76">
        <w:rPr>
          <w:rFonts w:asciiTheme="minorHAnsi" w:eastAsiaTheme="minorHAnsi" w:hAnsiTheme="minorHAnsi" w:cs="굴림"/>
          <w:color w:val="000000"/>
          <w:kern w:val="0"/>
          <w:sz w:val="18"/>
          <w:szCs w:val="18"/>
        </w:rPr>
        <w:t>강세장은</w:t>
      </w:r>
      <w:proofErr w:type="spellEnd"/>
      <w:r w:rsidRPr="00074E76">
        <w:rPr>
          <w:rFonts w:asciiTheme="minorHAnsi" w:eastAsiaTheme="minorHAnsi" w:hAnsiTheme="minorHAnsi" w:cs="굴림"/>
          <w:color w:val="000000"/>
          <w:kern w:val="0"/>
          <w:sz w:val="18"/>
          <w:szCs w:val="18"/>
        </w:rPr>
        <w:t xml:space="preserve"> 경제 침체가 바닥에 도달하기 전에 반드시 찾아온다. 하락세 속에서 공포에 떨며 확신이 설 때까지 기다리다가 초기 반등 시점이 주는 막대한 수익을 놓치지 마라.</w:t>
      </w:r>
    </w:p>
    <w:p w:rsidR="00074E76" w:rsidRPr="00074E76" w:rsidRDefault="00074E76" w:rsidP="00074E76">
      <w:pPr>
        <w:rPr>
          <w:rFonts w:asciiTheme="minorHAnsi" w:eastAsiaTheme="minorHAnsi" w:hAnsiTheme="minorHAnsi" w:cs="굴림"/>
          <w:b/>
          <w:color w:val="000000"/>
          <w:kern w:val="0"/>
          <w:sz w:val="18"/>
          <w:szCs w:val="18"/>
        </w:rPr>
      </w:pPr>
    </w:p>
    <w:p w:rsidR="00074E76" w:rsidRPr="00074E76" w:rsidRDefault="00074E76" w:rsidP="00074E76">
      <w:pPr>
        <w:rPr>
          <w:rFonts w:asciiTheme="minorHAnsi" w:eastAsiaTheme="minorHAnsi" w:hAnsiTheme="minorHAnsi" w:cs="굴림"/>
          <w:b/>
          <w:color w:val="000000"/>
          <w:kern w:val="0"/>
          <w:sz w:val="18"/>
          <w:szCs w:val="18"/>
        </w:rPr>
      </w:pPr>
    </w:p>
    <w:p w:rsidR="00074E76" w:rsidRPr="00074E76" w:rsidRDefault="00074E76" w:rsidP="00074E76">
      <w:pPr>
        <w:rPr>
          <w:rFonts w:asciiTheme="minorHAnsi" w:eastAsiaTheme="minorHAnsi" w:hAnsiTheme="minorHAnsi" w:cs="굴림"/>
          <w:b/>
          <w:color w:val="000000"/>
          <w:kern w:val="0"/>
          <w:sz w:val="18"/>
          <w:szCs w:val="18"/>
        </w:rPr>
      </w:pPr>
      <w:r w:rsidRPr="00074E76">
        <w:rPr>
          <w:rFonts w:asciiTheme="minorHAnsi" w:eastAsiaTheme="minorHAnsi" w:hAnsiTheme="minorHAnsi" w:cs="굴림" w:hint="eastAsia"/>
          <w:b/>
          <w:color w:val="000000"/>
          <w:kern w:val="0"/>
          <w:sz w:val="18"/>
          <w:szCs w:val="18"/>
        </w:rPr>
        <w:t>투자의</w:t>
      </w:r>
      <w:r w:rsidRPr="00074E76">
        <w:rPr>
          <w:rFonts w:asciiTheme="minorHAnsi" w:eastAsiaTheme="minorHAnsi" w:hAnsiTheme="minorHAnsi" w:cs="굴림"/>
          <w:b/>
          <w:color w:val="000000"/>
          <w:kern w:val="0"/>
          <w:sz w:val="18"/>
          <w:szCs w:val="18"/>
        </w:rPr>
        <w:t xml:space="preserve"> 고수가 알려 주는 황금 물고기 잡는 법</w:t>
      </w:r>
    </w:p>
    <w:p w:rsidR="00074E76" w:rsidRPr="00074E76" w:rsidRDefault="00074E76" w:rsidP="00074E76">
      <w:pPr>
        <w:rPr>
          <w:rFonts w:asciiTheme="minorHAnsi" w:eastAsiaTheme="minorHAnsi" w:hAnsiTheme="minorHAnsi" w:cs="굴림"/>
          <w:color w:val="000000"/>
          <w:kern w:val="0"/>
          <w:sz w:val="18"/>
          <w:szCs w:val="18"/>
        </w:rPr>
      </w:pPr>
      <w:r w:rsidRPr="00074E76">
        <w:rPr>
          <w:rFonts w:asciiTheme="minorHAnsi" w:eastAsiaTheme="minorHAnsi" w:hAnsiTheme="minorHAnsi" w:cs="굴림" w:hint="eastAsia"/>
          <w:color w:val="000000"/>
          <w:kern w:val="0"/>
          <w:sz w:val="18"/>
          <w:szCs w:val="18"/>
        </w:rPr>
        <w:t>주식시장에서는</w:t>
      </w:r>
      <w:r w:rsidRPr="00074E76">
        <w:rPr>
          <w:rFonts w:asciiTheme="minorHAnsi" w:eastAsiaTheme="minorHAnsi" w:hAnsiTheme="minorHAnsi" w:cs="굴림"/>
          <w:color w:val="000000"/>
          <w:kern w:val="0"/>
          <w:sz w:val="18"/>
          <w:szCs w:val="18"/>
        </w:rPr>
        <w:t xml:space="preserve"> 남보다 빠른 정보가 승패를 좌우한다. 그렇기에 주식시장에는 수많은 속설과 미신 들이 정보라는 이름으로 떠다닌다. 문제는 이것들이 믿어도 되는 속설인지, 정말 옳은 상식인지 가리기가 어렵다는 점이다. </w:t>
      </w:r>
    </w:p>
    <w:p w:rsidR="00074E76" w:rsidRPr="00074E76" w:rsidRDefault="00074E76" w:rsidP="00074E76">
      <w:pPr>
        <w:rPr>
          <w:rFonts w:asciiTheme="minorHAnsi" w:eastAsiaTheme="minorHAnsi" w:hAnsiTheme="minorHAnsi" w:cs="굴림"/>
          <w:color w:val="000000"/>
          <w:kern w:val="0"/>
          <w:sz w:val="18"/>
          <w:szCs w:val="18"/>
        </w:rPr>
      </w:pPr>
      <w:proofErr w:type="spellStart"/>
      <w:r w:rsidRPr="00074E76">
        <w:rPr>
          <w:rFonts w:asciiTheme="minorHAnsi" w:eastAsiaTheme="minorHAnsi" w:hAnsiTheme="minorHAnsi" w:cs="굴림" w:hint="eastAsia"/>
          <w:color w:val="000000"/>
          <w:kern w:val="0"/>
          <w:sz w:val="18"/>
          <w:szCs w:val="18"/>
        </w:rPr>
        <w:t>켄</w:t>
      </w:r>
      <w:proofErr w:type="spellEnd"/>
      <w:r w:rsidRPr="00074E76">
        <w:rPr>
          <w:rFonts w:asciiTheme="minorHAnsi" w:eastAsiaTheme="minorHAnsi" w:hAnsiTheme="minorHAnsi" w:cs="굴림"/>
          <w:color w:val="000000"/>
          <w:kern w:val="0"/>
          <w:sz w:val="18"/>
          <w:szCs w:val="18"/>
        </w:rPr>
        <w:t xml:space="preserve"> </w:t>
      </w:r>
      <w:proofErr w:type="spellStart"/>
      <w:r w:rsidRPr="00074E76">
        <w:rPr>
          <w:rFonts w:asciiTheme="minorHAnsi" w:eastAsiaTheme="minorHAnsi" w:hAnsiTheme="minorHAnsi" w:cs="굴림"/>
          <w:color w:val="000000"/>
          <w:kern w:val="0"/>
          <w:sz w:val="18"/>
          <w:szCs w:val="18"/>
        </w:rPr>
        <w:t>피셔는</w:t>
      </w:r>
      <w:proofErr w:type="spellEnd"/>
      <w:r w:rsidRPr="00074E76">
        <w:rPr>
          <w:rFonts w:asciiTheme="minorHAnsi" w:eastAsiaTheme="minorHAnsi" w:hAnsiTheme="minorHAnsi" w:cs="굴림"/>
          <w:color w:val="000000"/>
          <w:kern w:val="0"/>
          <w:sz w:val="18"/>
          <w:szCs w:val="18"/>
        </w:rPr>
        <w:t xml:space="preserve"> 『주식시장의 17가지 미신』에서 대표적인 17가지 투자 미신의 허와 실을 밝혀냈다. 연간 480억의 자산을 운용하는 세계적인 자산운용사인 피셔 </w:t>
      </w:r>
      <w:proofErr w:type="spellStart"/>
      <w:r w:rsidRPr="00074E76">
        <w:rPr>
          <w:rFonts w:asciiTheme="minorHAnsi" w:eastAsiaTheme="minorHAnsi" w:hAnsiTheme="minorHAnsi" w:cs="굴림"/>
          <w:color w:val="000000"/>
          <w:kern w:val="0"/>
          <w:sz w:val="18"/>
          <w:szCs w:val="18"/>
        </w:rPr>
        <w:t>인베스트먼트의</w:t>
      </w:r>
      <w:proofErr w:type="spellEnd"/>
      <w:r w:rsidRPr="00074E76">
        <w:rPr>
          <w:rFonts w:asciiTheme="minorHAnsi" w:eastAsiaTheme="minorHAnsi" w:hAnsiTheme="minorHAnsi" w:cs="굴림"/>
          <w:color w:val="000000"/>
          <w:kern w:val="0"/>
          <w:sz w:val="18"/>
          <w:szCs w:val="18"/>
        </w:rPr>
        <w:t xml:space="preserve"> 설립자이자, 수년째 최고의 주가 예측 성공률을 보여 주며 『</w:t>
      </w:r>
      <w:proofErr w:type="spellStart"/>
      <w:r w:rsidRPr="00074E76">
        <w:rPr>
          <w:rFonts w:asciiTheme="minorHAnsi" w:eastAsiaTheme="minorHAnsi" w:hAnsiTheme="minorHAnsi" w:cs="굴림"/>
          <w:color w:val="000000"/>
          <w:kern w:val="0"/>
          <w:sz w:val="18"/>
          <w:szCs w:val="18"/>
        </w:rPr>
        <w:t>포브스</w:t>
      </w:r>
      <w:proofErr w:type="spellEnd"/>
      <w:r w:rsidRPr="00074E76">
        <w:rPr>
          <w:rFonts w:asciiTheme="minorHAnsi" w:eastAsiaTheme="minorHAnsi" w:hAnsiTheme="minorHAnsi" w:cs="굴림"/>
          <w:color w:val="000000"/>
          <w:kern w:val="0"/>
          <w:sz w:val="18"/>
          <w:szCs w:val="18"/>
        </w:rPr>
        <w:t xml:space="preserve">』에 ‘포트폴리오 전략’ 칼럼을 20여 년간 연재한 </w:t>
      </w:r>
      <w:proofErr w:type="spellStart"/>
      <w:r w:rsidRPr="00074E76">
        <w:rPr>
          <w:rFonts w:asciiTheme="minorHAnsi" w:eastAsiaTheme="minorHAnsi" w:hAnsiTheme="minorHAnsi" w:cs="굴림"/>
          <w:color w:val="000000"/>
          <w:kern w:val="0"/>
          <w:sz w:val="18"/>
          <w:szCs w:val="18"/>
        </w:rPr>
        <w:t>월가</w:t>
      </w:r>
      <w:proofErr w:type="spellEnd"/>
      <w:r w:rsidRPr="00074E76">
        <w:rPr>
          <w:rFonts w:asciiTheme="minorHAnsi" w:eastAsiaTheme="minorHAnsi" w:hAnsiTheme="minorHAnsi" w:cs="굴림"/>
          <w:color w:val="000000"/>
          <w:kern w:val="0"/>
          <w:sz w:val="18"/>
          <w:szCs w:val="18"/>
        </w:rPr>
        <w:t xml:space="preserve"> 최고의 투자 전략가답게 주식시장을 날카롭게 읽어 내는 </w:t>
      </w:r>
      <w:proofErr w:type="spellStart"/>
      <w:r w:rsidRPr="00074E76">
        <w:rPr>
          <w:rFonts w:asciiTheme="minorHAnsi" w:eastAsiaTheme="minorHAnsi" w:hAnsiTheme="minorHAnsi" w:cs="굴림"/>
          <w:color w:val="000000"/>
          <w:kern w:val="0"/>
          <w:sz w:val="18"/>
          <w:szCs w:val="18"/>
        </w:rPr>
        <w:t>켄</w:t>
      </w:r>
      <w:proofErr w:type="spellEnd"/>
      <w:r w:rsidRPr="00074E76">
        <w:rPr>
          <w:rFonts w:asciiTheme="minorHAnsi" w:eastAsiaTheme="minorHAnsi" w:hAnsiTheme="minorHAnsi" w:cs="굴림"/>
          <w:color w:val="000000"/>
          <w:kern w:val="0"/>
          <w:sz w:val="18"/>
          <w:szCs w:val="18"/>
        </w:rPr>
        <w:t xml:space="preserve"> </w:t>
      </w:r>
      <w:proofErr w:type="spellStart"/>
      <w:r w:rsidRPr="00074E76">
        <w:rPr>
          <w:rFonts w:asciiTheme="minorHAnsi" w:eastAsiaTheme="minorHAnsi" w:hAnsiTheme="minorHAnsi" w:cs="굴림"/>
          <w:color w:val="000000"/>
          <w:kern w:val="0"/>
          <w:sz w:val="18"/>
          <w:szCs w:val="18"/>
        </w:rPr>
        <w:t>피셔의</w:t>
      </w:r>
      <w:proofErr w:type="spellEnd"/>
      <w:r w:rsidRPr="00074E76">
        <w:rPr>
          <w:rFonts w:asciiTheme="minorHAnsi" w:eastAsiaTheme="minorHAnsi" w:hAnsiTheme="minorHAnsi" w:cs="굴림"/>
          <w:color w:val="000000"/>
          <w:kern w:val="0"/>
          <w:sz w:val="18"/>
          <w:szCs w:val="18"/>
        </w:rPr>
        <w:t xml:space="preserve"> 혜안과 독보적인 전문성을 이 책에서 만나 볼 수 있다.</w:t>
      </w:r>
    </w:p>
    <w:p w:rsidR="00A71ED1" w:rsidRDefault="00074E76" w:rsidP="00074E76">
      <w:pPr>
        <w:rPr>
          <w:rFonts w:asciiTheme="minorHAnsi" w:eastAsiaTheme="minorHAnsi" w:hAnsiTheme="minorHAnsi" w:cs="굴림"/>
          <w:color w:val="000000"/>
          <w:kern w:val="0"/>
          <w:sz w:val="18"/>
          <w:szCs w:val="18"/>
        </w:rPr>
      </w:pPr>
      <w:r w:rsidRPr="00074E76">
        <w:rPr>
          <w:rFonts w:asciiTheme="minorHAnsi" w:eastAsiaTheme="minorHAnsi" w:hAnsiTheme="minorHAnsi" w:cs="굴림"/>
          <w:color w:val="000000"/>
          <w:kern w:val="0"/>
          <w:sz w:val="18"/>
          <w:szCs w:val="18"/>
        </w:rPr>
        <w:t xml:space="preserve">2008년 글로벌 금융위기 이후 주식시장은 한 치 앞을 내다보기 힘든 </w:t>
      </w:r>
      <w:proofErr w:type="spellStart"/>
      <w:r w:rsidRPr="00074E76">
        <w:rPr>
          <w:rFonts w:asciiTheme="minorHAnsi" w:eastAsiaTheme="minorHAnsi" w:hAnsiTheme="minorHAnsi" w:cs="굴림"/>
          <w:color w:val="000000"/>
          <w:kern w:val="0"/>
          <w:sz w:val="18"/>
          <w:szCs w:val="18"/>
        </w:rPr>
        <w:t>안갯속을</w:t>
      </w:r>
      <w:proofErr w:type="spellEnd"/>
      <w:r w:rsidRPr="00074E76">
        <w:rPr>
          <w:rFonts w:asciiTheme="minorHAnsi" w:eastAsiaTheme="minorHAnsi" w:hAnsiTheme="minorHAnsi" w:cs="굴림"/>
          <w:color w:val="000000"/>
          <w:kern w:val="0"/>
          <w:sz w:val="18"/>
          <w:szCs w:val="18"/>
        </w:rPr>
        <w:t xml:space="preserve"> 헤매고 있다. 기존의 상식도 낡은 것이 되어 버린 이 시점에 『주식시장의 17가지 미신』은 투자자에게 그간의 </w:t>
      </w:r>
      <w:proofErr w:type="spellStart"/>
      <w:r w:rsidRPr="00074E76">
        <w:rPr>
          <w:rFonts w:asciiTheme="minorHAnsi" w:eastAsiaTheme="minorHAnsi" w:hAnsiTheme="minorHAnsi" w:cs="굴림"/>
          <w:color w:val="000000"/>
          <w:kern w:val="0"/>
          <w:sz w:val="18"/>
          <w:szCs w:val="18"/>
        </w:rPr>
        <w:t>투자법을</w:t>
      </w:r>
      <w:proofErr w:type="spellEnd"/>
      <w:r w:rsidRPr="00074E76">
        <w:rPr>
          <w:rFonts w:asciiTheme="minorHAnsi" w:eastAsiaTheme="minorHAnsi" w:hAnsiTheme="minorHAnsi" w:cs="굴림"/>
          <w:color w:val="000000"/>
          <w:kern w:val="0"/>
          <w:sz w:val="18"/>
          <w:szCs w:val="18"/>
        </w:rPr>
        <w:t xml:space="preserve"> 점검하고 투자의 기초 체력을 다지는 좋은 계기가 되어 줄 것이다.</w:t>
      </w:r>
    </w:p>
    <w:p w:rsidR="007D2078" w:rsidRDefault="007D2078" w:rsidP="00074E76">
      <w:pPr>
        <w:rPr>
          <w:rFonts w:asciiTheme="minorHAnsi" w:eastAsiaTheme="minorHAnsi" w:hAnsiTheme="minorHAnsi" w:cs="굴림"/>
          <w:color w:val="000000"/>
          <w:kern w:val="0"/>
          <w:sz w:val="18"/>
          <w:szCs w:val="18"/>
        </w:rPr>
      </w:pPr>
    </w:p>
    <w:p w:rsidR="007D2078" w:rsidRDefault="007D2078" w:rsidP="007D2078">
      <w:pPr>
        <w:rPr>
          <w:rFonts w:asciiTheme="minorHAnsi" w:eastAsiaTheme="minorHAnsi" w:hAnsiTheme="minorHAnsi"/>
          <w:kern w:val="0"/>
          <w:sz w:val="18"/>
          <w:szCs w:val="20"/>
        </w:rPr>
      </w:pPr>
    </w:p>
    <w:p w:rsidR="007D2078" w:rsidRPr="002A29C6" w:rsidRDefault="007D2078" w:rsidP="007D2078">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w:t>
      </w:r>
      <w:proofErr w:type="spellStart"/>
      <w:r>
        <w:rPr>
          <w:rFonts w:asciiTheme="minorHAnsi" w:eastAsiaTheme="minorHAnsi" w:hAnsiTheme="minorHAnsi" w:hint="eastAsia"/>
          <w:b/>
          <w:sz w:val="24"/>
          <w:szCs w:val="18"/>
        </w:rPr>
        <w:t>추천사</w:t>
      </w:r>
      <w:proofErr w:type="spellEnd"/>
      <w:r w:rsidRPr="002A29C6">
        <w:rPr>
          <w:rFonts w:asciiTheme="minorHAnsi" w:eastAsiaTheme="minorHAnsi" w:hAnsiTheme="minorHAnsi" w:hint="eastAsia"/>
          <w:b/>
          <w:sz w:val="24"/>
          <w:szCs w:val="18"/>
        </w:rPr>
        <w:t xml:space="preserve"> &gt;</w:t>
      </w:r>
    </w:p>
    <w:p w:rsidR="007D2078" w:rsidRPr="007D2078" w:rsidRDefault="007D2078" w:rsidP="007D2078">
      <w:pPr>
        <w:rPr>
          <w:rFonts w:asciiTheme="minorHAnsi" w:eastAsiaTheme="minorHAnsi" w:hAnsiTheme="minorHAnsi"/>
          <w:kern w:val="0"/>
          <w:sz w:val="18"/>
          <w:szCs w:val="20"/>
        </w:rPr>
      </w:pPr>
      <w:proofErr w:type="spellStart"/>
      <w:r w:rsidRPr="007D2078">
        <w:rPr>
          <w:rFonts w:asciiTheme="minorHAnsi" w:eastAsiaTheme="minorHAnsi" w:hAnsiTheme="minorHAnsi" w:hint="eastAsia"/>
          <w:kern w:val="0"/>
          <w:sz w:val="18"/>
          <w:szCs w:val="20"/>
        </w:rPr>
        <w:t>켄</w:t>
      </w:r>
      <w:proofErr w:type="spellEnd"/>
      <w:r w:rsidRPr="007D2078">
        <w:rPr>
          <w:rFonts w:asciiTheme="minorHAnsi" w:eastAsiaTheme="minorHAnsi" w:hAnsiTheme="minorHAnsi"/>
          <w:kern w:val="0"/>
          <w:sz w:val="18"/>
          <w:szCs w:val="20"/>
        </w:rPr>
        <w:t xml:space="preserve"> </w:t>
      </w:r>
      <w:proofErr w:type="spellStart"/>
      <w:r w:rsidRPr="007D2078">
        <w:rPr>
          <w:rFonts w:asciiTheme="minorHAnsi" w:eastAsiaTheme="minorHAnsi" w:hAnsiTheme="minorHAnsi"/>
          <w:kern w:val="0"/>
          <w:sz w:val="18"/>
          <w:szCs w:val="20"/>
        </w:rPr>
        <w:t>피셔는</w:t>
      </w:r>
      <w:proofErr w:type="spellEnd"/>
      <w:r w:rsidRPr="007D2078">
        <w:rPr>
          <w:rFonts w:asciiTheme="minorHAnsi" w:eastAsiaTheme="minorHAnsi" w:hAnsiTheme="minorHAnsi"/>
          <w:kern w:val="0"/>
          <w:sz w:val="18"/>
          <w:szCs w:val="20"/>
        </w:rPr>
        <w:t xml:space="preserve"> 재산을 갉아먹는 수많은 미신을 타파함으로써 절대 실패하지 않는 값진 투자 노하우를 전수</w:t>
      </w:r>
    </w:p>
    <w:p w:rsidR="007D2078" w:rsidRPr="007D2078" w:rsidRDefault="007D2078" w:rsidP="007D2078">
      <w:pPr>
        <w:rPr>
          <w:rFonts w:asciiTheme="minorHAnsi" w:eastAsiaTheme="minorHAnsi" w:hAnsiTheme="minorHAnsi"/>
          <w:kern w:val="0"/>
          <w:sz w:val="18"/>
          <w:szCs w:val="20"/>
        </w:rPr>
      </w:pPr>
      <w:r w:rsidRPr="007D2078">
        <w:rPr>
          <w:rFonts w:asciiTheme="minorHAnsi" w:eastAsiaTheme="minorHAnsi" w:hAnsiTheme="minorHAnsi" w:hint="eastAsia"/>
          <w:kern w:val="0"/>
          <w:sz w:val="18"/>
          <w:szCs w:val="20"/>
        </w:rPr>
        <w:t>해</w:t>
      </w:r>
      <w:r w:rsidRPr="007D2078">
        <w:rPr>
          <w:rFonts w:asciiTheme="minorHAnsi" w:eastAsiaTheme="minorHAnsi" w:hAnsiTheme="minorHAnsi"/>
          <w:kern w:val="0"/>
          <w:sz w:val="18"/>
          <w:szCs w:val="20"/>
        </w:rPr>
        <w:t xml:space="preserve"> 주었다</w:t>
      </w:r>
      <w:r>
        <w:rPr>
          <w:rFonts w:asciiTheme="minorHAnsi" w:eastAsiaTheme="minorHAnsi" w:hAnsiTheme="minorHAnsi"/>
          <w:kern w:val="0"/>
          <w:sz w:val="18"/>
          <w:szCs w:val="20"/>
        </w:rPr>
        <w:t xml:space="preserve">. </w:t>
      </w:r>
      <w:r>
        <w:rPr>
          <w:rFonts w:asciiTheme="minorHAnsi" w:eastAsiaTheme="minorHAnsi" w:hAnsiTheme="minorHAnsi" w:hint="eastAsia"/>
          <w:kern w:val="0"/>
          <w:sz w:val="18"/>
          <w:szCs w:val="20"/>
        </w:rPr>
        <w:t xml:space="preserve"> - </w:t>
      </w:r>
      <w:proofErr w:type="spellStart"/>
      <w:r w:rsidRPr="007D2078">
        <w:rPr>
          <w:rFonts w:asciiTheme="minorHAnsi" w:eastAsiaTheme="minorHAnsi" w:hAnsiTheme="minorHAnsi"/>
          <w:kern w:val="0"/>
          <w:sz w:val="18"/>
          <w:szCs w:val="20"/>
        </w:rPr>
        <w:t>스티브</w:t>
      </w:r>
      <w:proofErr w:type="spellEnd"/>
      <w:r w:rsidRPr="007D2078">
        <w:rPr>
          <w:rFonts w:asciiTheme="minorHAnsi" w:eastAsiaTheme="minorHAnsi" w:hAnsiTheme="minorHAnsi"/>
          <w:kern w:val="0"/>
          <w:sz w:val="18"/>
          <w:szCs w:val="20"/>
        </w:rPr>
        <w:t xml:space="preserve"> </w:t>
      </w:r>
      <w:proofErr w:type="spellStart"/>
      <w:r w:rsidRPr="007D2078">
        <w:rPr>
          <w:rFonts w:asciiTheme="minorHAnsi" w:eastAsiaTheme="minorHAnsi" w:hAnsiTheme="minorHAnsi"/>
          <w:kern w:val="0"/>
          <w:sz w:val="18"/>
          <w:szCs w:val="20"/>
        </w:rPr>
        <w:t>포브스</w:t>
      </w:r>
      <w:proofErr w:type="spellEnd"/>
      <w:r w:rsidRPr="007D2078">
        <w:rPr>
          <w:rFonts w:asciiTheme="minorHAnsi" w:eastAsiaTheme="minorHAnsi" w:hAnsiTheme="minorHAnsi"/>
          <w:kern w:val="0"/>
          <w:sz w:val="18"/>
          <w:szCs w:val="20"/>
        </w:rPr>
        <w:t xml:space="preserve">, </w:t>
      </w:r>
      <w:proofErr w:type="spellStart"/>
      <w:r w:rsidRPr="007D2078">
        <w:rPr>
          <w:rFonts w:asciiTheme="minorHAnsi" w:eastAsiaTheme="minorHAnsi" w:hAnsiTheme="minorHAnsi"/>
          <w:kern w:val="0"/>
          <w:sz w:val="18"/>
          <w:szCs w:val="20"/>
        </w:rPr>
        <w:t>포브스</w:t>
      </w:r>
      <w:proofErr w:type="spellEnd"/>
      <w:r w:rsidRPr="007D2078">
        <w:rPr>
          <w:rFonts w:asciiTheme="minorHAnsi" w:eastAsiaTheme="minorHAnsi" w:hAnsiTheme="minorHAnsi"/>
          <w:kern w:val="0"/>
          <w:sz w:val="18"/>
          <w:szCs w:val="20"/>
        </w:rPr>
        <w:t xml:space="preserve"> 미디어 회장 겸 『</w:t>
      </w:r>
      <w:proofErr w:type="spellStart"/>
      <w:r w:rsidRPr="007D2078">
        <w:rPr>
          <w:rFonts w:asciiTheme="minorHAnsi" w:eastAsiaTheme="minorHAnsi" w:hAnsiTheme="minorHAnsi"/>
          <w:kern w:val="0"/>
          <w:sz w:val="18"/>
          <w:szCs w:val="20"/>
        </w:rPr>
        <w:t>포브스</w:t>
      </w:r>
      <w:proofErr w:type="spellEnd"/>
      <w:r w:rsidRPr="007D2078">
        <w:rPr>
          <w:rFonts w:asciiTheme="minorHAnsi" w:eastAsiaTheme="minorHAnsi" w:hAnsiTheme="minorHAnsi"/>
          <w:kern w:val="0"/>
          <w:sz w:val="18"/>
          <w:szCs w:val="20"/>
        </w:rPr>
        <w:t>』 편집장</w:t>
      </w:r>
    </w:p>
    <w:p w:rsidR="007D2078" w:rsidRPr="007D2078" w:rsidRDefault="007D2078" w:rsidP="007D2078">
      <w:pPr>
        <w:rPr>
          <w:rFonts w:asciiTheme="minorHAnsi" w:eastAsiaTheme="minorHAnsi" w:hAnsiTheme="minorHAnsi"/>
          <w:kern w:val="0"/>
          <w:sz w:val="18"/>
          <w:szCs w:val="20"/>
        </w:rPr>
      </w:pPr>
    </w:p>
    <w:p w:rsidR="007D2078" w:rsidRPr="007D2078" w:rsidRDefault="007D2078" w:rsidP="007D2078">
      <w:pPr>
        <w:rPr>
          <w:rFonts w:asciiTheme="minorHAnsi" w:eastAsiaTheme="minorHAnsi" w:hAnsiTheme="minorHAnsi"/>
          <w:kern w:val="0"/>
          <w:sz w:val="18"/>
          <w:szCs w:val="20"/>
        </w:rPr>
      </w:pPr>
      <w:r w:rsidRPr="007D2078">
        <w:rPr>
          <w:rFonts w:asciiTheme="minorHAnsi" w:eastAsiaTheme="minorHAnsi" w:hAnsiTheme="minorHAnsi" w:hint="eastAsia"/>
          <w:kern w:val="0"/>
          <w:sz w:val="18"/>
          <w:szCs w:val="20"/>
        </w:rPr>
        <w:t>위대한</w:t>
      </w:r>
      <w:r w:rsidRPr="007D2078">
        <w:rPr>
          <w:rFonts w:asciiTheme="minorHAnsi" w:eastAsiaTheme="minorHAnsi" w:hAnsiTheme="minorHAnsi"/>
          <w:kern w:val="0"/>
          <w:sz w:val="18"/>
          <w:szCs w:val="20"/>
        </w:rPr>
        <w:t xml:space="preserve"> 책! 속설과 미신이 난무하는 주식시장에서 당신을 구할 유일무이한 투자의 야전교범이다!</w:t>
      </w:r>
      <w:r>
        <w:rPr>
          <w:rFonts w:asciiTheme="minorHAnsi" w:eastAsiaTheme="minorHAnsi" w:hAnsiTheme="minorHAnsi" w:hint="eastAsia"/>
          <w:kern w:val="0"/>
          <w:sz w:val="18"/>
          <w:szCs w:val="20"/>
        </w:rPr>
        <w:t xml:space="preserve"> - </w:t>
      </w:r>
      <w:r w:rsidRPr="007D2078">
        <w:rPr>
          <w:rFonts w:asciiTheme="minorHAnsi" w:eastAsiaTheme="minorHAnsi" w:hAnsiTheme="minorHAnsi" w:hint="eastAsia"/>
          <w:kern w:val="0"/>
          <w:sz w:val="18"/>
          <w:szCs w:val="20"/>
        </w:rPr>
        <w:t>아마존</w:t>
      </w:r>
      <w:r w:rsidRPr="007D2078">
        <w:rPr>
          <w:rFonts w:asciiTheme="minorHAnsi" w:eastAsiaTheme="minorHAnsi" w:hAnsiTheme="minorHAnsi"/>
          <w:kern w:val="0"/>
          <w:sz w:val="18"/>
          <w:szCs w:val="20"/>
        </w:rPr>
        <w:t xml:space="preserve"> 독자</w:t>
      </w:r>
    </w:p>
    <w:sectPr w:rsidR="007D2078" w:rsidRPr="007D2078" w:rsidSect="00294A2E">
      <w:footerReference w:type="default" r:id="rId10"/>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10D" w:rsidRDefault="0082110D" w:rsidP="006F2E12">
      <w:r>
        <w:separator/>
      </w:r>
    </w:p>
    <w:p w:rsidR="0082110D" w:rsidRDefault="0082110D"/>
  </w:endnote>
  <w:endnote w:type="continuationSeparator" w:id="0">
    <w:p w:rsidR="0082110D" w:rsidRDefault="0082110D" w:rsidP="006F2E12">
      <w:r>
        <w:continuationSeparator/>
      </w:r>
    </w:p>
    <w:p w:rsidR="0082110D" w:rsidRDefault="008211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DB1C71" w:rsidRPr="00294A2E" w:rsidRDefault="00DB7704"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00DB1C71"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3B092F" w:rsidRPr="003B092F">
                  <w:rPr>
                    <w:rFonts w:asciiTheme="majorHAnsi" w:eastAsiaTheme="majorEastAsia" w:hAnsiTheme="majorHAnsi" w:cstheme="majorBidi"/>
                    <w:noProof/>
                    <w:sz w:val="22"/>
                    <w:szCs w:val="20"/>
                    <w:lang w:val="ko-KR"/>
                  </w:rPr>
                  <w:t>1</w:t>
                </w:r>
                <w:r w:rsidRPr="00294A2E">
                  <w:rPr>
                    <w:rFonts w:asciiTheme="majorHAnsi" w:eastAsiaTheme="majorEastAsia" w:hAnsiTheme="majorHAnsi" w:cstheme="majorBidi"/>
                    <w:sz w:val="22"/>
                    <w:szCs w:val="20"/>
                  </w:rPr>
                  <w:fldChar w:fldCharType="end"/>
                </w:r>
              </w:p>
            </w:sdtContent>
          </w:sdt>
        </w:sdtContent>
      </w:sdt>
    </w:sdtContent>
  </w:sdt>
  <w:p w:rsidR="00DF1AD9" w:rsidRDefault="00DF1AD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10D" w:rsidRDefault="0082110D" w:rsidP="006F2E12">
      <w:r>
        <w:separator/>
      </w:r>
    </w:p>
    <w:p w:rsidR="0082110D" w:rsidRDefault="0082110D"/>
  </w:footnote>
  <w:footnote w:type="continuationSeparator" w:id="0">
    <w:p w:rsidR="0082110D" w:rsidRDefault="0082110D" w:rsidP="006F2E12">
      <w:r>
        <w:continuationSeparator/>
      </w:r>
    </w:p>
    <w:p w:rsidR="0082110D" w:rsidRDefault="0082110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661EB4"/>
    <w:multiLevelType w:val="hybridMultilevel"/>
    <w:tmpl w:val="F10E68DE"/>
    <w:lvl w:ilvl="0" w:tplc="A73C36C0">
      <w:numFmt w:val="bullet"/>
      <w:lvlText w:val="-"/>
      <w:lvlJc w:val="left"/>
      <w:pPr>
        <w:ind w:left="540" w:hanging="360"/>
      </w:pPr>
      <w:rPr>
        <w:rFonts w:ascii="맑은 고딕" w:eastAsia="맑은 고딕" w:hAnsi="맑은 고딕" w:cs="Times New Roman" w:hint="eastAsia"/>
        <w:color w:val="auto"/>
      </w:rPr>
    </w:lvl>
    <w:lvl w:ilvl="1" w:tplc="04090003" w:tentative="1">
      <w:start w:val="1"/>
      <w:numFmt w:val="bullet"/>
      <w:lvlText w:val=""/>
      <w:lvlJc w:val="left"/>
      <w:pPr>
        <w:ind w:left="980" w:hanging="400"/>
      </w:pPr>
      <w:rPr>
        <w:rFonts w:ascii="Wingdings" w:hAnsi="Wingdings" w:hint="default"/>
      </w:rPr>
    </w:lvl>
    <w:lvl w:ilvl="2" w:tplc="04090005" w:tentative="1">
      <w:start w:val="1"/>
      <w:numFmt w:val="bullet"/>
      <w:lvlText w:val=""/>
      <w:lvlJc w:val="left"/>
      <w:pPr>
        <w:ind w:left="1380" w:hanging="400"/>
      </w:pPr>
      <w:rPr>
        <w:rFonts w:ascii="Wingdings" w:hAnsi="Wingdings" w:hint="default"/>
      </w:rPr>
    </w:lvl>
    <w:lvl w:ilvl="3" w:tplc="04090001" w:tentative="1">
      <w:start w:val="1"/>
      <w:numFmt w:val="bullet"/>
      <w:lvlText w:val=""/>
      <w:lvlJc w:val="left"/>
      <w:pPr>
        <w:ind w:left="1780" w:hanging="400"/>
      </w:pPr>
      <w:rPr>
        <w:rFonts w:ascii="Wingdings" w:hAnsi="Wingdings" w:hint="default"/>
      </w:rPr>
    </w:lvl>
    <w:lvl w:ilvl="4" w:tplc="04090003" w:tentative="1">
      <w:start w:val="1"/>
      <w:numFmt w:val="bullet"/>
      <w:lvlText w:val=""/>
      <w:lvlJc w:val="left"/>
      <w:pPr>
        <w:ind w:left="2180" w:hanging="400"/>
      </w:pPr>
      <w:rPr>
        <w:rFonts w:ascii="Wingdings" w:hAnsi="Wingdings" w:hint="default"/>
      </w:rPr>
    </w:lvl>
    <w:lvl w:ilvl="5" w:tplc="04090005" w:tentative="1">
      <w:start w:val="1"/>
      <w:numFmt w:val="bullet"/>
      <w:lvlText w:val=""/>
      <w:lvlJc w:val="left"/>
      <w:pPr>
        <w:ind w:left="2580" w:hanging="400"/>
      </w:pPr>
      <w:rPr>
        <w:rFonts w:ascii="Wingdings" w:hAnsi="Wingdings" w:hint="default"/>
      </w:rPr>
    </w:lvl>
    <w:lvl w:ilvl="6" w:tplc="04090001" w:tentative="1">
      <w:start w:val="1"/>
      <w:numFmt w:val="bullet"/>
      <w:lvlText w:val=""/>
      <w:lvlJc w:val="left"/>
      <w:pPr>
        <w:ind w:left="2980" w:hanging="400"/>
      </w:pPr>
      <w:rPr>
        <w:rFonts w:ascii="Wingdings" w:hAnsi="Wingdings" w:hint="default"/>
      </w:rPr>
    </w:lvl>
    <w:lvl w:ilvl="7" w:tplc="04090003" w:tentative="1">
      <w:start w:val="1"/>
      <w:numFmt w:val="bullet"/>
      <w:lvlText w:val=""/>
      <w:lvlJc w:val="left"/>
      <w:pPr>
        <w:ind w:left="3380" w:hanging="400"/>
      </w:pPr>
      <w:rPr>
        <w:rFonts w:ascii="Wingdings" w:hAnsi="Wingdings" w:hint="default"/>
      </w:rPr>
    </w:lvl>
    <w:lvl w:ilvl="8" w:tplc="04090005" w:tentative="1">
      <w:start w:val="1"/>
      <w:numFmt w:val="bullet"/>
      <w:lvlText w:val=""/>
      <w:lvlJc w:val="left"/>
      <w:pPr>
        <w:ind w:left="3780" w:hanging="40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C7"/>
    <w:rsid w:val="00000BBC"/>
    <w:rsid w:val="00006816"/>
    <w:rsid w:val="0001143F"/>
    <w:rsid w:val="00017CEB"/>
    <w:rsid w:val="000210F9"/>
    <w:rsid w:val="000228E6"/>
    <w:rsid w:val="0002384C"/>
    <w:rsid w:val="00027AF3"/>
    <w:rsid w:val="00030E62"/>
    <w:rsid w:val="0003121E"/>
    <w:rsid w:val="00033952"/>
    <w:rsid w:val="00033D0B"/>
    <w:rsid w:val="000417B2"/>
    <w:rsid w:val="00046109"/>
    <w:rsid w:val="00047A07"/>
    <w:rsid w:val="00050878"/>
    <w:rsid w:val="00055DD9"/>
    <w:rsid w:val="00070142"/>
    <w:rsid w:val="00070E08"/>
    <w:rsid w:val="00074B9D"/>
    <w:rsid w:val="00074E76"/>
    <w:rsid w:val="00087A30"/>
    <w:rsid w:val="00094118"/>
    <w:rsid w:val="000944F8"/>
    <w:rsid w:val="000A01B5"/>
    <w:rsid w:val="000A0E72"/>
    <w:rsid w:val="000A5991"/>
    <w:rsid w:val="000B2E26"/>
    <w:rsid w:val="000B57E5"/>
    <w:rsid w:val="000B7239"/>
    <w:rsid w:val="000C220A"/>
    <w:rsid w:val="000C2AC2"/>
    <w:rsid w:val="000C3875"/>
    <w:rsid w:val="000C3B1F"/>
    <w:rsid w:val="000C5113"/>
    <w:rsid w:val="000C617C"/>
    <w:rsid w:val="000D0B2E"/>
    <w:rsid w:val="000D0F34"/>
    <w:rsid w:val="000D372B"/>
    <w:rsid w:val="000D3EB5"/>
    <w:rsid w:val="000D5876"/>
    <w:rsid w:val="000D630D"/>
    <w:rsid w:val="000E69B7"/>
    <w:rsid w:val="000E7F85"/>
    <w:rsid w:val="000F5F67"/>
    <w:rsid w:val="00102746"/>
    <w:rsid w:val="00114568"/>
    <w:rsid w:val="00115585"/>
    <w:rsid w:val="0011590C"/>
    <w:rsid w:val="001203D5"/>
    <w:rsid w:val="001232DE"/>
    <w:rsid w:val="001254F9"/>
    <w:rsid w:val="0013478C"/>
    <w:rsid w:val="00143632"/>
    <w:rsid w:val="001448C1"/>
    <w:rsid w:val="00145E3C"/>
    <w:rsid w:val="001475F0"/>
    <w:rsid w:val="00154BFD"/>
    <w:rsid w:val="00156121"/>
    <w:rsid w:val="001601B8"/>
    <w:rsid w:val="00160DC3"/>
    <w:rsid w:val="001615AB"/>
    <w:rsid w:val="00162542"/>
    <w:rsid w:val="00162BEE"/>
    <w:rsid w:val="00163D71"/>
    <w:rsid w:val="001647A1"/>
    <w:rsid w:val="001663A0"/>
    <w:rsid w:val="00167A02"/>
    <w:rsid w:val="00172F61"/>
    <w:rsid w:val="00176CE7"/>
    <w:rsid w:val="00180114"/>
    <w:rsid w:val="00190F7C"/>
    <w:rsid w:val="001A2B6B"/>
    <w:rsid w:val="001A5109"/>
    <w:rsid w:val="001A5E42"/>
    <w:rsid w:val="001A6F0C"/>
    <w:rsid w:val="001B6E6D"/>
    <w:rsid w:val="001B72D9"/>
    <w:rsid w:val="001B76B6"/>
    <w:rsid w:val="001B7983"/>
    <w:rsid w:val="001C1967"/>
    <w:rsid w:val="001C3D76"/>
    <w:rsid w:val="001D08B5"/>
    <w:rsid w:val="001D21FF"/>
    <w:rsid w:val="001D30D6"/>
    <w:rsid w:val="001E07A8"/>
    <w:rsid w:val="001E6820"/>
    <w:rsid w:val="001F0FF8"/>
    <w:rsid w:val="001F7B18"/>
    <w:rsid w:val="00201D9F"/>
    <w:rsid w:val="002020FC"/>
    <w:rsid w:val="00203DF3"/>
    <w:rsid w:val="0020590B"/>
    <w:rsid w:val="0020601E"/>
    <w:rsid w:val="00207178"/>
    <w:rsid w:val="00217354"/>
    <w:rsid w:val="002224B8"/>
    <w:rsid w:val="00231196"/>
    <w:rsid w:val="0023553C"/>
    <w:rsid w:val="002428B8"/>
    <w:rsid w:val="00252357"/>
    <w:rsid w:val="00252EC4"/>
    <w:rsid w:val="0025512E"/>
    <w:rsid w:val="00255F6C"/>
    <w:rsid w:val="00256B83"/>
    <w:rsid w:val="00263EE5"/>
    <w:rsid w:val="00265070"/>
    <w:rsid w:val="00265C1F"/>
    <w:rsid w:val="00266864"/>
    <w:rsid w:val="0027163B"/>
    <w:rsid w:val="00275C90"/>
    <w:rsid w:val="00277D90"/>
    <w:rsid w:val="002800D2"/>
    <w:rsid w:val="0028175E"/>
    <w:rsid w:val="00285658"/>
    <w:rsid w:val="002921E9"/>
    <w:rsid w:val="00294A2E"/>
    <w:rsid w:val="002A03A9"/>
    <w:rsid w:val="002A2D53"/>
    <w:rsid w:val="002A4DA4"/>
    <w:rsid w:val="002B2C02"/>
    <w:rsid w:val="002B41F3"/>
    <w:rsid w:val="002B590F"/>
    <w:rsid w:val="002C2D5D"/>
    <w:rsid w:val="002D40FA"/>
    <w:rsid w:val="002E1427"/>
    <w:rsid w:val="002E19DA"/>
    <w:rsid w:val="002E3E33"/>
    <w:rsid w:val="002E4652"/>
    <w:rsid w:val="00312DBB"/>
    <w:rsid w:val="00313638"/>
    <w:rsid w:val="00321E36"/>
    <w:rsid w:val="00324061"/>
    <w:rsid w:val="003249F8"/>
    <w:rsid w:val="00325E19"/>
    <w:rsid w:val="0032664C"/>
    <w:rsid w:val="003323C9"/>
    <w:rsid w:val="00342CEA"/>
    <w:rsid w:val="0035498C"/>
    <w:rsid w:val="00356286"/>
    <w:rsid w:val="00357D12"/>
    <w:rsid w:val="003606E6"/>
    <w:rsid w:val="0036554C"/>
    <w:rsid w:val="00365674"/>
    <w:rsid w:val="0036725B"/>
    <w:rsid w:val="0037302A"/>
    <w:rsid w:val="00376634"/>
    <w:rsid w:val="00391286"/>
    <w:rsid w:val="00392D15"/>
    <w:rsid w:val="003A14DC"/>
    <w:rsid w:val="003A2B54"/>
    <w:rsid w:val="003A35AD"/>
    <w:rsid w:val="003A7550"/>
    <w:rsid w:val="003A7AEB"/>
    <w:rsid w:val="003B092F"/>
    <w:rsid w:val="003C1EF1"/>
    <w:rsid w:val="003C4177"/>
    <w:rsid w:val="003C4BD7"/>
    <w:rsid w:val="003C7B1E"/>
    <w:rsid w:val="003C7DFF"/>
    <w:rsid w:val="003D1E51"/>
    <w:rsid w:val="003D21EE"/>
    <w:rsid w:val="003D4349"/>
    <w:rsid w:val="003E7AAB"/>
    <w:rsid w:val="003F3E1F"/>
    <w:rsid w:val="003F47D9"/>
    <w:rsid w:val="003F4B9E"/>
    <w:rsid w:val="00404F5E"/>
    <w:rsid w:val="00407FC4"/>
    <w:rsid w:val="00411251"/>
    <w:rsid w:val="00411ACE"/>
    <w:rsid w:val="00414488"/>
    <w:rsid w:val="004149D2"/>
    <w:rsid w:val="00434997"/>
    <w:rsid w:val="00450414"/>
    <w:rsid w:val="00451696"/>
    <w:rsid w:val="0045254F"/>
    <w:rsid w:val="00460278"/>
    <w:rsid w:val="004660B8"/>
    <w:rsid w:val="00473102"/>
    <w:rsid w:val="004776E2"/>
    <w:rsid w:val="00480796"/>
    <w:rsid w:val="004902E3"/>
    <w:rsid w:val="004913AD"/>
    <w:rsid w:val="00491D60"/>
    <w:rsid w:val="0049221C"/>
    <w:rsid w:val="00492FE8"/>
    <w:rsid w:val="0049779A"/>
    <w:rsid w:val="004A177D"/>
    <w:rsid w:val="004A64C5"/>
    <w:rsid w:val="004A7D6E"/>
    <w:rsid w:val="004B7AFD"/>
    <w:rsid w:val="004D2974"/>
    <w:rsid w:val="004D5121"/>
    <w:rsid w:val="004E2134"/>
    <w:rsid w:val="004E4410"/>
    <w:rsid w:val="004E6035"/>
    <w:rsid w:val="004F0190"/>
    <w:rsid w:val="004F01B6"/>
    <w:rsid w:val="004F2DE8"/>
    <w:rsid w:val="004F5495"/>
    <w:rsid w:val="005032E1"/>
    <w:rsid w:val="005274F8"/>
    <w:rsid w:val="00532E44"/>
    <w:rsid w:val="00542D0E"/>
    <w:rsid w:val="00547AD8"/>
    <w:rsid w:val="0055346A"/>
    <w:rsid w:val="0055629B"/>
    <w:rsid w:val="00561453"/>
    <w:rsid w:val="0056337F"/>
    <w:rsid w:val="00563722"/>
    <w:rsid w:val="00565349"/>
    <w:rsid w:val="0056702D"/>
    <w:rsid w:val="005702DE"/>
    <w:rsid w:val="0057112B"/>
    <w:rsid w:val="00571748"/>
    <w:rsid w:val="005718DA"/>
    <w:rsid w:val="00575A80"/>
    <w:rsid w:val="005831B6"/>
    <w:rsid w:val="005849B9"/>
    <w:rsid w:val="00590D2B"/>
    <w:rsid w:val="005A0CDC"/>
    <w:rsid w:val="005B0314"/>
    <w:rsid w:val="005B0CA2"/>
    <w:rsid w:val="005B7EE9"/>
    <w:rsid w:val="005C087C"/>
    <w:rsid w:val="005C154B"/>
    <w:rsid w:val="005C3C76"/>
    <w:rsid w:val="005C5A5F"/>
    <w:rsid w:val="005C6566"/>
    <w:rsid w:val="005D420D"/>
    <w:rsid w:val="005D656F"/>
    <w:rsid w:val="005F128F"/>
    <w:rsid w:val="005F3119"/>
    <w:rsid w:val="005F7FA0"/>
    <w:rsid w:val="00600C19"/>
    <w:rsid w:val="00601545"/>
    <w:rsid w:val="006053A7"/>
    <w:rsid w:val="00605911"/>
    <w:rsid w:val="0060694F"/>
    <w:rsid w:val="00611FA5"/>
    <w:rsid w:val="006128A5"/>
    <w:rsid w:val="00613607"/>
    <w:rsid w:val="0061413E"/>
    <w:rsid w:val="006153FB"/>
    <w:rsid w:val="006236D6"/>
    <w:rsid w:val="006246A9"/>
    <w:rsid w:val="006371DC"/>
    <w:rsid w:val="00646FDD"/>
    <w:rsid w:val="006473A0"/>
    <w:rsid w:val="00654349"/>
    <w:rsid w:val="006567B3"/>
    <w:rsid w:val="006568C7"/>
    <w:rsid w:val="006632C0"/>
    <w:rsid w:val="00674CF0"/>
    <w:rsid w:val="00676620"/>
    <w:rsid w:val="006768C0"/>
    <w:rsid w:val="00686FF3"/>
    <w:rsid w:val="006873C6"/>
    <w:rsid w:val="006879DC"/>
    <w:rsid w:val="00693EA8"/>
    <w:rsid w:val="00694C56"/>
    <w:rsid w:val="0069546B"/>
    <w:rsid w:val="00696C4F"/>
    <w:rsid w:val="006A489A"/>
    <w:rsid w:val="006A5606"/>
    <w:rsid w:val="006A788D"/>
    <w:rsid w:val="006C4C76"/>
    <w:rsid w:val="006D3FCC"/>
    <w:rsid w:val="006E3FB3"/>
    <w:rsid w:val="006E42A9"/>
    <w:rsid w:val="006F003E"/>
    <w:rsid w:val="006F1778"/>
    <w:rsid w:val="006F2462"/>
    <w:rsid w:val="006F2C01"/>
    <w:rsid w:val="006F2E12"/>
    <w:rsid w:val="006F3552"/>
    <w:rsid w:val="007022CE"/>
    <w:rsid w:val="007034F7"/>
    <w:rsid w:val="007040A2"/>
    <w:rsid w:val="00707175"/>
    <w:rsid w:val="00710311"/>
    <w:rsid w:val="00712C74"/>
    <w:rsid w:val="007217C1"/>
    <w:rsid w:val="00721A9F"/>
    <w:rsid w:val="00721E75"/>
    <w:rsid w:val="0072571B"/>
    <w:rsid w:val="007268AC"/>
    <w:rsid w:val="00733D6B"/>
    <w:rsid w:val="0073642F"/>
    <w:rsid w:val="00737972"/>
    <w:rsid w:val="007417A7"/>
    <w:rsid w:val="0074256E"/>
    <w:rsid w:val="00744401"/>
    <w:rsid w:val="00752EC4"/>
    <w:rsid w:val="00753E98"/>
    <w:rsid w:val="00775725"/>
    <w:rsid w:val="007853B5"/>
    <w:rsid w:val="007867B6"/>
    <w:rsid w:val="007A2C5E"/>
    <w:rsid w:val="007B14D7"/>
    <w:rsid w:val="007B704C"/>
    <w:rsid w:val="007C26B9"/>
    <w:rsid w:val="007C4E02"/>
    <w:rsid w:val="007C544A"/>
    <w:rsid w:val="007D16F2"/>
    <w:rsid w:val="007D2078"/>
    <w:rsid w:val="007E4647"/>
    <w:rsid w:val="007F0FDF"/>
    <w:rsid w:val="007F11EF"/>
    <w:rsid w:val="0080213B"/>
    <w:rsid w:val="008037CC"/>
    <w:rsid w:val="0080719B"/>
    <w:rsid w:val="0081271D"/>
    <w:rsid w:val="00815BA5"/>
    <w:rsid w:val="0082110D"/>
    <w:rsid w:val="00826791"/>
    <w:rsid w:val="00832DF4"/>
    <w:rsid w:val="00834EEC"/>
    <w:rsid w:val="00835923"/>
    <w:rsid w:val="008501BA"/>
    <w:rsid w:val="008512DE"/>
    <w:rsid w:val="008521B2"/>
    <w:rsid w:val="00852375"/>
    <w:rsid w:val="008528F6"/>
    <w:rsid w:val="00855776"/>
    <w:rsid w:val="008615EC"/>
    <w:rsid w:val="00876B1F"/>
    <w:rsid w:val="00880231"/>
    <w:rsid w:val="00884545"/>
    <w:rsid w:val="00886318"/>
    <w:rsid w:val="00890A6C"/>
    <w:rsid w:val="00890F92"/>
    <w:rsid w:val="00893317"/>
    <w:rsid w:val="00895192"/>
    <w:rsid w:val="00897AEF"/>
    <w:rsid w:val="00897DEB"/>
    <w:rsid w:val="008A1E17"/>
    <w:rsid w:val="008A78B3"/>
    <w:rsid w:val="008B0C4F"/>
    <w:rsid w:val="008B3581"/>
    <w:rsid w:val="008C1135"/>
    <w:rsid w:val="008C64B3"/>
    <w:rsid w:val="008E3DF5"/>
    <w:rsid w:val="008E780B"/>
    <w:rsid w:val="008F04CF"/>
    <w:rsid w:val="008F220B"/>
    <w:rsid w:val="008F7752"/>
    <w:rsid w:val="009027F2"/>
    <w:rsid w:val="00903E8D"/>
    <w:rsid w:val="00920827"/>
    <w:rsid w:val="0092785E"/>
    <w:rsid w:val="009344C2"/>
    <w:rsid w:val="0094285D"/>
    <w:rsid w:val="00947FEA"/>
    <w:rsid w:val="0095266C"/>
    <w:rsid w:val="009532A1"/>
    <w:rsid w:val="00956EDF"/>
    <w:rsid w:val="00962A8C"/>
    <w:rsid w:val="009658A0"/>
    <w:rsid w:val="009715C6"/>
    <w:rsid w:val="00992FC4"/>
    <w:rsid w:val="00994C5E"/>
    <w:rsid w:val="00996A62"/>
    <w:rsid w:val="009A5A54"/>
    <w:rsid w:val="009B0980"/>
    <w:rsid w:val="009B3A94"/>
    <w:rsid w:val="009B3B92"/>
    <w:rsid w:val="009B4E83"/>
    <w:rsid w:val="009B6833"/>
    <w:rsid w:val="009D258B"/>
    <w:rsid w:val="009D3E00"/>
    <w:rsid w:val="009D6EF8"/>
    <w:rsid w:val="009E1048"/>
    <w:rsid w:val="009E5789"/>
    <w:rsid w:val="009F5F9C"/>
    <w:rsid w:val="00A00D3E"/>
    <w:rsid w:val="00A04281"/>
    <w:rsid w:val="00A105E0"/>
    <w:rsid w:val="00A10AEC"/>
    <w:rsid w:val="00A11234"/>
    <w:rsid w:val="00A1378B"/>
    <w:rsid w:val="00A150EA"/>
    <w:rsid w:val="00A176C7"/>
    <w:rsid w:val="00A23366"/>
    <w:rsid w:val="00A249E9"/>
    <w:rsid w:val="00A32662"/>
    <w:rsid w:val="00A43F16"/>
    <w:rsid w:val="00A4533E"/>
    <w:rsid w:val="00A46A28"/>
    <w:rsid w:val="00A47B7C"/>
    <w:rsid w:val="00A47EA6"/>
    <w:rsid w:val="00A47EF9"/>
    <w:rsid w:val="00A5346C"/>
    <w:rsid w:val="00A5417B"/>
    <w:rsid w:val="00A561D4"/>
    <w:rsid w:val="00A652F3"/>
    <w:rsid w:val="00A70EDB"/>
    <w:rsid w:val="00A71ED1"/>
    <w:rsid w:val="00A75C06"/>
    <w:rsid w:val="00A82410"/>
    <w:rsid w:val="00A85955"/>
    <w:rsid w:val="00A90A9F"/>
    <w:rsid w:val="00A92BAD"/>
    <w:rsid w:val="00AA20B6"/>
    <w:rsid w:val="00AA3E1C"/>
    <w:rsid w:val="00AA481B"/>
    <w:rsid w:val="00AA595C"/>
    <w:rsid w:val="00AB07BF"/>
    <w:rsid w:val="00AB2E04"/>
    <w:rsid w:val="00AB4DC4"/>
    <w:rsid w:val="00AB7F8C"/>
    <w:rsid w:val="00AC0166"/>
    <w:rsid w:val="00AC28C5"/>
    <w:rsid w:val="00AC3E73"/>
    <w:rsid w:val="00AC49A7"/>
    <w:rsid w:val="00AC5290"/>
    <w:rsid w:val="00AC5BEC"/>
    <w:rsid w:val="00AD11A2"/>
    <w:rsid w:val="00AD1858"/>
    <w:rsid w:val="00AD2124"/>
    <w:rsid w:val="00AE4007"/>
    <w:rsid w:val="00AE721D"/>
    <w:rsid w:val="00AF46A9"/>
    <w:rsid w:val="00B01295"/>
    <w:rsid w:val="00B04940"/>
    <w:rsid w:val="00B04BDA"/>
    <w:rsid w:val="00B11BD0"/>
    <w:rsid w:val="00B25CBE"/>
    <w:rsid w:val="00B4074C"/>
    <w:rsid w:val="00B501B2"/>
    <w:rsid w:val="00B53322"/>
    <w:rsid w:val="00B54888"/>
    <w:rsid w:val="00B57983"/>
    <w:rsid w:val="00B627C8"/>
    <w:rsid w:val="00B63C4D"/>
    <w:rsid w:val="00B649E6"/>
    <w:rsid w:val="00B67E18"/>
    <w:rsid w:val="00B8527F"/>
    <w:rsid w:val="00B9083A"/>
    <w:rsid w:val="00B9614E"/>
    <w:rsid w:val="00BA126A"/>
    <w:rsid w:val="00BB20BA"/>
    <w:rsid w:val="00BB36CE"/>
    <w:rsid w:val="00BB41FE"/>
    <w:rsid w:val="00BC5FB3"/>
    <w:rsid w:val="00BD044B"/>
    <w:rsid w:val="00BD307F"/>
    <w:rsid w:val="00BE2286"/>
    <w:rsid w:val="00BE3D51"/>
    <w:rsid w:val="00BF2166"/>
    <w:rsid w:val="00BF46D2"/>
    <w:rsid w:val="00BF5D58"/>
    <w:rsid w:val="00C01D57"/>
    <w:rsid w:val="00C035B0"/>
    <w:rsid w:val="00C03A5E"/>
    <w:rsid w:val="00C15353"/>
    <w:rsid w:val="00C24D11"/>
    <w:rsid w:val="00C339AE"/>
    <w:rsid w:val="00C4721B"/>
    <w:rsid w:val="00C509F8"/>
    <w:rsid w:val="00C51DA3"/>
    <w:rsid w:val="00C56330"/>
    <w:rsid w:val="00C569E0"/>
    <w:rsid w:val="00C656C6"/>
    <w:rsid w:val="00C75FD3"/>
    <w:rsid w:val="00C764E5"/>
    <w:rsid w:val="00C83178"/>
    <w:rsid w:val="00CA3016"/>
    <w:rsid w:val="00CB7856"/>
    <w:rsid w:val="00CC21B6"/>
    <w:rsid w:val="00CD5388"/>
    <w:rsid w:val="00CE0D9B"/>
    <w:rsid w:val="00CE4C56"/>
    <w:rsid w:val="00CF35F3"/>
    <w:rsid w:val="00CF5D6A"/>
    <w:rsid w:val="00CF610B"/>
    <w:rsid w:val="00D036E4"/>
    <w:rsid w:val="00D03FC7"/>
    <w:rsid w:val="00D17ADC"/>
    <w:rsid w:val="00D17FF2"/>
    <w:rsid w:val="00D33DFD"/>
    <w:rsid w:val="00D42D64"/>
    <w:rsid w:val="00D44036"/>
    <w:rsid w:val="00D45012"/>
    <w:rsid w:val="00D5036B"/>
    <w:rsid w:val="00D53C24"/>
    <w:rsid w:val="00D63D14"/>
    <w:rsid w:val="00D64FE9"/>
    <w:rsid w:val="00D6623D"/>
    <w:rsid w:val="00D66EDF"/>
    <w:rsid w:val="00D74481"/>
    <w:rsid w:val="00D7558D"/>
    <w:rsid w:val="00D82ED7"/>
    <w:rsid w:val="00D861CF"/>
    <w:rsid w:val="00D977DE"/>
    <w:rsid w:val="00DA1777"/>
    <w:rsid w:val="00DA59C4"/>
    <w:rsid w:val="00DA6564"/>
    <w:rsid w:val="00DB1C71"/>
    <w:rsid w:val="00DB37A7"/>
    <w:rsid w:val="00DB4C1C"/>
    <w:rsid w:val="00DB7704"/>
    <w:rsid w:val="00DC2608"/>
    <w:rsid w:val="00DC297F"/>
    <w:rsid w:val="00DC6EB2"/>
    <w:rsid w:val="00DD4983"/>
    <w:rsid w:val="00DD5F34"/>
    <w:rsid w:val="00DE2A45"/>
    <w:rsid w:val="00DE2A62"/>
    <w:rsid w:val="00DE4B1A"/>
    <w:rsid w:val="00DF1AD9"/>
    <w:rsid w:val="00DF533C"/>
    <w:rsid w:val="00DF5696"/>
    <w:rsid w:val="00DF665A"/>
    <w:rsid w:val="00DF6720"/>
    <w:rsid w:val="00DF7B6C"/>
    <w:rsid w:val="00E01906"/>
    <w:rsid w:val="00E063B6"/>
    <w:rsid w:val="00E13DB1"/>
    <w:rsid w:val="00E15F0D"/>
    <w:rsid w:val="00E210A4"/>
    <w:rsid w:val="00E36CB2"/>
    <w:rsid w:val="00E43ABC"/>
    <w:rsid w:val="00E45F63"/>
    <w:rsid w:val="00E51BE5"/>
    <w:rsid w:val="00E51FD1"/>
    <w:rsid w:val="00E55AA9"/>
    <w:rsid w:val="00E651F5"/>
    <w:rsid w:val="00E67A9B"/>
    <w:rsid w:val="00E76ACB"/>
    <w:rsid w:val="00E76CCD"/>
    <w:rsid w:val="00E83A8A"/>
    <w:rsid w:val="00E83DBA"/>
    <w:rsid w:val="00E92A30"/>
    <w:rsid w:val="00E931C2"/>
    <w:rsid w:val="00E93A77"/>
    <w:rsid w:val="00E955C5"/>
    <w:rsid w:val="00E96E2F"/>
    <w:rsid w:val="00EA2BBE"/>
    <w:rsid w:val="00EB459F"/>
    <w:rsid w:val="00ED139A"/>
    <w:rsid w:val="00ED19D5"/>
    <w:rsid w:val="00ED56AF"/>
    <w:rsid w:val="00EE23ED"/>
    <w:rsid w:val="00EE36BE"/>
    <w:rsid w:val="00EE4D3E"/>
    <w:rsid w:val="00EF1B9C"/>
    <w:rsid w:val="00F01A96"/>
    <w:rsid w:val="00F03E44"/>
    <w:rsid w:val="00F048F5"/>
    <w:rsid w:val="00F2097F"/>
    <w:rsid w:val="00F209B0"/>
    <w:rsid w:val="00F229B6"/>
    <w:rsid w:val="00F24E2F"/>
    <w:rsid w:val="00F257D1"/>
    <w:rsid w:val="00F30BDE"/>
    <w:rsid w:val="00F3493C"/>
    <w:rsid w:val="00F367E9"/>
    <w:rsid w:val="00F42233"/>
    <w:rsid w:val="00F44393"/>
    <w:rsid w:val="00F44FF3"/>
    <w:rsid w:val="00F500D8"/>
    <w:rsid w:val="00F50CAC"/>
    <w:rsid w:val="00F668FF"/>
    <w:rsid w:val="00F66E8B"/>
    <w:rsid w:val="00F67099"/>
    <w:rsid w:val="00F677F5"/>
    <w:rsid w:val="00F85D5F"/>
    <w:rsid w:val="00F936BC"/>
    <w:rsid w:val="00F96613"/>
    <w:rsid w:val="00F96D9C"/>
    <w:rsid w:val="00FA0BB8"/>
    <w:rsid w:val="00FA61E2"/>
    <w:rsid w:val="00FB3244"/>
    <w:rsid w:val="00FC201B"/>
    <w:rsid w:val="00FC30AE"/>
    <w:rsid w:val="00FD148B"/>
    <w:rsid w:val="00FE5478"/>
    <w:rsid w:val="00FE60F2"/>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594">
      <w:bodyDiv w:val="1"/>
      <w:marLeft w:val="0"/>
      <w:marRight w:val="0"/>
      <w:marTop w:val="0"/>
      <w:marBottom w:val="0"/>
      <w:divBdr>
        <w:top w:val="none" w:sz="0" w:space="0" w:color="auto"/>
        <w:left w:val="none" w:sz="0" w:space="0" w:color="auto"/>
        <w:bottom w:val="none" w:sz="0" w:space="0" w:color="auto"/>
        <w:right w:val="none" w:sz="0" w:space="0" w:color="auto"/>
      </w:divBdr>
    </w:div>
    <w:div w:id="83574115">
      <w:bodyDiv w:val="1"/>
      <w:marLeft w:val="0"/>
      <w:marRight w:val="0"/>
      <w:marTop w:val="0"/>
      <w:marBottom w:val="0"/>
      <w:divBdr>
        <w:top w:val="none" w:sz="0" w:space="0" w:color="auto"/>
        <w:left w:val="none" w:sz="0" w:space="0" w:color="auto"/>
        <w:bottom w:val="none" w:sz="0" w:space="0" w:color="auto"/>
        <w:right w:val="none" w:sz="0" w:space="0" w:color="auto"/>
      </w:divBdr>
    </w:div>
    <w:div w:id="86078704">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42083698">
      <w:bodyDiv w:val="1"/>
      <w:marLeft w:val="0"/>
      <w:marRight w:val="0"/>
      <w:marTop w:val="0"/>
      <w:marBottom w:val="0"/>
      <w:divBdr>
        <w:top w:val="none" w:sz="0" w:space="0" w:color="auto"/>
        <w:left w:val="none" w:sz="0" w:space="0" w:color="auto"/>
        <w:bottom w:val="none" w:sz="0" w:space="0" w:color="auto"/>
        <w:right w:val="none" w:sz="0" w:space="0" w:color="auto"/>
      </w:divBdr>
    </w:div>
    <w:div w:id="155190001">
      <w:bodyDiv w:val="1"/>
      <w:marLeft w:val="0"/>
      <w:marRight w:val="0"/>
      <w:marTop w:val="0"/>
      <w:marBottom w:val="0"/>
      <w:divBdr>
        <w:top w:val="none" w:sz="0" w:space="0" w:color="auto"/>
        <w:left w:val="none" w:sz="0" w:space="0" w:color="auto"/>
        <w:bottom w:val="none" w:sz="0" w:space="0" w:color="auto"/>
        <w:right w:val="none" w:sz="0" w:space="0" w:color="auto"/>
      </w:divBdr>
    </w:div>
    <w:div w:id="169418655">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09460991">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238442296">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16155972">
      <w:bodyDiv w:val="1"/>
      <w:marLeft w:val="0"/>
      <w:marRight w:val="0"/>
      <w:marTop w:val="0"/>
      <w:marBottom w:val="0"/>
      <w:divBdr>
        <w:top w:val="none" w:sz="0" w:space="0" w:color="auto"/>
        <w:left w:val="none" w:sz="0" w:space="0" w:color="auto"/>
        <w:bottom w:val="none" w:sz="0" w:space="0" w:color="auto"/>
        <w:right w:val="none" w:sz="0" w:space="0" w:color="auto"/>
      </w:divBdr>
    </w:div>
    <w:div w:id="325594842">
      <w:bodyDiv w:val="1"/>
      <w:marLeft w:val="0"/>
      <w:marRight w:val="0"/>
      <w:marTop w:val="0"/>
      <w:marBottom w:val="0"/>
      <w:divBdr>
        <w:top w:val="none" w:sz="0" w:space="0" w:color="auto"/>
        <w:left w:val="none" w:sz="0" w:space="0" w:color="auto"/>
        <w:bottom w:val="none" w:sz="0" w:space="0" w:color="auto"/>
        <w:right w:val="none" w:sz="0" w:space="0" w:color="auto"/>
      </w:divBdr>
    </w:div>
    <w:div w:id="349726244">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32674521">
      <w:bodyDiv w:val="1"/>
      <w:marLeft w:val="0"/>
      <w:marRight w:val="0"/>
      <w:marTop w:val="0"/>
      <w:marBottom w:val="0"/>
      <w:divBdr>
        <w:top w:val="none" w:sz="0" w:space="0" w:color="auto"/>
        <w:left w:val="none" w:sz="0" w:space="0" w:color="auto"/>
        <w:bottom w:val="none" w:sz="0" w:space="0" w:color="auto"/>
        <w:right w:val="none" w:sz="0" w:space="0" w:color="auto"/>
      </w:divBdr>
    </w:div>
    <w:div w:id="447547507">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01050716">
      <w:bodyDiv w:val="1"/>
      <w:marLeft w:val="0"/>
      <w:marRight w:val="0"/>
      <w:marTop w:val="0"/>
      <w:marBottom w:val="0"/>
      <w:divBdr>
        <w:top w:val="none" w:sz="0" w:space="0" w:color="auto"/>
        <w:left w:val="none" w:sz="0" w:space="0" w:color="auto"/>
        <w:bottom w:val="none" w:sz="0" w:space="0" w:color="auto"/>
        <w:right w:val="none" w:sz="0" w:space="0" w:color="auto"/>
      </w:divBdr>
    </w:div>
    <w:div w:id="525950320">
      <w:bodyDiv w:val="1"/>
      <w:marLeft w:val="0"/>
      <w:marRight w:val="0"/>
      <w:marTop w:val="0"/>
      <w:marBottom w:val="0"/>
      <w:divBdr>
        <w:top w:val="none" w:sz="0" w:space="0" w:color="auto"/>
        <w:left w:val="none" w:sz="0" w:space="0" w:color="auto"/>
        <w:bottom w:val="none" w:sz="0" w:space="0" w:color="auto"/>
        <w:right w:val="none" w:sz="0" w:space="0" w:color="auto"/>
      </w:divBdr>
    </w:div>
    <w:div w:id="530924031">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93129291">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19651012">
      <w:bodyDiv w:val="1"/>
      <w:marLeft w:val="0"/>
      <w:marRight w:val="0"/>
      <w:marTop w:val="0"/>
      <w:marBottom w:val="0"/>
      <w:divBdr>
        <w:top w:val="none" w:sz="0" w:space="0" w:color="auto"/>
        <w:left w:val="none" w:sz="0" w:space="0" w:color="auto"/>
        <w:bottom w:val="none" w:sz="0" w:space="0" w:color="auto"/>
        <w:right w:val="none" w:sz="0" w:space="0" w:color="auto"/>
      </w:divBdr>
    </w:div>
    <w:div w:id="655113431">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48161490">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278967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57548181">
      <w:bodyDiv w:val="1"/>
      <w:marLeft w:val="0"/>
      <w:marRight w:val="0"/>
      <w:marTop w:val="0"/>
      <w:marBottom w:val="0"/>
      <w:divBdr>
        <w:top w:val="none" w:sz="0" w:space="0" w:color="auto"/>
        <w:left w:val="none" w:sz="0" w:space="0" w:color="auto"/>
        <w:bottom w:val="none" w:sz="0" w:space="0" w:color="auto"/>
        <w:right w:val="none" w:sz="0" w:space="0" w:color="auto"/>
      </w:divBdr>
    </w:div>
    <w:div w:id="875582465">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889418648">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03187623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50488705">
      <w:bodyDiv w:val="1"/>
      <w:marLeft w:val="0"/>
      <w:marRight w:val="0"/>
      <w:marTop w:val="0"/>
      <w:marBottom w:val="0"/>
      <w:divBdr>
        <w:top w:val="none" w:sz="0" w:space="0" w:color="auto"/>
        <w:left w:val="none" w:sz="0" w:space="0" w:color="auto"/>
        <w:bottom w:val="none" w:sz="0" w:space="0" w:color="auto"/>
        <w:right w:val="none" w:sz="0" w:space="0" w:color="auto"/>
      </w:divBdr>
    </w:div>
    <w:div w:id="1162620899">
      <w:bodyDiv w:val="1"/>
      <w:marLeft w:val="0"/>
      <w:marRight w:val="0"/>
      <w:marTop w:val="0"/>
      <w:marBottom w:val="0"/>
      <w:divBdr>
        <w:top w:val="none" w:sz="0" w:space="0" w:color="auto"/>
        <w:left w:val="none" w:sz="0" w:space="0" w:color="auto"/>
        <w:bottom w:val="none" w:sz="0" w:space="0" w:color="auto"/>
        <w:right w:val="none" w:sz="0" w:space="0" w:color="auto"/>
      </w:divBdr>
    </w:div>
    <w:div w:id="1165585202">
      <w:bodyDiv w:val="1"/>
      <w:marLeft w:val="0"/>
      <w:marRight w:val="0"/>
      <w:marTop w:val="0"/>
      <w:marBottom w:val="0"/>
      <w:divBdr>
        <w:top w:val="none" w:sz="0" w:space="0" w:color="auto"/>
        <w:left w:val="none" w:sz="0" w:space="0" w:color="auto"/>
        <w:bottom w:val="none" w:sz="0" w:space="0" w:color="auto"/>
        <w:right w:val="none" w:sz="0" w:space="0" w:color="auto"/>
      </w:divBdr>
    </w:div>
    <w:div w:id="1178040270">
      <w:bodyDiv w:val="1"/>
      <w:marLeft w:val="0"/>
      <w:marRight w:val="0"/>
      <w:marTop w:val="0"/>
      <w:marBottom w:val="0"/>
      <w:divBdr>
        <w:top w:val="none" w:sz="0" w:space="0" w:color="auto"/>
        <w:left w:val="none" w:sz="0" w:space="0" w:color="auto"/>
        <w:bottom w:val="none" w:sz="0" w:space="0" w:color="auto"/>
        <w:right w:val="none" w:sz="0" w:space="0" w:color="auto"/>
      </w:divBdr>
    </w:div>
    <w:div w:id="1197691427">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67619916">
      <w:bodyDiv w:val="1"/>
      <w:marLeft w:val="0"/>
      <w:marRight w:val="0"/>
      <w:marTop w:val="0"/>
      <w:marBottom w:val="0"/>
      <w:divBdr>
        <w:top w:val="none" w:sz="0" w:space="0" w:color="auto"/>
        <w:left w:val="none" w:sz="0" w:space="0" w:color="auto"/>
        <w:bottom w:val="none" w:sz="0" w:space="0" w:color="auto"/>
        <w:right w:val="none" w:sz="0" w:space="0" w:color="auto"/>
      </w:divBdr>
    </w:div>
    <w:div w:id="1275555045">
      <w:bodyDiv w:val="1"/>
      <w:marLeft w:val="0"/>
      <w:marRight w:val="0"/>
      <w:marTop w:val="0"/>
      <w:marBottom w:val="0"/>
      <w:divBdr>
        <w:top w:val="none" w:sz="0" w:space="0" w:color="auto"/>
        <w:left w:val="none" w:sz="0" w:space="0" w:color="auto"/>
        <w:bottom w:val="none" w:sz="0" w:space="0" w:color="auto"/>
        <w:right w:val="none" w:sz="0" w:space="0" w:color="auto"/>
      </w:divBdr>
    </w:div>
    <w:div w:id="1284923819">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00325032">
      <w:bodyDiv w:val="1"/>
      <w:marLeft w:val="0"/>
      <w:marRight w:val="0"/>
      <w:marTop w:val="0"/>
      <w:marBottom w:val="0"/>
      <w:divBdr>
        <w:top w:val="none" w:sz="0" w:space="0" w:color="auto"/>
        <w:left w:val="none" w:sz="0" w:space="0" w:color="auto"/>
        <w:bottom w:val="none" w:sz="0" w:space="0" w:color="auto"/>
        <w:right w:val="none" w:sz="0" w:space="0" w:color="auto"/>
      </w:divBdr>
    </w:div>
    <w:div w:id="1427533531">
      <w:bodyDiv w:val="1"/>
      <w:marLeft w:val="0"/>
      <w:marRight w:val="0"/>
      <w:marTop w:val="0"/>
      <w:marBottom w:val="0"/>
      <w:divBdr>
        <w:top w:val="none" w:sz="0" w:space="0" w:color="auto"/>
        <w:left w:val="none" w:sz="0" w:space="0" w:color="auto"/>
        <w:bottom w:val="none" w:sz="0" w:space="0" w:color="auto"/>
        <w:right w:val="none" w:sz="0" w:space="0" w:color="auto"/>
      </w:divBdr>
    </w:div>
    <w:div w:id="1513690485">
      <w:bodyDiv w:val="1"/>
      <w:marLeft w:val="0"/>
      <w:marRight w:val="0"/>
      <w:marTop w:val="0"/>
      <w:marBottom w:val="0"/>
      <w:divBdr>
        <w:top w:val="none" w:sz="0" w:space="0" w:color="auto"/>
        <w:left w:val="none" w:sz="0" w:space="0" w:color="auto"/>
        <w:bottom w:val="none" w:sz="0" w:space="0" w:color="auto"/>
        <w:right w:val="none" w:sz="0" w:space="0" w:color="auto"/>
      </w:divBdr>
    </w:div>
    <w:div w:id="1536114126">
      <w:bodyDiv w:val="1"/>
      <w:marLeft w:val="0"/>
      <w:marRight w:val="0"/>
      <w:marTop w:val="0"/>
      <w:marBottom w:val="0"/>
      <w:divBdr>
        <w:top w:val="none" w:sz="0" w:space="0" w:color="auto"/>
        <w:left w:val="none" w:sz="0" w:space="0" w:color="auto"/>
        <w:bottom w:val="none" w:sz="0" w:space="0" w:color="auto"/>
        <w:right w:val="none" w:sz="0" w:space="0" w:color="auto"/>
      </w:divBdr>
    </w:div>
    <w:div w:id="1550459983">
      <w:bodyDiv w:val="1"/>
      <w:marLeft w:val="0"/>
      <w:marRight w:val="0"/>
      <w:marTop w:val="0"/>
      <w:marBottom w:val="0"/>
      <w:divBdr>
        <w:top w:val="none" w:sz="0" w:space="0" w:color="auto"/>
        <w:left w:val="none" w:sz="0" w:space="0" w:color="auto"/>
        <w:bottom w:val="none" w:sz="0" w:space="0" w:color="auto"/>
        <w:right w:val="none" w:sz="0" w:space="0" w:color="auto"/>
      </w:divBdr>
    </w:div>
    <w:div w:id="1551454845">
      <w:bodyDiv w:val="1"/>
      <w:marLeft w:val="0"/>
      <w:marRight w:val="0"/>
      <w:marTop w:val="0"/>
      <w:marBottom w:val="0"/>
      <w:divBdr>
        <w:top w:val="none" w:sz="0" w:space="0" w:color="auto"/>
        <w:left w:val="none" w:sz="0" w:space="0" w:color="auto"/>
        <w:bottom w:val="none" w:sz="0" w:space="0" w:color="auto"/>
        <w:right w:val="none" w:sz="0" w:space="0" w:color="auto"/>
      </w:divBdr>
    </w:div>
    <w:div w:id="1576474164">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583643171">
      <w:bodyDiv w:val="1"/>
      <w:marLeft w:val="0"/>
      <w:marRight w:val="0"/>
      <w:marTop w:val="0"/>
      <w:marBottom w:val="0"/>
      <w:divBdr>
        <w:top w:val="none" w:sz="0" w:space="0" w:color="auto"/>
        <w:left w:val="none" w:sz="0" w:space="0" w:color="auto"/>
        <w:bottom w:val="none" w:sz="0" w:space="0" w:color="auto"/>
        <w:right w:val="none" w:sz="0" w:space="0" w:color="auto"/>
      </w:divBdr>
    </w:div>
    <w:div w:id="1637954828">
      <w:bodyDiv w:val="1"/>
      <w:marLeft w:val="0"/>
      <w:marRight w:val="0"/>
      <w:marTop w:val="0"/>
      <w:marBottom w:val="0"/>
      <w:divBdr>
        <w:top w:val="none" w:sz="0" w:space="0" w:color="auto"/>
        <w:left w:val="none" w:sz="0" w:space="0" w:color="auto"/>
        <w:bottom w:val="none" w:sz="0" w:space="0" w:color="auto"/>
        <w:right w:val="none" w:sz="0" w:space="0" w:color="auto"/>
      </w:divBdr>
    </w:div>
    <w:div w:id="1655641825">
      <w:bodyDiv w:val="1"/>
      <w:marLeft w:val="0"/>
      <w:marRight w:val="0"/>
      <w:marTop w:val="0"/>
      <w:marBottom w:val="0"/>
      <w:divBdr>
        <w:top w:val="none" w:sz="0" w:space="0" w:color="auto"/>
        <w:left w:val="none" w:sz="0" w:space="0" w:color="auto"/>
        <w:bottom w:val="none" w:sz="0" w:space="0" w:color="auto"/>
        <w:right w:val="none" w:sz="0" w:space="0" w:color="auto"/>
      </w:divBdr>
    </w:div>
    <w:div w:id="1757242460">
      <w:bodyDiv w:val="1"/>
      <w:marLeft w:val="0"/>
      <w:marRight w:val="0"/>
      <w:marTop w:val="0"/>
      <w:marBottom w:val="0"/>
      <w:divBdr>
        <w:top w:val="none" w:sz="0" w:space="0" w:color="auto"/>
        <w:left w:val="none" w:sz="0" w:space="0" w:color="auto"/>
        <w:bottom w:val="none" w:sz="0" w:space="0" w:color="auto"/>
        <w:right w:val="none" w:sz="0" w:space="0" w:color="auto"/>
      </w:divBdr>
    </w:div>
    <w:div w:id="1773209305">
      <w:bodyDiv w:val="1"/>
      <w:marLeft w:val="0"/>
      <w:marRight w:val="0"/>
      <w:marTop w:val="0"/>
      <w:marBottom w:val="0"/>
      <w:divBdr>
        <w:top w:val="none" w:sz="0" w:space="0" w:color="auto"/>
        <w:left w:val="none" w:sz="0" w:space="0" w:color="auto"/>
        <w:bottom w:val="none" w:sz="0" w:space="0" w:color="auto"/>
        <w:right w:val="none" w:sz="0" w:space="0" w:color="auto"/>
      </w:divBdr>
    </w:div>
    <w:div w:id="1778061170">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44278812">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874492144">
      <w:bodyDiv w:val="1"/>
      <w:marLeft w:val="0"/>
      <w:marRight w:val="0"/>
      <w:marTop w:val="0"/>
      <w:marBottom w:val="0"/>
      <w:divBdr>
        <w:top w:val="none" w:sz="0" w:space="0" w:color="auto"/>
        <w:left w:val="none" w:sz="0" w:space="0" w:color="auto"/>
        <w:bottom w:val="none" w:sz="0" w:space="0" w:color="auto"/>
        <w:right w:val="none" w:sz="0" w:space="0" w:color="auto"/>
      </w:divBdr>
    </w:div>
    <w:div w:id="1909608938">
      <w:bodyDiv w:val="1"/>
      <w:marLeft w:val="0"/>
      <w:marRight w:val="0"/>
      <w:marTop w:val="0"/>
      <w:marBottom w:val="0"/>
      <w:divBdr>
        <w:top w:val="none" w:sz="0" w:space="0" w:color="auto"/>
        <w:left w:val="none" w:sz="0" w:space="0" w:color="auto"/>
        <w:bottom w:val="none" w:sz="0" w:space="0" w:color="auto"/>
        <w:right w:val="none" w:sz="0" w:space="0" w:color="auto"/>
      </w:divBdr>
    </w:div>
    <w:div w:id="1916553709">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659458-2F84-46A1-B52E-FC2854341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1153</Words>
  <Characters>6575</Characters>
  <Application>Microsoft Office Word</Application>
  <DocSecurity>0</DocSecurity>
  <Lines>54</Lines>
  <Paragraphs>15</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7713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support02</cp:lastModifiedBy>
  <cp:revision>9</cp:revision>
  <cp:lastPrinted>2011-08-26T11:37:00Z</cp:lastPrinted>
  <dcterms:created xsi:type="dcterms:W3CDTF">2013-08-09T01:15:00Z</dcterms:created>
  <dcterms:modified xsi:type="dcterms:W3CDTF">2013-08-09T05:12:00Z</dcterms:modified>
</cp:coreProperties>
</file>