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79AC5" w14:textId="79EC0768" w:rsidR="00575D4B" w:rsidRDefault="00000000">
      <w:pPr>
        <w:pStyle w:val="afe"/>
        <w:spacing w:line="240" w:lineRule="auto"/>
        <w:rPr>
          <w:sz w:val="24"/>
        </w:rPr>
      </w:pPr>
      <w:r>
        <w:rPr>
          <w:rFonts w:asciiTheme="minorHAnsi" w:eastAsiaTheme="minorHAnsi"/>
          <w:noProof/>
          <w:sz w:val="18"/>
          <w:szCs w:val="18"/>
        </w:rPr>
        <w:drawing>
          <wp:anchor distT="0" distB="0" distL="114300" distR="114300" simplePos="0" relativeHeight="251658240" behindDoc="0" locked="0" layoutInCell="1" hidden="0" allowOverlap="1" wp14:anchorId="260A2E22" wp14:editId="72431169">
            <wp:simplePos x="0" y="0"/>
            <wp:positionH relativeFrom="margin">
              <wp:posOffset>4020820</wp:posOffset>
            </wp:positionH>
            <wp:positionV relativeFrom="margin">
              <wp:posOffset>46355</wp:posOffset>
            </wp:positionV>
            <wp:extent cx="1457960" cy="2185670"/>
            <wp:effectExtent l="19050" t="19050" r="27940" b="24130"/>
            <wp:wrapSquare wrapText="bothSides"/>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shape1025"/>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7960" cy="2185670"/>
                    </a:xfrm>
                    <a:prstGeom prst="rect">
                      <a:avLst/>
                    </a:prstGeom>
                    <a:ln>
                      <a:solidFill>
                        <a:schemeClr val="dk1"/>
                      </a:solidFill>
                    </a:ln>
                  </pic:spPr>
                </pic:pic>
              </a:graphicData>
            </a:graphic>
            <wp14:sizeRelH relativeFrom="margin">
              <wp14:pctWidth>0</wp14:pctWidth>
            </wp14:sizeRelH>
          </wp:anchor>
        </w:drawing>
      </w:r>
      <w:r>
        <w:rPr>
          <w:rStyle w:val="aff"/>
          <w:b w:val="0"/>
          <w:sz w:val="18"/>
          <w:szCs w:val="18"/>
        </w:rPr>
        <w:t>제목</w:t>
      </w:r>
      <w:r>
        <w:rPr>
          <w:rFonts w:hint="eastAsia"/>
          <w:b w:val="0"/>
          <w:bCs/>
          <w:sz w:val="18"/>
          <w:szCs w:val="18"/>
        </w:rPr>
        <w:t>:</w:t>
      </w:r>
      <w:r>
        <w:rPr>
          <w:rFonts w:hint="eastAsia"/>
          <w:b w:val="0"/>
          <w:bCs/>
        </w:rPr>
        <w:t xml:space="preserve"> </w:t>
      </w:r>
      <w:r w:rsidR="00462E3D">
        <w:rPr>
          <w:rFonts w:hint="eastAsia"/>
          <w:sz w:val="24"/>
        </w:rPr>
        <w:t>디어 올리버</w:t>
      </w:r>
    </w:p>
    <w:p w14:paraId="5647FACA" w14:textId="59052FE8" w:rsidR="00575D4B" w:rsidRDefault="00000000" w:rsidP="00462E3D">
      <w:pPr>
        <w:pStyle w:val="afe"/>
        <w:spacing w:line="240" w:lineRule="auto"/>
        <w:rPr>
          <w:b w:val="0"/>
          <w:bCs/>
        </w:rPr>
      </w:pPr>
      <w:r>
        <w:rPr>
          <w:b w:val="0"/>
          <w:sz w:val="18"/>
          <w:szCs w:val="18"/>
        </w:rPr>
        <w:t>부제</w:t>
      </w:r>
      <w:r>
        <w:rPr>
          <w:rFonts w:hint="eastAsia"/>
          <w:b w:val="0"/>
          <w:bCs/>
          <w:sz w:val="18"/>
          <w:szCs w:val="18"/>
        </w:rPr>
        <w:t>:</w:t>
      </w:r>
      <w:r>
        <w:rPr>
          <w:rFonts w:hint="eastAsia"/>
          <w:b w:val="0"/>
          <w:bCs/>
        </w:rPr>
        <w:t xml:space="preserve"> </w:t>
      </w:r>
      <w:r w:rsidR="00462E3D" w:rsidRPr="00462E3D">
        <w:rPr>
          <w:rFonts w:hint="eastAsia"/>
          <w:b w:val="0"/>
          <w:bCs/>
        </w:rPr>
        <w:t>두</w:t>
      </w:r>
      <w:r w:rsidR="00462E3D" w:rsidRPr="00462E3D">
        <w:rPr>
          <w:b w:val="0"/>
          <w:bCs/>
        </w:rPr>
        <w:t xml:space="preserve"> 신경과학자가 나눈 우정, 감각, 그리고 인생의 두 번째 시선</w:t>
      </w:r>
    </w:p>
    <w:p w14:paraId="56FB5F68" w14:textId="77777777" w:rsidR="00462E3D" w:rsidRDefault="00462E3D" w:rsidP="00462E3D">
      <w:pPr>
        <w:pStyle w:val="afe"/>
        <w:spacing w:line="240" w:lineRule="auto"/>
        <w:rPr>
          <w:rFonts w:hint="eastAsia"/>
        </w:rPr>
      </w:pPr>
    </w:p>
    <w:p w14:paraId="2ABB1B6A"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지은이</w:t>
      </w:r>
      <w:r w:rsidRPr="00462E3D">
        <w:rPr>
          <w:rStyle w:val="aff"/>
          <w:sz w:val="18"/>
          <w:szCs w:val="18"/>
        </w:rPr>
        <w:t xml:space="preserve"> ∙ 수전 배리, 올리버 색스</w:t>
      </w:r>
    </w:p>
    <w:p w14:paraId="67178B45"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옮긴이</w:t>
      </w:r>
      <w:r w:rsidRPr="00462E3D">
        <w:rPr>
          <w:rStyle w:val="aff"/>
          <w:sz w:val="18"/>
          <w:szCs w:val="18"/>
        </w:rPr>
        <w:t xml:space="preserve"> ∙ 김하현</w:t>
      </w:r>
    </w:p>
    <w:p w14:paraId="0D46C723"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펴낸곳</w:t>
      </w:r>
      <w:r w:rsidRPr="00462E3D">
        <w:rPr>
          <w:rStyle w:val="aff"/>
          <w:sz w:val="18"/>
          <w:szCs w:val="18"/>
        </w:rPr>
        <w:t xml:space="preserve"> ∙ 부키(주)</w:t>
      </w:r>
    </w:p>
    <w:p w14:paraId="6F5240DC"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펴낸날</w:t>
      </w:r>
      <w:r w:rsidRPr="00462E3D">
        <w:rPr>
          <w:rStyle w:val="aff"/>
          <w:sz w:val="18"/>
          <w:szCs w:val="18"/>
        </w:rPr>
        <w:t xml:space="preserve"> ∙ 2025년 8월 30일</w:t>
      </w:r>
    </w:p>
    <w:p w14:paraId="418F2C23"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판형</w:t>
      </w:r>
      <w:r w:rsidRPr="00462E3D">
        <w:rPr>
          <w:rStyle w:val="aff"/>
          <w:sz w:val="18"/>
          <w:szCs w:val="18"/>
        </w:rPr>
        <w:t xml:space="preserve"> ∙ 신국판 변형(140*210)</w:t>
      </w:r>
    </w:p>
    <w:p w14:paraId="2C9D0A11"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값</w:t>
      </w:r>
      <w:r w:rsidRPr="00462E3D">
        <w:rPr>
          <w:rStyle w:val="aff"/>
          <w:sz w:val="18"/>
          <w:szCs w:val="18"/>
        </w:rPr>
        <w:t xml:space="preserve"> ∙ 20,000원</w:t>
      </w:r>
    </w:p>
    <w:p w14:paraId="1F97EF5E" w14:textId="7777777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쪽수</w:t>
      </w:r>
      <w:r w:rsidRPr="00462E3D">
        <w:rPr>
          <w:rStyle w:val="aff"/>
          <w:sz w:val="18"/>
          <w:szCs w:val="18"/>
        </w:rPr>
        <w:t xml:space="preserve"> ∙ 388쪽</w:t>
      </w:r>
    </w:p>
    <w:p w14:paraId="14CAACDC" w14:textId="22C69DAD" w:rsidR="00575D4B" w:rsidRDefault="00462E3D" w:rsidP="00462E3D">
      <w:pPr>
        <w:pStyle w:val="a3"/>
        <w:wordWrap/>
        <w:spacing w:line="240" w:lineRule="auto"/>
        <w:jc w:val="left"/>
        <w:rPr>
          <w:rStyle w:val="aff"/>
          <w:sz w:val="18"/>
          <w:szCs w:val="18"/>
        </w:rPr>
      </w:pPr>
      <w:r w:rsidRPr="00462E3D">
        <w:rPr>
          <w:rStyle w:val="aff"/>
          <w:sz w:val="18"/>
          <w:szCs w:val="18"/>
        </w:rPr>
        <w:t>ISBN ∙  979-11-93528-80-8 03400</w:t>
      </w:r>
    </w:p>
    <w:p w14:paraId="3E563E2D" w14:textId="77777777" w:rsidR="00575D4B" w:rsidRDefault="00575D4B">
      <w:pPr>
        <w:pStyle w:val="a3"/>
        <w:wordWrap/>
        <w:spacing w:line="240" w:lineRule="auto"/>
        <w:jc w:val="left"/>
      </w:pPr>
    </w:p>
    <w:p w14:paraId="73004931" w14:textId="77777777" w:rsidR="00462E3D" w:rsidRDefault="00462E3D">
      <w:pPr>
        <w:pStyle w:val="a3"/>
        <w:wordWrap/>
        <w:spacing w:line="240" w:lineRule="auto"/>
        <w:jc w:val="left"/>
        <w:rPr>
          <w:rFonts w:hint="eastAsia"/>
        </w:rPr>
      </w:pPr>
    </w:p>
    <w:p w14:paraId="0D9C1E6A" w14:textId="59E3906E" w:rsidR="00575D4B" w:rsidRDefault="00000000">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 xml:space="preserve">배본일: 2025년 </w:t>
      </w:r>
      <w:r w:rsidR="00462E3D">
        <w:rPr>
          <w:rFonts w:ascii="맑은 고딕" w:eastAsia="맑은 고딕" w:hAnsi="맑은 고딕" w:hint="eastAsia"/>
          <w:b/>
          <w:color w:val="FF0000"/>
          <w:sz w:val="18"/>
          <w:szCs w:val="18"/>
        </w:rPr>
        <w:t>8</w:t>
      </w:r>
      <w:r>
        <w:rPr>
          <w:rFonts w:ascii="맑은 고딕" w:eastAsia="맑은 고딕" w:hAnsi="맑은 고딕" w:hint="eastAsia"/>
          <w:b/>
          <w:color w:val="FF0000"/>
          <w:sz w:val="18"/>
          <w:szCs w:val="18"/>
        </w:rPr>
        <w:t xml:space="preserve">월 </w:t>
      </w:r>
      <w:r w:rsidR="00462E3D">
        <w:rPr>
          <w:rFonts w:ascii="맑은 고딕" w:eastAsia="맑은 고딕" w:hAnsi="맑은 고딕" w:hint="eastAsia"/>
          <w:b/>
          <w:color w:val="FF0000"/>
          <w:sz w:val="18"/>
          <w:szCs w:val="18"/>
        </w:rPr>
        <w:t>20</w:t>
      </w:r>
      <w:r>
        <w:rPr>
          <w:rFonts w:ascii="맑은 고딕" w:eastAsia="맑은 고딕" w:hAnsi="맑은 고딕" w:hint="eastAsia"/>
          <w:b/>
          <w:color w:val="FF0000"/>
          <w:sz w:val="18"/>
          <w:szCs w:val="18"/>
        </w:rPr>
        <w:t>일(</w:t>
      </w:r>
      <w:r w:rsidR="00462E3D">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14:paraId="394788B9" w14:textId="77777777" w:rsidR="00575D4B" w:rsidRDefault="00575D4B">
      <w:pPr>
        <w:pStyle w:val="a3"/>
        <w:wordWrap/>
        <w:spacing w:line="240" w:lineRule="auto"/>
        <w:jc w:val="center"/>
        <w:rPr>
          <w:position w:val="-6"/>
        </w:rPr>
      </w:pPr>
    </w:p>
    <w:p w14:paraId="0854EE3D" w14:textId="77777777" w:rsidR="00575D4B" w:rsidRDefault="00575D4B">
      <w:pPr>
        <w:pStyle w:val="a3"/>
        <w:wordWrap/>
        <w:spacing w:line="240" w:lineRule="auto"/>
        <w:jc w:val="center"/>
        <w:rPr>
          <w:position w:val="-6"/>
        </w:rPr>
      </w:pPr>
    </w:p>
    <w:p w14:paraId="3D444325" w14:textId="77777777" w:rsidR="00575D4B" w:rsidRDefault="00000000">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55FA294C" w14:textId="0A306613" w:rsidR="00462E3D" w:rsidRDefault="00462E3D">
      <w:pPr>
        <w:pStyle w:val="a3"/>
        <w:wordWrap/>
        <w:spacing w:line="240" w:lineRule="auto"/>
        <w:rPr>
          <w:rFonts w:ascii="맑은 고딕" w:eastAsia="맑은 고딕" w:hAnsi="맑은 고딕" w:hint="eastAsia"/>
          <w:b/>
          <w:color w:val="FF0000"/>
          <w:sz w:val="18"/>
          <w:szCs w:val="18"/>
        </w:rPr>
      </w:pPr>
      <w:r>
        <w:rPr>
          <w:rFonts w:ascii="맑은 고딕" w:eastAsia="맑은 고딕" w:hAnsi="맑은 고딕" w:hint="eastAsia"/>
          <w:b/>
          <w:color w:val="FF0000"/>
          <w:sz w:val="18"/>
          <w:szCs w:val="18"/>
        </w:rPr>
        <w:t xml:space="preserve">#아내를모자로착각한남자 #올리버색스타계10주기 </w:t>
      </w:r>
      <w:r>
        <w:rPr>
          <w:rFonts w:ascii="맑은 고딕" w:eastAsia="맑은 고딕" w:hAnsi="맑은 고딕" w:hint="eastAsia"/>
          <w:b/>
          <w:color w:val="FF0000"/>
          <w:sz w:val="18"/>
          <w:szCs w:val="18"/>
        </w:rPr>
        <w:t xml:space="preserve">#서간집 #과학에세이 </w:t>
      </w:r>
      <w:r w:rsidR="003C1460">
        <w:rPr>
          <w:rFonts w:ascii="맑은 고딕" w:eastAsia="맑은 고딕" w:hAnsi="맑은 고딕" w:hint="eastAsia"/>
          <w:b/>
          <w:color w:val="FF0000"/>
          <w:sz w:val="18"/>
          <w:szCs w:val="18"/>
        </w:rPr>
        <w:t xml:space="preserve">#의학에세이 #신경과학 #뇌과학 </w:t>
      </w:r>
      <w:r>
        <w:rPr>
          <w:rFonts w:ascii="맑은 고딕" w:eastAsia="맑은 고딕" w:hAnsi="맑은 고딕" w:hint="eastAsia"/>
          <w:b/>
          <w:color w:val="FF0000"/>
          <w:sz w:val="18"/>
          <w:szCs w:val="18"/>
        </w:rPr>
        <w:t xml:space="preserve">#신경다양성 </w:t>
      </w:r>
      <w:r w:rsidR="003C1460">
        <w:rPr>
          <w:rFonts w:ascii="맑은 고딕" w:eastAsia="맑은 고딕" w:hAnsi="맑은 고딕" w:hint="eastAsia"/>
          <w:b/>
          <w:color w:val="FF0000"/>
          <w:sz w:val="18"/>
          <w:szCs w:val="18"/>
        </w:rPr>
        <w:t xml:space="preserve">#우정 #감각 </w:t>
      </w:r>
      <w:r>
        <w:rPr>
          <w:rFonts w:ascii="맑은 고딕" w:eastAsia="맑은 고딕" w:hAnsi="맑은 고딕" w:hint="eastAsia"/>
          <w:b/>
          <w:color w:val="FF0000"/>
          <w:sz w:val="18"/>
          <w:szCs w:val="18"/>
        </w:rPr>
        <w:t xml:space="preserve">#남궁인 #손보미 </w:t>
      </w:r>
    </w:p>
    <w:p w14:paraId="2AE1F02A" w14:textId="77777777" w:rsidR="00575D4B" w:rsidRDefault="00575D4B">
      <w:pPr>
        <w:pStyle w:val="a3"/>
        <w:wordWrap/>
        <w:spacing w:line="240" w:lineRule="auto"/>
        <w:rPr>
          <w:rFonts w:ascii="맑은 고딕" w:eastAsia="맑은 고딕"/>
          <w:b/>
          <w:spacing w:val="-24"/>
          <w:szCs w:val="20"/>
        </w:rPr>
      </w:pPr>
    </w:p>
    <w:p w14:paraId="38C73B79" w14:textId="77777777" w:rsidR="00575D4B" w:rsidRDefault="00575D4B">
      <w:pPr>
        <w:pStyle w:val="a3"/>
        <w:wordWrap/>
        <w:spacing w:line="240" w:lineRule="auto"/>
        <w:rPr>
          <w:rFonts w:ascii="맑은 고딕" w:eastAsia="맑은 고딕"/>
          <w:b/>
          <w:spacing w:val="-24"/>
          <w:szCs w:val="20"/>
        </w:rPr>
      </w:pPr>
    </w:p>
    <w:p w14:paraId="4E415DFC" w14:textId="77777777" w:rsidR="00575D4B" w:rsidRDefault="00000000">
      <w:pPr>
        <w:widowControl/>
        <w:wordWrap/>
        <w:autoSpaceDE/>
        <w:autoSpaceDN/>
        <w:snapToGrid w:val="0"/>
        <w:jc w:val="left"/>
        <w:rPr>
          <w:rFonts w:asciiTheme="minorHAnsi" w:eastAsiaTheme="minorHAnsi" w:hAnsiTheme="minorHAnsi" w:cs="바탕"/>
          <w:color w:val="000000"/>
          <w:kern w:val="0"/>
          <w:sz w:val="18"/>
          <w:szCs w:val="18"/>
        </w:rPr>
      </w:pPr>
      <w:r>
        <w:rPr>
          <w:rFonts w:asciiTheme="minorHAnsi" w:eastAsiaTheme="minorHAnsi" w:hAnsiTheme="minorHAnsi" w:cs="굴림"/>
          <w:color w:val="000000"/>
          <w:kern w:val="0"/>
          <w:sz w:val="18"/>
          <w:szCs w:val="18"/>
        </w:rPr>
        <w:t>영업 담당</w:t>
      </w:r>
      <w:r>
        <w:rPr>
          <w:rFonts w:asciiTheme="minorHAnsi" w:eastAsiaTheme="minorHAnsi" w:hAnsiTheme="minorHAnsi" w:cs="바탕"/>
          <w:color w:val="000000"/>
          <w:kern w:val="0"/>
          <w:sz w:val="18"/>
          <w:szCs w:val="18"/>
        </w:rPr>
        <w:t>∙박서연</w:t>
      </w:r>
    </w:p>
    <w:p w14:paraId="3CBF5BE5" w14:textId="77777777" w:rsidR="00575D4B" w:rsidRDefault="00000000">
      <w:pPr>
        <w:widowControl/>
        <w:wordWrap/>
        <w:autoSpaceDE/>
        <w:autoSpaceDN/>
        <w:snapToGrid w:val="0"/>
        <w:jc w:val="left"/>
        <w:rPr>
          <w:rFonts w:asciiTheme="minorHAnsi" w:eastAsiaTheme="minorHAnsi" w:hAnsiTheme="minorHAnsi" w:cs="바탕"/>
          <w:color w:val="000000"/>
          <w:kern w:val="0"/>
          <w:sz w:val="18"/>
          <w:szCs w:val="18"/>
        </w:rPr>
      </w:pPr>
      <w:r>
        <w:rPr>
          <w:rFonts w:asciiTheme="minorHAnsi" w:eastAsiaTheme="minorHAnsi" w:hAnsiTheme="minorHAnsi"/>
          <w:sz w:val="18"/>
          <w:szCs w:val="18"/>
        </w:rPr>
        <w:t>02. 338. 0875 / sue_120@bookie.co.kr / 010-5012-7559</w:t>
      </w:r>
    </w:p>
    <w:p w14:paraId="143547BF" w14:textId="77777777" w:rsidR="00575D4B" w:rsidRDefault="00575D4B">
      <w:pPr>
        <w:widowControl/>
        <w:wordWrap/>
        <w:autoSpaceDE/>
        <w:autoSpaceDN/>
        <w:snapToGrid w:val="0"/>
        <w:jc w:val="left"/>
        <w:rPr>
          <w:rFonts w:cs="굴림"/>
          <w:color w:val="000000"/>
          <w:kern w:val="0"/>
          <w:sz w:val="18"/>
          <w:szCs w:val="18"/>
        </w:rPr>
      </w:pPr>
    </w:p>
    <w:p w14:paraId="5B0E1EE9" w14:textId="77777777" w:rsidR="00575D4B" w:rsidRDefault="00000000">
      <w:pPr>
        <w:widowControl/>
        <w:wordWrap/>
        <w:autoSpaceDE/>
        <w:autoSpaceDN/>
        <w:snapToGrid w:val="0"/>
        <w:jc w:val="left"/>
        <w:rPr>
          <w:rFonts w:cs="바탕"/>
          <w:color w:val="000000"/>
          <w:kern w:val="0"/>
          <w:sz w:val="18"/>
          <w:szCs w:val="18"/>
        </w:rPr>
      </w:pPr>
      <w:r>
        <w:rPr>
          <w:rFonts w:cs="굴림" w:hint="eastAsia"/>
          <w:color w:val="000000"/>
          <w:kern w:val="0"/>
          <w:sz w:val="18"/>
          <w:szCs w:val="18"/>
        </w:rPr>
        <w:t>서지 정보 담당</w:t>
      </w:r>
      <w:r>
        <w:rPr>
          <w:rFonts w:cs="바탕" w:hint="eastAsia"/>
          <w:color w:val="000000"/>
          <w:kern w:val="0"/>
          <w:sz w:val="18"/>
          <w:szCs w:val="18"/>
        </w:rPr>
        <w:t>∙</w:t>
      </w:r>
    </w:p>
    <w:p w14:paraId="47C4B725" w14:textId="77777777" w:rsidR="00575D4B" w:rsidRDefault="00000000">
      <w:pPr>
        <w:widowControl/>
        <w:wordWrap/>
        <w:autoSpaceDE/>
        <w:autoSpaceDN/>
        <w:snapToGrid w:val="0"/>
        <w:jc w:val="left"/>
        <w:rPr>
          <w:rFonts w:cs="굴림"/>
          <w:color w:val="000000"/>
          <w:kern w:val="0"/>
          <w:sz w:val="18"/>
          <w:szCs w:val="18"/>
        </w:rPr>
      </w:pPr>
      <w:r>
        <w:rPr>
          <w:rFonts w:hint="eastAsia"/>
        </w:rPr>
        <w:t>web</w:t>
      </w:r>
      <w:r>
        <w:t>@bookie.co.kr</w:t>
      </w:r>
      <w:r>
        <w:rPr>
          <w:rFonts w:cs="바탕" w:hint="eastAsia"/>
          <w:color w:val="000000"/>
          <w:kern w:val="0"/>
          <w:sz w:val="18"/>
          <w:szCs w:val="18"/>
        </w:rPr>
        <w:t xml:space="preserve"> </w:t>
      </w:r>
    </w:p>
    <w:p w14:paraId="60B2F2DC" w14:textId="77777777" w:rsidR="00575D4B" w:rsidRDefault="00575D4B">
      <w:pPr>
        <w:pStyle w:val="a3"/>
        <w:wordWrap/>
        <w:spacing w:line="240" w:lineRule="auto"/>
        <w:rPr>
          <w:rFonts w:ascii="함초롬바탕" w:eastAsia="함초롬바탕"/>
          <w:spacing w:val="-7"/>
          <w:sz w:val="22"/>
        </w:rPr>
      </w:pPr>
    </w:p>
    <w:p w14:paraId="4C1BDBC1" w14:textId="77777777" w:rsidR="00575D4B" w:rsidRDefault="00575D4B">
      <w:pPr>
        <w:pStyle w:val="a3"/>
        <w:wordWrap/>
        <w:spacing w:line="240" w:lineRule="auto"/>
        <w:rPr>
          <w:rFonts w:ascii="함초롬바탕" w:eastAsia="함초롬바탕"/>
          <w:spacing w:val="-7"/>
          <w:sz w:val="22"/>
        </w:rPr>
      </w:pPr>
    </w:p>
    <w:p w14:paraId="63CA624A" w14:textId="77777777" w:rsidR="00575D4B" w:rsidRDefault="00575D4B">
      <w:pPr>
        <w:pStyle w:val="a3"/>
        <w:wordWrap/>
        <w:spacing w:line="240" w:lineRule="auto"/>
        <w:rPr>
          <w:rFonts w:ascii="함초롬바탕" w:eastAsia="함초롬바탕"/>
          <w:spacing w:val="-7"/>
          <w:sz w:val="22"/>
        </w:rPr>
      </w:pPr>
    </w:p>
    <w:p w14:paraId="66298F4A" w14:textId="77777777" w:rsidR="00575D4B" w:rsidRDefault="00000000">
      <w:pPr>
        <w:pStyle w:val="a3"/>
        <w:wordWrap/>
        <w:spacing w:line="240" w:lineRule="auto"/>
        <w:rPr>
          <w:rFonts w:asciiTheme="minorEastAsia" w:eastAsiaTheme="minorEastAsia" w:hAnsiTheme="minorEastAsia"/>
          <w:b/>
          <w:szCs w:val="20"/>
        </w:rPr>
      </w:pPr>
      <w:r>
        <w:rPr>
          <w:rFonts w:asciiTheme="minorEastAsia" w:eastAsiaTheme="minorEastAsia" w:hAnsiTheme="minorEastAsia"/>
          <w:b/>
          <w:szCs w:val="20"/>
        </w:rPr>
        <w:t>책 소개</w:t>
      </w:r>
    </w:p>
    <w:p w14:paraId="636B04FD" w14:textId="77777777" w:rsidR="00575D4B" w:rsidRDefault="00575D4B">
      <w:pPr>
        <w:pStyle w:val="a3"/>
        <w:wordWrap/>
        <w:spacing w:line="240" w:lineRule="auto"/>
        <w:rPr>
          <w:rFonts w:asciiTheme="minorEastAsia" w:eastAsiaTheme="minorEastAsia" w:hAnsiTheme="minorEastAsia"/>
          <w:szCs w:val="20"/>
        </w:rPr>
      </w:pPr>
    </w:p>
    <w:p w14:paraId="1F15F74E" w14:textId="77777777" w:rsidR="003C1460" w:rsidRPr="003C1460" w:rsidRDefault="003C1460" w:rsidP="003C1460">
      <w:pPr>
        <w:pStyle w:val="a3"/>
        <w:wordWrap/>
        <w:spacing w:line="240" w:lineRule="auto"/>
        <w:rPr>
          <w:rFonts w:asciiTheme="minorEastAsia" w:eastAsiaTheme="minorEastAsia" w:hAnsiTheme="minorEastAsia"/>
          <w:szCs w:val="20"/>
        </w:rPr>
      </w:pPr>
      <w:r w:rsidRPr="003C1460">
        <w:rPr>
          <w:rFonts w:asciiTheme="minorEastAsia" w:eastAsiaTheme="minorEastAsia" w:hAnsiTheme="minorEastAsia" w:hint="eastAsia"/>
          <w:szCs w:val="20"/>
        </w:rPr>
        <w:t>세상이 하찮게 여기는 연약한 존재들을 위해 자신의 천재적 재능을 아낌없이 쏟아부은 의사이자 신경학자</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 xml:space="preserve">전 세계가 사랑한 </w:t>
      </w:r>
      <w:r w:rsidRPr="003C1460">
        <w:rPr>
          <w:rFonts w:asciiTheme="minorEastAsia" w:eastAsiaTheme="minorEastAsia" w:hAnsiTheme="minorEastAsia"/>
          <w:szCs w:val="20"/>
        </w:rPr>
        <w:t>‘</w:t>
      </w:r>
      <w:r w:rsidRPr="003C1460">
        <w:rPr>
          <w:rFonts w:asciiTheme="minorEastAsia" w:eastAsiaTheme="minorEastAsia" w:hAnsiTheme="minorEastAsia" w:hint="eastAsia"/>
          <w:szCs w:val="20"/>
        </w:rPr>
        <w:t>의학계의 시인</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올리버 색스</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그가 남긴 마지막 편지가</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 xml:space="preserve">그가 세상을 떠난 지 </w:t>
      </w:r>
      <w:r w:rsidRPr="003C1460">
        <w:rPr>
          <w:rFonts w:asciiTheme="minorEastAsia" w:eastAsiaTheme="minorEastAsia" w:hAnsiTheme="minorEastAsia"/>
          <w:szCs w:val="20"/>
        </w:rPr>
        <w:t>10</w:t>
      </w:r>
      <w:r w:rsidRPr="003C1460">
        <w:rPr>
          <w:rFonts w:asciiTheme="minorEastAsia" w:eastAsiaTheme="minorEastAsia" w:hAnsiTheme="minorEastAsia" w:hint="eastAsia"/>
          <w:szCs w:val="20"/>
        </w:rPr>
        <w:t>년이 된 지금 우리 앞에 도착했다</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편지의 수신인은 반평생을 사시이자 입체맹으로 살다가 마흔여덟 살에 처음 세상을 입체로 보게 된 신경생물학자 수전 배리다</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수전이 자신의 경이로운 시각적 체험을 글로 써서 보내면서 시작된 두 사람의 필담은 올리버가 눈을 감기 직전까지 이어졌다</w:t>
      </w:r>
      <w:r w:rsidRPr="003C1460">
        <w:rPr>
          <w:rFonts w:asciiTheme="minorEastAsia" w:eastAsiaTheme="minorEastAsia" w:hAnsiTheme="minorEastAsia"/>
          <w:szCs w:val="20"/>
        </w:rPr>
        <w:t xml:space="preserve">. </w:t>
      </w:r>
    </w:p>
    <w:p w14:paraId="28BD306C" w14:textId="77777777" w:rsidR="003C1460" w:rsidRPr="003C1460" w:rsidRDefault="003C1460" w:rsidP="003C1460">
      <w:pPr>
        <w:pStyle w:val="a3"/>
        <w:wordWrap/>
        <w:spacing w:line="240" w:lineRule="auto"/>
        <w:rPr>
          <w:rFonts w:asciiTheme="minorEastAsia" w:eastAsiaTheme="minorEastAsia" w:hAnsiTheme="minorEastAsia"/>
          <w:szCs w:val="20"/>
        </w:rPr>
      </w:pPr>
    </w:p>
    <w:p w14:paraId="7CF764D7" w14:textId="77777777" w:rsidR="003C1460" w:rsidRPr="003C1460" w:rsidRDefault="003C1460" w:rsidP="003C1460">
      <w:pPr>
        <w:pStyle w:val="a3"/>
        <w:wordWrap/>
        <w:spacing w:line="240" w:lineRule="auto"/>
        <w:rPr>
          <w:rFonts w:asciiTheme="minorEastAsia" w:eastAsiaTheme="minorEastAsia" w:hAnsiTheme="minorEastAsia"/>
          <w:szCs w:val="20"/>
        </w:rPr>
      </w:pPr>
      <w:r w:rsidRPr="003C1460">
        <w:rPr>
          <w:rFonts w:asciiTheme="minorEastAsia" w:eastAsiaTheme="minorEastAsia" w:hAnsiTheme="minorEastAsia" w:hint="eastAsia"/>
          <w:szCs w:val="20"/>
        </w:rPr>
        <w:t>그런데 수전의 첫 편지에 올리버가 응답하며 둘의 우정이 싹튼 그해 겨울</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올리버는 안구 흑색종을 진단받고 시력을 잃기 시작한다</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한 사람이 이제껏 경험하지 못한 새로운 세계에 눈 뜨는 동안</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다른 한 사람은 익숙하던 자신의 세계를 상실해 간 것이다</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그럼에도 올리버는 수전이 느끼는 기쁨과 환희를 곁에서 지켜보며 책으로 써 낼 수 있도록 격려와 지지를 아끼지 않았다</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수전은 자신이 올리버를 도울 방법이 아무것도 없다는 사실에 상심하면서도</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 xml:space="preserve">그 슬픔에 잠식당하지 않고 기어이 그를 </w:t>
      </w:r>
      <w:r w:rsidRPr="003C1460">
        <w:rPr>
          <w:rFonts w:asciiTheme="minorEastAsia" w:eastAsiaTheme="minorEastAsia" w:hAnsiTheme="minorEastAsia" w:hint="eastAsia"/>
          <w:szCs w:val="20"/>
        </w:rPr>
        <w:lastRenderedPageBreak/>
        <w:t>위로할 아이디어를 떠올렸다</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두 사람은 인간이 지닌 신경 가소성과 회복의 힘을 굳게 믿었고</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마지막 순간까지 용기와 유머를 잃지 않았다</w:t>
      </w:r>
      <w:r w:rsidRPr="003C1460">
        <w:rPr>
          <w:rFonts w:asciiTheme="minorEastAsia" w:eastAsiaTheme="minorEastAsia" w:hAnsiTheme="minorEastAsia"/>
          <w:szCs w:val="20"/>
        </w:rPr>
        <w:t xml:space="preserve">. </w:t>
      </w:r>
    </w:p>
    <w:p w14:paraId="39E4827E" w14:textId="77777777" w:rsidR="003C1460" w:rsidRPr="003C1460" w:rsidRDefault="003C1460" w:rsidP="003C1460">
      <w:pPr>
        <w:pStyle w:val="a3"/>
        <w:wordWrap/>
        <w:spacing w:line="240" w:lineRule="auto"/>
        <w:rPr>
          <w:rFonts w:asciiTheme="minorEastAsia" w:eastAsiaTheme="minorEastAsia" w:hAnsiTheme="minorEastAsia"/>
          <w:szCs w:val="20"/>
        </w:rPr>
      </w:pPr>
    </w:p>
    <w:p w14:paraId="0E6EF551" w14:textId="77777777" w:rsidR="003C1460" w:rsidRPr="003C1460" w:rsidRDefault="003C1460" w:rsidP="003C1460">
      <w:pPr>
        <w:pStyle w:val="a3"/>
        <w:wordWrap/>
        <w:spacing w:line="240" w:lineRule="auto"/>
        <w:rPr>
          <w:rFonts w:asciiTheme="minorEastAsia" w:eastAsiaTheme="minorEastAsia" w:hAnsiTheme="minorEastAsia"/>
          <w:szCs w:val="20"/>
        </w:rPr>
      </w:pPr>
      <w:r w:rsidRPr="003C1460">
        <w:rPr>
          <w:rFonts w:asciiTheme="minorEastAsia" w:eastAsiaTheme="minorEastAsia" w:hAnsiTheme="minorEastAsia" w:hint="eastAsia"/>
          <w:szCs w:val="20"/>
        </w:rPr>
        <w:t xml:space="preserve">《디어 올리버》는 그렇게 </w:t>
      </w:r>
      <w:r w:rsidRPr="003C1460">
        <w:rPr>
          <w:rFonts w:asciiTheme="minorEastAsia" w:eastAsiaTheme="minorEastAsia" w:hAnsiTheme="minorEastAsia"/>
          <w:szCs w:val="20"/>
        </w:rPr>
        <w:t>10</w:t>
      </w:r>
      <w:r w:rsidRPr="003C1460">
        <w:rPr>
          <w:rFonts w:asciiTheme="minorEastAsia" w:eastAsiaTheme="minorEastAsia" w:hAnsiTheme="minorEastAsia" w:hint="eastAsia"/>
          <w:szCs w:val="20"/>
        </w:rPr>
        <w:t xml:space="preserve">년간 </w:t>
      </w:r>
      <w:r w:rsidRPr="003C1460">
        <w:rPr>
          <w:rFonts w:asciiTheme="minorEastAsia" w:eastAsiaTheme="minorEastAsia" w:hAnsiTheme="minorEastAsia"/>
          <w:szCs w:val="20"/>
        </w:rPr>
        <w:t>150</w:t>
      </w:r>
      <w:r w:rsidRPr="003C1460">
        <w:rPr>
          <w:rFonts w:asciiTheme="minorEastAsia" w:eastAsiaTheme="minorEastAsia" w:hAnsiTheme="minorEastAsia" w:hint="eastAsia"/>
          <w:szCs w:val="20"/>
        </w:rPr>
        <w:t>통이 넘는 편지를 주고받으며 서로에게 세상을 다르게 보는 법을 가르쳐 준 두 신경과학자의 서간집이자</w:t>
      </w:r>
      <w:r w:rsidRPr="003C1460">
        <w:rPr>
          <w:rFonts w:asciiTheme="minorEastAsia" w:eastAsiaTheme="minorEastAsia" w:hAnsiTheme="minorEastAsia"/>
          <w:szCs w:val="20"/>
        </w:rPr>
        <w:t xml:space="preserve">, </w:t>
      </w:r>
      <w:r w:rsidRPr="003C1460">
        <w:rPr>
          <w:rFonts w:asciiTheme="minorEastAsia" w:eastAsiaTheme="minorEastAsia" w:hAnsiTheme="minorEastAsia" w:hint="eastAsia"/>
          <w:szCs w:val="20"/>
        </w:rPr>
        <w:t>이제는 홀로 남겨진 이가 먼저 떠난 이를 추억하고 그리워하며 써 내려간 회고록이다</w:t>
      </w:r>
      <w:r w:rsidRPr="003C1460">
        <w:rPr>
          <w:rFonts w:asciiTheme="minorEastAsia" w:eastAsiaTheme="minorEastAsia" w:hAnsiTheme="minorEastAsia"/>
          <w:szCs w:val="20"/>
        </w:rPr>
        <w:t xml:space="preserve">. </w:t>
      </w:r>
    </w:p>
    <w:p w14:paraId="5F02503D" w14:textId="77777777" w:rsidR="00575D4B" w:rsidRPr="003C1460" w:rsidRDefault="00575D4B">
      <w:pPr>
        <w:pStyle w:val="a3"/>
        <w:wordWrap/>
        <w:spacing w:line="240" w:lineRule="auto"/>
        <w:rPr>
          <w:rFonts w:asciiTheme="minorEastAsia" w:eastAsiaTheme="minorEastAsia" w:hAnsiTheme="minorEastAsia"/>
          <w:sz w:val="18"/>
          <w:szCs w:val="18"/>
        </w:rPr>
      </w:pPr>
    </w:p>
    <w:p w14:paraId="76CD2F90" w14:textId="77777777" w:rsidR="00575D4B" w:rsidRDefault="00575D4B">
      <w:pPr>
        <w:pStyle w:val="a3"/>
        <w:wordWrap/>
        <w:spacing w:line="240" w:lineRule="auto"/>
        <w:rPr>
          <w:rFonts w:asciiTheme="minorEastAsia" w:eastAsiaTheme="minorEastAsia" w:hAnsiTheme="minorEastAsia"/>
          <w:sz w:val="18"/>
          <w:szCs w:val="18"/>
        </w:rPr>
      </w:pPr>
    </w:p>
    <w:p w14:paraId="38A6ADBC" w14:textId="77777777" w:rsidR="00575D4B" w:rsidRDefault="00575D4B">
      <w:pPr>
        <w:pStyle w:val="a3"/>
        <w:wordWrap/>
        <w:spacing w:line="240" w:lineRule="auto"/>
        <w:rPr>
          <w:rFonts w:asciiTheme="minorEastAsia" w:eastAsiaTheme="minorEastAsia" w:hAnsiTheme="minorEastAsia"/>
          <w:sz w:val="18"/>
          <w:szCs w:val="18"/>
        </w:rPr>
      </w:pPr>
    </w:p>
    <w:p w14:paraId="6D63DA0A" w14:textId="77777777" w:rsidR="00575D4B" w:rsidRDefault="00000000">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지은이</w:t>
      </w:r>
    </w:p>
    <w:p w14:paraId="2AB09C2F" w14:textId="77777777" w:rsidR="00575D4B" w:rsidRDefault="00575D4B">
      <w:pPr>
        <w:pStyle w:val="a3"/>
        <w:wordWrap/>
        <w:spacing w:line="240" w:lineRule="auto"/>
        <w:rPr>
          <w:rFonts w:asciiTheme="minorEastAsia" w:eastAsiaTheme="minorEastAsia" w:hAnsiTheme="minorEastAsia"/>
          <w:sz w:val="18"/>
          <w:szCs w:val="18"/>
        </w:rPr>
      </w:pPr>
    </w:p>
    <w:p w14:paraId="6CD27BD0"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b/>
          <w:bCs/>
          <w:sz w:val="18"/>
          <w:szCs w:val="18"/>
        </w:rPr>
        <w:t>올리버 색스 Oliver Sacks</w:t>
      </w:r>
    </w:p>
    <w:p w14:paraId="61E4DD76"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영국 런던에서 태어나 옥스퍼드대학 퀸스칼리지에서 의학을 공부하고, 미국으로 건너가 베스에이브러햄병원, 컬럼비아대학, 뉴욕대학 등에서 신경과 의사, 교수로 활동했다. 독특한 신경학적 문제를 겪는 환자들의 사연을 따뜻하고 아름다운 언어로 담아 낸 《아내를 모자로 착각한 남자》 《화성의 인류학자》 《뮤지코필리아》 등이 많은 독자의 사랑을 받았다. 증상과 병명으로 환자를 분류하기보다, 그들 각자가 세상을 인식하고 경험하는 고유한 방식을 포착하고자 한 색스의 기록은 인간 뇌에 관한 현대의학의 이해를 바꾸었다는 평가를 받는다. 《뉴욕타임스》로부터 “의학계의 계관시인”이라는 칭호를 얻었고, 록펠러대학에서 탁월한 과학 저술가에게 수여하는 루이스토머스상을 수상했다. 2015년 안암이 간으로 전이되어 세상을 떠나기 전까지 10여 년간 친구이자 동료 과학자인 수전 배리와 이 책에 실린 편지들을 주고받았다.</w:t>
      </w:r>
    </w:p>
    <w:p w14:paraId="2410DE4C"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362CC8B3"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b/>
          <w:bCs/>
          <w:sz w:val="18"/>
          <w:szCs w:val="18"/>
        </w:rPr>
        <w:t>수전 배리 Susan Barry</w:t>
      </w:r>
    </w:p>
    <w:p w14:paraId="6F1C529E"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프린스턴대학에서 생물학 박사학위를 받고, 미시건대학 재활의학과 조교수를 거쳐 마운트홀리요크칼리지 생물학 및 신경과학 교수로 재직했다. 어릴 때 사시 교정 수술을 받았으나, 48세에 시력 훈련을 받고서야 난생처음 입체시로 세상을 보기 시작했다. 이 경이로운 시각적 모험을 글로 써서 올리버 색스에게 보내면서 두 사람 사이에 우정이 싹텄다. 입체시는 유년기의 ‘결정적 시기’에만 발달할 수 있다는 의학계의 통념을 무너뜨린 배리의 이야기는 색스의 글 〈스테레오 수〉와 배리 자신의 저서 《3차원의 기적》을 통해 널리 알려졌다. 노벨 생리의학상 수상자 에릭 캔델은 《3차원의 기적》에 대해 “한 편의 시이자 과학이며, 우리 모두에게 희망을 불어넣어 주는 마법 같은 책”이라고 극찬했다.</w:t>
      </w:r>
    </w:p>
    <w:p w14:paraId="75582DF5" w14:textId="77777777" w:rsidR="00575D4B" w:rsidRPr="0029773E" w:rsidRDefault="00575D4B">
      <w:pPr>
        <w:pStyle w:val="a3"/>
        <w:wordWrap/>
        <w:spacing w:line="240" w:lineRule="auto"/>
        <w:rPr>
          <w:rFonts w:asciiTheme="minorEastAsia" w:eastAsiaTheme="minorEastAsia" w:hAnsiTheme="minorEastAsia"/>
          <w:sz w:val="18"/>
          <w:szCs w:val="18"/>
        </w:rPr>
      </w:pPr>
    </w:p>
    <w:p w14:paraId="52E8172C" w14:textId="77777777" w:rsidR="00575D4B" w:rsidRDefault="00575D4B">
      <w:pPr>
        <w:pStyle w:val="a3"/>
        <w:wordWrap/>
        <w:spacing w:line="240" w:lineRule="auto"/>
        <w:rPr>
          <w:rFonts w:asciiTheme="minorEastAsia" w:eastAsiaTheme="minorEastAsia" w:hAnsiTheme="minorEastAsia"/>
          <w:sz w:val="18"/>
          <w:szCs w:val="18"/>
        </w:rPr>
      </w:pPr>
    </w:p>
    <w:p w14:paraId="2CCDE6E6" w14:textId="43BF8CFA" w:rsidR="00575D4B" w:rsidRDefault="0029773E">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옮긴</w:t>
      </w:r>
      <w:r w:rsidR="00000000">
        <w:rPr>
          <w:rFonts w:asciiTheme="minorEastAsia" w:eastAsiaTheme="minorEastAsia" w:hAnsiTheme="minorEastAsia"/>
          <w:b/>
          <w:bCs/>
          <w:sz w:val="18"/>
          <w:szCs w:val="18"/>
        </w:rPr>
        <w:t>이</w:t>
      </w:r>
    </w:p>
    <w:p w14:paraId="721FDF51" w14:textId="77777777" w:rsidR="00575D4B" w:rsidRDefault="00575D4B">
      <w:pPr>
        <w:pStyle w:val="a3"/>
        <w:wordWrap/>
        <w:spacing w:line="240" w:lineRule="auto"/>
        <w:rPr>
          <w:rFonts w:asciiTheme="minorEastAsia" w:eastAsiaTheme="minorEastAsia" w:hAnsiTheme="minorEastAsia"/>
          <w:b/>
          <w:bCs/>
          <w:sz w:val="18"/>
          <w:szCs w:val="18"/>
        </w:rPr>
      </w:pPr>
    </w:p>
    <w:p w14:paraId="5C49BD26"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b/>
          <w:bCs/>
          <w:sz w:val="18"/>
          <w:szCs w:val="18"/>
        </w:rPr>
        <w:t>김하현</w:t>
      </w:r>
    </w:p>
    <w:p w14:paraId="13EA4DBF"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서강대학교 신문방송학과를 졸업하고 출판사에서 편집자로 일한 뒤 현재 전문 번역가로 활동하고 있다. 옮긴 책으로 《도둑맞은 집중력》 《소크라테스 익스프레스》 《아무것도 하지 않는 법》 《비바레리뇽 고원》 《한 번 더 피아노 앞으로》 《지구를 구할 여자들》 《한낮의 어둠》 《식사에 대한 생각》 《우리가 사랑할 때 이야기하지 않는 것들》 《미루기의 천재들》 《분노와 애정》 등이 있다.</w:t>
      </w:r>
    </w:p>
    <w:p w14:paraId="1D9D4171" w14:textId="77777777" w:rsidR="00575D4B" w:rsidRDefault="00575D4B">
      <w:pPr>
        <w:pStyle w:val="a3"/>
        <w:wordWrap/>
        <w:spacing w:line="240" w:lineRule="auto"/>
        <w:rPr>
          <w:rFonts w:ascii="함초롬바탕" w:eastAsia="함초롬바탕" w:hint="eastAsia"/>
          <w:sz w:val="22"/>
        </w:rPr>
      </w:pPr>
    </w:p>
    <w:p w14:paraId="34E4570E" w14:textId="77777777" w:rsidR="00575D4B" w:rsidRDefault="00575D4B">
      <w:pPr>
        <w:pStyle w:val="a3"/>
        <w:wordWrap/>
        <w:spacing w:line="240" w:lineRule="auto"/>
        <w:rPr>
          <w:rFonts w:ascii="함초롬바탕" w:eastAsia="함초롬바탕"/>
          <w:sz w:val="22"/>
        </w:rPr>
      </w:pPr>
    </w:p>
    <w:p w14:paraId="05BD4DAC" w14:textId="77777777" w:rsidR="0029773E" w:rsidRDefault="0029773E">
      <w:pPr>
        <w:pStyle w:val="a3"/>
        <w:wordWrap/>
        <w:spacing w:line="240" w:lineRule="auto"/>
        <w:rPr>
          <w:rFonts w:ascii="함초롬바탕" w:eastAsia="함초롬바탕" w:hint="eastAsia"/>
          <w:sz w:val="22"/>
        </w:rPr>
      </w:pPr>
    </w:p>
    <w:p w14:paraId="36EC871B" w14:textId="77777777" w:rsidR="00575D4B" w:rsidRDefault="00575D4B">
      <w:pPr>
        <w:pStyle w:val="a3"/>
        <w:wordWrap/>
        <w:spacing w:line="240" w:lineRule="auto"/>
        <w:rPr>
          <w:rFonts w:ascii="함초롬바탕" w:eastAsia="함초롬바탕"/>
          <w:sz w:val="22"/>
        </w:rPr>
      </w:pPr>
    </w:p>
    <w:p w14:paraId="2B07FA8A" w14:textId="77777777" w:rsidR="00575D4B" w:rsidRDefault="00000000">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lastRenderedPageBreak/>
        <w:t>차례</w:t>
      </w:r>
    </w:p>
    <w:p w14:paraId="6C2350E7" w14:textId="77777777" w:rsidR="00575D4B" w:rsidRDefault="00000000">
      <w:pPr>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 xml:space="preserve">  </w:t>
      </w:r>
    </w:p>
    <w:p w14:paraId="5F70A9A4"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추천의 말 </w:t>
      </w:r>
    </w:p>
    <w:p w14:paraId="0028D545"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398A5FA1"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b/>
          <w:bCs/>
          <w:sz w:val="18"/>
          <w:szCs w:val="18"/>
        </w:rPr>
        <w:t>1부 처음 만난 세계</w:t>
      </w:r>
    </w:p>
    <w:p w14:paraId="0C8379BC"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 뇌리에 박힌 질문 · 올리버가 온다 · 집요하긴 하지만 특이한 건 아니야 · 생체 발광하는 밤바다에서 · 작은 개인적 승리 · 불길한 연말 · 2 허레이쇼 스트리트, #3G · 스테레오 수 · 새로운 시작 · 모닝 에디션 · 저자가 되다 </w:t>
      </w:r>
    </w:p>
    <w:p w14:paraId="2AE1E5C8"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3739043F"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b/>
          <w:bCs/>
          <w:sz w:val="18"/>
          <w:szCs w:val="18"/>
        </w:rPr>
        <w:t>2부 감각과 우정</w:t>
      </w:r>
    </w:p>
    <w:p w14:paraId="2164AF84"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 단어의 빛깔 · 간주곡 I · 행동, 지각, 인지 · 텅스텐 생일 · 서로를 비추며 나란히 · 아우팅 · 간주곡 Ⅱ · 나침반 모자 · 삶은 지긋지긋한 고난의 연속 · 소파 위의 생명체들 · 강철 신경 · 다시 돌아온 ‘스테레오 수’ · 세슘과 바륨 생일 · 우정의 미적분학 · 듣는 법을 배우기· 이리듐 생일 · 《마음의 눈》을 읽으며 생각한 것들 · 인생의 단 한 순간 · 반려 암석 </w:t>
      </w:r>
    </w:p>
    <w:p w14:paraId="2EAE317F"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6BADA71B"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b/>
          <w:bCs/>
          <w:sz w:val="18"/>
          <w:szCs w:val="18"/>
        </w:rPr>
        <w:t>3부 두 개의 작별</w:t>
      </w:r>
    </w:p>
    <w:p w14:paraId="7FF0AC11"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 자기 실험 · 간주곡 Ⅲ · 생체전기· 전쟁과 평화 · 치유적 뇌 손상 · 아버지처럼· 일과 사랑 · 납 생일 · 마지막 인사 </w:t>
      </w:r>
    </w:p>
    <w:p w14:paraId="4F0612B8"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3708F124"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감사의 말 </w:t>
      </w:r>
    </w:p>
    <w:p w14:paraId="6D17B2D0"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텍스트 및 이미지 저작권 정보 </w:t>
      </w:r>
    </w:p>
    <w:p w14:paraId="50638370" w14:textId="77777777" w:rsidR="00575D4B" w:rsidRPr="0029773E" w:rsidRDefault="00575D4B">
      <w:pPr>
        <w:pStyle w:val="a3"/>
        <w:wordWrap/>
        <w:spacing w:line="240" w:lineRule="auto"/>
        <w:rPr>
          <w:rFonts w:ascii="함초롬바탕" w:eastAsia="함초롬바탕"/>
          <w:sz w:val="22"/>
        </w:rPr>
      </w:pPr>
    </w:p>
    <w:p w14:paraId="14B64F1C" w14:textId="77777777" w:rsidR="00575D4B" w:rsidRDefault="00575D4B">
      <w:pPr>
        <w:pStyle w:val="a3"/>
        <w:wordWrap/>
        <w:spacing w:line="240" w:lineRule="auto"/>
        <w:rPr>
          <w:rFonts w:ascii="함초롬바탕" w:eastAsia="함초롬바탕"/>
          <w:sz w:val="22"/>
        </w:rPr>
      </w:pPr>
    </w:p>
    <w:p w14:paraId="31059C78" w14:textId="77777777" w:rsidR="00575D4B" w:rsidRDefault="00575D4B">
      <w:pPr>
        <w:pStyle w:val="a3"/>
        <w:wordWrap/>
        <w:spacing w:line="240" w:lineRule="auto"/>
        <w:rPr>
          <w:rFonts w:ascii="함초롬바탕" w:eastAsia="함초롬바탕"/>
          <w:sz w:val="22"/>
        </w:rPr>
      </w:pPr>
    </w:p>
    <w:p w14:paraId="3F508362" w14:textId="77777777" w:rsidR="00575D4B" w:rsidRDefault="00000000">
      <w:pPr>
        <w:pStyle w:val="a3"/>
        <w:wordWrap/>
        <w:spacing w:line="240" w:lineRule="auto"/>
        <w:rPr>
          <w:szCs w:val="20"/>
        </w:rPr>
      </w:pPr>
      <w:r>
        <w:rPr>
          <w:rFonts w:ascii="맑은 고딕" w:eastAsia="맑은 고딕"/>
          <w:b/>
          <w:szCs w:val="20"/>
        </w:rPr>
        <w:t>본문 미리 보기</w:t>
      </w:r>
    </w:p>
    <w:p w14:paraId="0ECD0DA3" w14:textId="77777777" w:rsidR="00575D4B" w:rsidRDefault="00575D4B">
      <w:pPr>
        <w:pStyle w:val="a3"/>
        <w:wordWrap/>
        <w:spacing w:line="240" w:lineRule="auto"/>
        <w:rPr>
          <w:rFonts w:ascii="함초롬바탕" w:eastAsia="함초롬바탕"/>
          <w:b/>
        </w:rPr>
      </w:pPr>
    </w:p>
    <w:p w14:paraId="000B3DFC"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우리는 1996년 1월 10일에 만난 적이 있습니다. 제 남편 댄 배리가 우주왕복선을 타고 첫 임무를 떠나기 전날</w:t>
      </w:r>
    </w:p>
    <w:p w14:paraId="4A558C8A"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밤이었어요. (…) 박사님은 양쪽 눈으로 바라보는 세상이 어떤 모습일지 상상할 수 있느냐고 물으셨어요. 저는 상상할 수 있다고 답했고요. 어쨌든 저는 마운트홀리요크칼리지의 신경생물학 교수니까요. 시각 처리와 양안시, 입체시에 관한 논문을 그간 수없이 많이 읽었지요. 저는 그렇게 얻은 지식으로 제게 없는 것이 무엇인지 제대로 이해하고 있다고 생각했습니다. 그러나 그건 착각이었어요.(16~17쪽)</w:t>
      </w:r>
    </w:p>
    <w:p w14:paraId="4EFD797A"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6D2A21A6"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교수님의 29일 자 편지를 받고 저는 놀라움과 감탄을 금치 못했습니다. 새로 만난 (시각적) 공간의 ‘세계’를 이토록 열린 마음으로 경탄하며 맞이하고―비록 카우아이에서는 고소공포증을 느꼈지만―그 경험을 이토록 섬세하고 시적이고 정확하게 설명하시다니요. (…) 저는 교수님의 경험과 이야기를 어떤 형태로든 발표해야 한다고 생각합니다. 생리학이나 정신생리학의 통설을 수정해야 할 수도 있고, 개인적인 차원에서는 영원히 ‘납작한’ 세상에서 살아야 한다는 운명을 이미 오래전에 어느 정도 ‘받아들인’ 사람들에게 희망이 될 수도 있기 때문입니다. 또한 교수님께서 일종의 시각적 재탄생을 경험하면서 느낀 더없는 충만함을 통해 (우리가 지닌 모든</w:t>
      </w:r>
    </w:p>
    <w:p w14:paraId="0459BF77"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지각 능력과 마찬가지로) 입체시가 당연시하지 말아야 할 하나의 기적이자 특권이라는 사실을 모두에게 일깨울 수 있길 기대합니다. (33~34쪽)</w:t>
      </w:r>
    </w:p>
    <w:p w14:paraId="0212E9E9"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2AA45388"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우리에게는 본질적으로 두 가지 시각 체계가 있습니다. 하나는 지각을 위한 것이고, 하나는 행동을 위한 것이죠. 이 두 시각 체계는 뇌 속에서 서로 다른 신경 경로를 거치는 것으로 보입니다. 구데일과 밀너는 저서 《보이지 않는 이들의 시각》에서 두 신경 경로 중 지각 경로에 손상을 입은 환자 디에 대해 설명합니다. 디는 눈으로 커피잔을 보지 못하며, 그것을 커피잔으로 인식하거나 명명하지도 못합니다. 그러나 손을 뻗어 커피잔을 집어 드는 데는 </w:t>
      </w:r>
      <w:r w:rsidRPr="0029773E">
        <w:rPr>
          <w:rFonts w:asciiTheme="minorEastAsia" w:eastAsiaTheme="minorEastAsia" w:hAnsiTheme="minorEastAsia" w:hint="eastAsia"/>
          <w:sz w:val="18"/>
          <w:szCs w:val="18"/>
        </w:rPr>
        <w:lastRenderedPageBreak/>
        <w:t>아무 문제가 없습니다. 손가락을 이용해서 잔의 손잡이를 제대로 붙잡을 수 있지요. 그러니 뇌 속 어딘가에서는 커피잔을 인식하고 있는 겁니다.(172~173쪽)</w:t>
      </w:r>
    </w:p>
    <w:p w14:paraId="7D25519C"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1BB8D046"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클라이브는 자신이 바흐를 안다는 사실을 모르지만, 악보를 주고 시작음을 알려 주면 바흐의 푸가를 연주하기 시작하지요. 그는 자신이 무엇을 아는지 몰라요. 그의 앎은 ‘서술적 지식’, 또는 ‘내용 지식’이 아닙니다. 그래서 그 지식을 (그 어떤 목적으로도) 사용하지 못해요… 저는 (이야기가 좀 튀는데) 앞을 보지 못했던 존 헐도 마찬가지였다고 생각합니다. 존 헐은 시력을 잃고 몇 년이 지나자 시각적 심상까지 사라져서 숫자 3을 떠올리지도, 3이 어떻게 생겼는지 말하지도 못했지요―하지만 허공에 즉시 ‘3’을 쓸 수는 있었습니다. 도대체 어떻게 그럴 수 있는 걸까요?(175쪽)</w:t>
      </w:r>
    </w:p>
    <w:p w14:paraId="1C1AD7FC"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4CDCAE1F"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교수님이 그 멍청한 정신과 의사를 만난 뒤 귀가 들리지 않는 학생을 아낌없이 격려해 주신 이야기를 들으니 제가 다 기쁩니다―이 세상에는 소리를 못 듣는 정신과 의사와 환자들이 분명 존재하고, 이들은 아무 문제 없이 온전하게 소통합니다―그리고 《마음의 눈》에서 제가 언급한 맹인 정신과 의사(데니스 슐만)―지금은 랍비이기도 한데요―는 자신이 눈이 안 보이기 때문에 환자들의 미묘한 표현을 더욱 민감하게 감지할 수 있다고 했습니다.(182~183쪽)</w:t>
      </w:r>
    </w:p>
    <w:p w14:paraId="4910B15B"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2070BE96"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제 경험은 대부분 요즘 교수님이 하는 경험과 정반대입니다. 저는 제 양복에 묻은 얼룩을 지우려다가 그 얼룩이 거울 표면 위에 묻은 것임을 발견합니다. 거울에 비친 제 모습은 거울 표면 위에 있어요―제 모습이 거울 속에, ‘거울 너머에’ 있다는 감각이 전혀 없습니다. (…) 저는 원래 고소공포증이 어지간히 심해서, 높은 곳에서 떨어지는 온갖 상황을 상상하면 몸에 자동 반응이 나타나곤 했습니다만, 이제는 위험할 만큼 높이에 무감합니다. (…) 교수님은 새로운 공간감을 얻고, 저는 잃은 것 같군요.(201~202쪽)</w:t>
      </w:r>
    </w:p>
    <w:p w14:paraId="204C41C2"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28836AF9"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나는 처음 3차원을 보기 시작했을 때 이 새로운 광경에 압도되고 황홀경에 휩싸여서 내가 미쳐 가는 건 아닐까 걱정스러울 정도였다. 입체시가 내게 얼마나 기적과도 같은 일인지를 보는 즉시 알아차렸던 바로 그 사람이 자신의 입체시를 잃게 되었다는 사실은 슬픈 아이러니였다. 2년 뒤 올리버는 자신과 나의 이야기를 포함해 다섯 가지 사례를 소개한 책 《마음의 눈》을 집필하던 중에 편지로 내게 이렇게 말했다. “이제 교수님의 이야기와 내 이야기가 바로 옆에 나란히 놓이게 되겠군요.”(203쪽)</w:t>
      </w:r>
    </w:p>
    <w:p w14:paraId="54AB8E79"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5485A4C1"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엉클 텅스텐은 올리버가 가장 좋아했던 삼촌의 별명이다. 엉클 텅스텐은 올리버를 화학의 세계로 인도했고, 올리버는 자신의 어린 시절을 돌아보는 회고록에 《엉클 텅스텐》이라는 제목을 붙였다. 마지막에 올리버가 나의 엉클 텅스텐이라고 말했을 때 누군가의 탄성이 들렸고, 나는 연설을 마친 뒤 주위를 둘러보며 올리버를 찾았다. 올리버는 두 눈을 커다랗게 뜨고 나를 똑바로 쳐다보고 있었다. 인생에는 그런 순간들이 있다. 드물긴 하지만 내 우주에 있는 모든 별과 행성이 나란히 정렬하는 것 같은 때. 이날도 그런 순간이었다. (294쪽)</w:t>
      </w:r>
    </w:p>
    <w:p w14:paraId="260E5010"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0E224863"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올리버는 (프로이트의 말을 빌려) 일과 사랑이 자기 삶에서 가장 중요한 두 가지라고 쓴 적이 있다. 글쓰기는 올리버의 일에서 상당히 큰 부분을 차지했다. 나와 알고 지낸 10년간 그는 연이은 외상에도 굴하지 않고 굵직한 책을 네 권이나 집필했다. 우리가 처음 편지를 주고받기 시작했을 때 올리버는 IBM 셀렉트릭 타자기로 두 손가락을 이용해 편지를 썼다. 그리고 이것이 힘들어지자 손으로 직접 편지를 썼다. 말년의 몇 주간은 다른 사람에게 편지를 받아쓰게 했다. 그는 한 번도 일과 글쓰기를 멈추지 않았다.(369~370쪽)</w:t>
      </w:r>
    </w:p>
    <w:p w14:paraId="543FB7E2"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2B7E429A"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 xml:space="preserve">비록 7주 뒤 세상을 떠났지만 이날 올리버는 다음에 무엇을 쓸지 여전히 고민하고 있었고, 여러 동물이 세상을 보는 다양한 방식에 호기심을 느꼈다. 그는 성게의 경우 수많은 관족에 빛을 감지하는 세포가 있다고 신난 듯이 말했다. 그러면서 성게로서 세상을 보는 것은 어떤 경험일지 궁금해했다. 한번은 문어를 관찰하는데, 지능이 대단히 높은 생명체인 문어가 자신이 문어를 관찰하듯 똑같이 집중해서 자신을 뜯어보는 것처럼 느껴졌다고 했다. </w:t>
      </w:r>
      <w:r w:rsidRPr="0029773E">
        <w:rPr>
          <w:rFonts w:asciiTheme="minorEastAsia" w:eastAsiaTheme="minorEastAsia" w:hAnsiTheme="minorEastAsia" w:hint="eastAsia"/>
          <w:sz w:val="18"/>
          <w:szCs w:val="18"/>
        </w:rPr>
        <w:lastRenderedPageBreak/>
        <w:t>(372~373쪽)</w:t>
      </w:r>
    </w:p>
    <w:p w14:paraId="25CDDE32" w14:textId="77777777" w:rsidR="0029773E" w:rsidRPr="0029773E" w:rsidRDefault="0029773E" w:rsidP="0029773E">
      <w:pPr>
        <w:pStyle w:val="a3"/>
        <w:wordWrap/>
        <w:spacing w:line="240" w:lineRule="auto"/>
        <w:rPr>
          <w:rFonts w:asciiTheme="minorEastAsia" w:eastAsiaTheme="minorEastAsia" w:hAnsiTheme="minorEastAsia"/>
          <w:sz w:val="18"/>
          <w:szCs w:val="18"/>
        </w:rPr>
      </w:pPr>
    </w:p>
    <w:p w14:paraId="65D1EC3E" w14:textId="77777777" w:rsidR="0029773E" w:rsidRPr="0029773E" w:rsidRDefault="0029773E" w:rsidP="0029773E">
      <w:pPr>
        <w:pStyle w:val="a3"/>
        <w:wordWrap/>
        <w:spacing w:line="240" w:lineRule="auto"/>
        <w:rPr>
          <w:rFonts w:asciiTheme="minorEastAsia" w:eastAsiaTheme="minorEastAsia" w:hAnsiTheme="minorEastAsia"/>
          <w:sz w:val="18"/>
          <w:szCs w:val="18"/>
        </w:rPr>
      </w:pPr>
      <w:r w:rsidRPr="0029773E">
        <w:rPr>
          <w:rFonts w:asciiTheme="minorEastAsia" w:eastAsiaTheme="minorEastAsia" w:hAnsiTheme="minorEastAsia" w:hint="eastAsia"/>
          <w:sz w:val="18"/>
          <w:szCs w:val="18"/>
        </w:rPr>
        <w:t>2004년에 교수님의 일지를 발췌한 첫 번째 편지를 받았을 때, 우리의 첫 만남에서 이렇게 돈독한 우정이 피어나게 될 줄은 저도 교수님도 몰랐습니다. (…) 유감스럽게도 지난 한 달간 제 상태가 급속도로 악화되었습니다. 몸이 극도로 허약해졌고 매일 복수가 1리터 이상 차서 아침저녁으로 빼내고 있습니다. 허나 큰 불편은 없고, 케이트와 빌리가 이루 말할 수 없이 헌신적으로 지원해 주는 덕분에 힘닿는 한 활발하게 지내며 계속해서 글을 쓰고 있습니다. 그러나 우주 생활에 관한 글을 포함해 진행 중인 여러 프로젝트를 과연 끝낼 수 있을지 잘 모르겠습니다. (…) 이 편지가 마지막 작별 인사는 아니지만, 그날이 점점 가까워지고 있는 듯합니다. 제가 이번 달을 넘길 수 있을지 모르겠어요. 그간 교수님과 나눈 깊고 고무적인 우정은 지난 10년간 제 삶에 추가로 주어진 뜻밖의 멋진 선물이었습니다. 진심으로 감사드립니다. (381~382쪽)</w:t>
      </w:r>
    </w:p>
    <w:p w14:paraId="1DB4E740" w14:textId="77777777" w:rsidR="00575D4B" w:rsidRDefault="00575D4B">
      <w:pPr>
        <w:pStyle w:val="a3"/>
        <w:wordWrap/>
        <w:spacing w:line="240" w:lineRule="auto"/>
        <w:rPr>
          <w:rFonts w:ascii="함초롬바탕" w:eastAsia="함초롬바탕"/>
          <w:b/>
          <w:bCs/>
          <w:sz w:val="22"/>
        </w:rPr>
      </w:pPr>
    </w:p>
    <w:p w14:paraId="40183640" w14:textId="77777777" w:rsidR="00575D4B" w:rsidRDefault="00575D4B">
      <w:pPr>
        <w:pStyle w:val="a3"/>
        <w:wordWrap/>
        <w:spacing w:line="240" w:lineRule="auto"/>
        <w:rPr>
          <w:rFonts w:ascii="함초롬바탕" w:eastAsia="함초롬바탕"/>
          <w:sz w:val="22"/>
        </w:rPr>
      </w:pPr>
    </w:p>
    <w:p w14:paraId="7BE61155" w14:textId="77777777" w:rsidR="00575D4B" w:rsidRDefault="00575D4B">
      <w:pPr>
        <w:pStyle w:val="a3"/>
        <w:wordWrap/>
        <w:spacing w:line="240" w:lineRule="auto"/>
        <w:rPr>
          <w:rFonts w:ascii="함초롬바탕" w:eastAsia="함초롬바탕"/>
          <w:sz w:val="22"/>
        </w:rPr>
      </w:pPr>
    </w:p>
    <w:p w14:paraId="4433F326" w14:textId="77777777" w:rsidR="00575D4B" w:rsidRDefault="00000000">
      <w:pPr>
        <w:pStyle w:val="a3"/>
        <w:wordWrap/>
        <w:spacing w:line="240" w:lineRule="auto"/>
        <w:rPr>
          <w:szCs w:val="20"/>
        </w:rPr>
      </w:pPr>
      <w:r>
        <w:rPr>
          <w:rFonts w:ascii="맑은 고딕" w:eastAsia="맑은 고딕"/>
          <w:b/>
          <w:szCs w:val="20"/>
        </w:rPr>
        <w:t>출판사 서평</w:t>
      </w:r>
    </w:p>
    <w:p w14:paraId="1803C9A8" w14:textId="77777777" w:rsidR="00575D4B" w:rsidRDefault="00575D4B">
      <w:pPr>
        <w:pStyle w:val="a3"/>
        <w:wordWrap/>
        <w:spacing w:line="240" w:lineRule="auto"/>
        <w:rPr>
          <w:rFonts w:ascii="맑은 고딕" w:eastAsia="맑은 고딕"/>
          <w:b/>
          <w:sz w:val="22"/>
          <w:u w:val="single"/>
        </w:rPr>
      </w:pPr>
    </w:p>
    <w:p w14:paraId="64DA40EA"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부치지 않을 뻔했던 편지 한 통에서 시작된</w:t>
      </w:r>
    </w:p>
    <w:p w14:paraId="23F94154"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올리버 색스와 수전 배리, 두 신경과학자의 우정과 지적 모험</w:t>
      </w:r>
    </w:p>
    <w:p w14:paraId="2C4BF1B5" w14:textId="77777777" w:rsidR="0029773E" w:rsidRPr="0029773E" w:rsidRDefault="0029773E" w:rsidP="0029773E">
      <w:pPr>
        <w:pStyle w:val="a3"/>
        <w:wordWrap/>
        <w:spacing w:line="240" w:lineRule="auto"/>
        <w:rPr>
          <w:rFonts w:asciiTheme="minorEastAsia" w:eastAsiaTheme="minorEastAsia" w:hAnsiTheme="minorEastAsia"/>
          <w:b/>
          <w:bCs/>
          <w:szCs w:val="20"/>
        </w:rPr>
      </w:pPr>
    </w:p>
    <w:p w14:paraId="78847D73"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 올리버 색스 타계 10주기, 미공개 친필 편지 수록</w:t>
      </w:r>
    </w:p>
    <w:p w14:paraId="0DCD96AC"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 남궁인 의사·작가, 손보미 소설가 추천</w:t>
      </w:r>
    </w:p>
    <w:p w14:paraId="2319FB8F" w14:textId="77777777" w:rsidR="0029773E" w:rsidRPr="0029773E" w:rsidRDefault="0029773E" w:rsidP="0029773E">
      <w:pPr>
        <w:pStyle w:val="a3"/>
        <w:wordWrap/>
        <w:spacing w:line="240" w:lineRule="auto"/>
        <w:rPr>
          <w:rFonts w:asciiTheme="minorEastAsia" w:eastAsiaTheme="minorEastAsia" w:hAnsiTheme="minorEastAsia"/>
          <w:b/>
          <w:bCs/>
          <w:szCs w:val="20"/>
        </w:rPr>
      </w:pPr>
    </w:p>
    <w:p w14:paraId="36D463D5"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 xml:space="preserve">“색스의 책을 사랑한 이들이라면 반드시 읽어야 할 책. </w:t>
      </w:r>
    </w:p>
    <w:p w14:paraId="0D06B5C7"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마지막 장에서 결국 눈물을 쏟고 말았다.”</w:t>
      </w:r>
    </w:p>
    <w:p w14:paraId="55784D23"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 템플 그랜딘(콜로라도주립대 교수, 동물학자)</w:t>
      </w:r>
    </w:p>
    <w:p w14:paraId="03341A40" w14:textId="77777777" w:rsidR="0029773E" w:rsidRPr="0029773E" w:rsidRDefault="0029773E" w:rsidP="0029773E">
      <w:pPr>
        <w:pStyle w:val="a3"/>
        <w:wordWrap/>
        <w:spacing w:line="240" w:lineRule="auto"/>
        <w:rPr>
          <w:rFonts w:asciiTheme="minorEastAsia" w:eastAsiaTheme="minorEastAsia" w:hAnsiTheme="minorEastAsia"/>
          <w:b/>
          <w:bCs/>
          <w:szCs w:val="20"/>
        </w:rPr>
      </w:pPr>
    </w:p>
    <w:p w14:paraId="00DFB743"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세상이 하찮게 여기는 연약한 존재들을 위해 자신의 천재적 재능을 아낌없이 쏟아부은 의사이자 신경학자</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전 세계가 사랑한 </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의학계의 시인</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올리버 색스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그가 남긴 마지막 편지가</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그가 세상을 떠난 지 </w:t>
      </w:r>
      <w:r w:rsidRPr="0029773E">
        <w:rPr>
          <w:rFonts w:asciiTheme="minorEastAsia" w:eastAsiaTheme="minorEastAsia" w:hAnsiTheme="minorEastAsia"/>
          <w:szCs w:val="20"/>
        </w:rPr>
        <w:t>10</w:t>
      </w:r>
      <w:r w:rsidRPr="0029773E">
        <w:rPr>
          <w:rFonts w:asciiTheme="minorEastAsia" w:eastAsiaTheme="minorEastAsia" w:hAnsiTheme="minorEastAsia" w:hint="eastAsia"/>
          <w:szCs w:val="20"/>
        </w:rPr>
        <w:t>년이 된 지금 우리 앞에 도착했다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편지의 수신인은 반평생을 사시이자 입체맹으로 살다가 마흔여덟 살에 처음 세상을 입체로 보게 된 신경생물학자 수전 배리다</w:t>
      </w:r>
      <w:r w:rsidRPr="0029773E">
        <w:rPr>
          <w:rFonts w:asciiTheme="minorEastAsia" w:eastAsiaTheme="minorEastAsia" w:hAnsiTheme="minorEastAsia"/>
          <w:szCs w:val="20"/>
        </w:rPr>
        <w:t xml:space="preserve">. </w:t>
      </w:r>
    </w:p>
    <w:p w14:paraId="218626B0"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 xml:space="preserve">수전은 자신의 눈앞에 새롭게 펼쳐진 </w:t>
      </w:r>
      <w:r w:rsidRPr="0029773E">
        <w:rPr>
          <w:rFonts w:asciiTheme="minorEastAsia" w:eastAsiaTheme="minorEastAsia" w:hAnsiTheme="minorEastAsia"/>
          <w:szCs w:val="20"/>
        </w:rPr>
        <w:t>3</w:t>
      </w:r>
      <w:r w:rsidRPr="0029773E">
        <w:rPr>
          <w:rFonts w:asciiTheme="minorEastAsia" w:eastAsiaTheme="minorEastAsia" w:hAnsiTheme="minorEastAsia" w:hint="eastAsia"/>
          <w:szCs w:val="20"/>
        </w:rPr>
        <w:t>차원 세계의 아름다움에 날마다 넋이 나갈 듯 매료되었다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하지만 다른 사람들은 그 경험을 이해하기 어려운 데다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입체시는 유아기의 특정 시기가 지나면 결코 발달할 수 없다는 것이 의학계의 정설이었다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그래서 수전은 이 기적 같은 이야기를 혼자만의 비밀로 간직하기로 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그러다 어느 날 문득</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환자들을 연민할 뿐 아니라 공감하는 의사 올리버 색스라면</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그가 자신의 환자들에게 그랬듯 자신의 이야기에도 귀 기울여 줄지 모른다는 희망을 품고서 오랜 망설임 끝에 그에게 편지를 썼다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답장을 크게 기대하지 않았던 이 한 통의 편지를 시작으로</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두 사람이 올리버가 눈을 감기 직전까지 편지를 주고받으며 우정을 쌓게 되리라곤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그리고 그 과정에서 수전이 자기 이야기를 책으로 써서 다른 사시인과 입체맹인을 돕는 작가가 되리라곤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누구도 예상하지 못했다</w:t>
      </w:r>
      <w:r w:rsidRPr="0029773E">
        <w:rPr>
          <w:rFonts w:asciiTheme="minorEastAsia" w:eastAsiaTheme="minorEastAsia" w:hAnsiTheme="minorEastAsia"/>
          <w:szCs w:val="20"/>
        </w:rPr>
        <w:t xml:space="preserve">. </w:t>
      </w:r>
    </w:p>
    <w:p w14:paraId="3286F1E5" w14:textId="77777777" w:rsid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 xml:space="preserve">《디어 올리버》는 이렇게 </w:t>
      </w:r>
      <w:r w:rsidRPr="0029773E">
        <w:rPr>
          <w:rFonts w:asciiTheme="minorEastAsia" w:eastAsiaTheme="minorEastAsia" w:hAnsiTheme="minorEastAsia"/>
          <w:szCs w:val="20"/>
        </w:rPr>
        <w:t>10</w:t>
      </w:r>
      <w:r w:rsidRPr="0029773E">
        <w:rPr>
          <w:rFonts w:asciiTheme="minorEastAsia" w:eastAsiaTheme="minorEastAsia" w:hAnsiTheme="minorEastAsia" w:hint="eastAsia"/>
          <w:szCs w:val="20"/>
        </w:rPr>
        <w:t xml:space="preserve">년간 </w:t>
      </w:r>
      <w:r w:rsidRPr="0029773E">
        <w:rPr>
          <w:rFonts w:asciiTheme="minorEastAsia" w:eastAsiaTheme="minorEastAsia" w:hAnsiTheme="minorEastAsia"/>
          <w:szCs w:val="20"/>
        </w:rPr>
        <w:t>150</w:t>
      </w:r>
      <w:r w:rsidRPr="0029773E">
        <w:rPr>
          <w:rFonts w:asciiTheme="minorEastAsia" w:eastAsiaTheme="minorEastAsia" w:hAnsiTheme="minorEastAsia" w:hint="eastAsia"/>
          <w:szCs w:val="20"/>
        </w:rPr>
        <w:t>통이 넘는 편지를 주고받으며 서로에게 세상을 다르게 보는 법을 가르쳐 준 두 신경과학자의 서간집이자</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이제는 홀로 남겨진 이가 먼저 떠난 이를 추억하고 </w:t>
      </w:r>
      <w:r w:rsidRPr="0029773E">
        <w:rPr>
          <w:rFonts w:asciiTheme="minorEastAsia" w:eastAsiaTheme="minorEastAsia" w:hAnsiTheme="minorEastAsia" w:hint="eastAsia"/>
          <w:szCs w:val="20"/>
        </w:rPr>
        <w:lastRenderedPageBreak/>
        <w:t>그리워하며 써 내려간 회고록이다</w:t>
      </w:r>
      <w:r w:rsidRPr="0029773E">
        <w:rPr>
          <w:rFonts w:asciiTheme="minorEastAsia" w:eastAsiaTheme="minorEastAsia" w:hAnsiTheme="minorEastAsia"/>
          <w:szCs w:val="20"/>
        </w:rPr>
        <w:t xml:space="preserve">. </w:t>
      </w:r>
    </w:p>
    <w:p w14:paraId="5FF1432F" w14:textId="77777777" w:rsidR="0029773E" w:rsidRDefault="0029773E" w:rsidP="0029773E">
      <w:pPr>
        <w:pStyle w:val="a3"/>
        <w:wordWrap/>
        <w:spacing w:line="240" w:lineRule="auto"/>
        <w:rPr>
          <w:rFonts w:asciiTheme="minorEastAsia" w:eastAsiaTheme="minorEastAsia" w:hAnsiTheme="minorEastAsia"/>
          <w:szCs w:val="20"/>
        </w:rPr>
      </w:pPr>
    </w:p>
    <w:p w14:paraId="56B2FFD5" w14:textId="77777777" w:rsidR="0029773E" w:rsidRPr="0029773E" w:rsidRDefault="0029773E" w:rsidP="0029773E">
      <w:pPr>
        <w:pStyle w:val="a3"/>
        <w:wordWrap/>
        <w:spacing w:line="240" w:lineRule="auto"/>
        <w:rPr>
          <w:rFonts w:asciiTheme="minorEastAsia" w:eastAsiaTheme="minorEastAsia" w:hAnsiTheme="minorEastAsia" w:hint="eastAsia"/>
          <w:szCs w:val="20"/>
        </w:rPr>
      </w:pPr>
    </w:p>
    <w:p w14:paraId="7DFA9B38"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난생처음 입체시를 얻은 수전과 암으로 시력을 잃어 가는 올리버</w:t>
      </w:r>
    </w:p>
    <w:p w14:paraId="12219E4F"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두 사람의 생이 엇갈리는 순간의 슬픈 아이러니</w:t>
      </w:r>
    </w:p>
    <w:p w14:paraId="2EC2E83C" w14:textId="77777777" w:rsidR="0029773E" w:rsidRPr="0029773E" w:rsidRDefault="0029773E" w:rsidP="0029773E">
      <w:pPr>
        <w:pStyle w:val="a3"/>
        <w:wordWrap/>
        <w:spacing w:line="240" w:lineRule="auto"/>
        <w:rPr>
          <w:rFonts w:asciiTheme="minorEastAsia" w:eastAsiaTheme="minorEastAsia" w:hAnsiTheme="minorEastAsia"/>
          <w:b/>
          <w:bCs/>
          <w:szCs w:val="20"/>
        </w:rPr>
      </w:pPr>
    </w:p>
    <w:p w14:paraId="06540DBB"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다른 사람을 알고 싶다면</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말을 건네야 한다 </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이야기를 나누지 않으면</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다른 세계로 통하는 문은 절대로 열리지 않는다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올리버 색스는 바로 이 단순하고도 어려운 행위의 대가였다</w:t>
      </w:r>
      <w:r w:rsidRPr="0029773E">
        <w:rPr>
          <w:rFonts w:asciiTheme="minorEastAsia" w:eastAsiaTheme="minorEastAsia" w:hAnsiTheme="minorEastAsia"/>
          <w:szCs w:val="20"/>
        </w:rPr>
        <w:t>.”</w:t>
      </w:r>
    </w:p>
    <w:p w14:paraId="619F80CB"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―손보미</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소설가</w:t>
      </w:r>
      <w:r w:rsidRPr="0029773E">
        <w:rPr>
          <w:rFonts w:asciiTheme="minorEastAsia" w:eastAsiaTheme="minorEastAsia" w:hAnsiTheme="minorEastAsia"/>
          <w:szCs w:val="20"/>
        </w:rPr>
        <w:t>)</w:t>
      </w:r>
    </w:p>
    <w:p w14:paraId="3F1CDEFC" w14:textId="77777777" w:rsidR="0029773E" w:rsidRPr="0029773E" w:rsidRDefault="0029773E" w:rsidP="0029773E">
      <w:pPr>
        <w:pStyle w:val="a3"/>
        <w:wordWrap/>
        <w:spacing w:line="240" w:lineRule="auto"/>
        <w:rPr>
          <w:rFonts w:asciiTheme="minorEastAsia" w:eastAsiaTheme="minorEastAsia" w:hAnsiTheme="minorEastAsia"/>
          <w:szCs w:val="20"/>
        </w:rPr>
      </w:pPr>
    </w:p>
    <w:p w14:paraId="51A35152"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 xml:space="preserve">대부분 사람이 당연시하는 입체시를 늘 기쁨과 경이의 원천으로 여겨 온 </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입체광</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올리버는 수전의 편지를 받고 몹시 흥분해서 곧바로 그녀를 찾아오겠다고 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그렇게 성사된 만남과 이후의 교류를 바탕으로 탄생한 〈스테레오 수〉는 올리버가 써서 발표한 수전의 이야기다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수전은 어린 시절부터 남과 다른 자신을 </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괴물</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같다고 느꼈고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입체시를 얻은 뒤에도 사람들이 자기 말을 믿어 주지 않고 미쳤다고 생각할까 두려웠다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그러나 이 글에 쏟아진 열렬한 반응에 자신감을 얻어 마침내 자기 이야기를 직접 책으로 쓸 결심을 하게 된다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그 책이 바로 노벨 생리의학상 수상자 에릭 켄델이 </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한 편의 시이자 과학이며</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우리 모두에게 희망을 불어넣어 주는 마법 같은 책</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이라고 극찬한 《</w:t>
      </w:r>
      <w:r w:rsidRPr="0029773E">
        <w:rPr>
          <w:rFonts w:asciiTheme="minorEastAsia" w:eastAsiaTheme="minorEastAsia" w:hAnsiTheme="minorEastAsia"/>
          <w:szCs w:val="20"/>
        </w:rPr>
        <w:t>3</w:t>
      </w:r>
      <w:r w:rsidRPr="0029773E">
        <w:rPr>
          <w:rFonts w:asciiTheme="minorEastAsia" w:eastAsiaTheme="minorEastAsia" w:hAnsiTheme="minorEastAsia" w:hint="eastAsia"/>
          <w:szCs w:val="20"/>
        </w:rPr>
        <w:t>차원의 기적》이다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올리버와 만나고 이 책을 쓰면서 수전은 환자에서 주체로</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또 작가로 거듭났다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또한 작가와 글감 혹은 연구자와 연구 대상으로 출발한 두 사람의 관계는 어느덧 각별한 우정으로 발전한다</w:t>
      </w:r>
      <w:r w:rsidRPr="0029773E">
        <w:rPr>
          <w:rFonts w:asciiTheme="minorEastAsia" w:eastAsiaTheme="minorEastAsia" w:hAnsiTheme="minorEastAsia"/>
          <w:szCs w:val="20"/>
        </w:rPr>
        <w:t>.</w:t>
      </w:r>
    </w:p>
    <w:p w14:paraId="0173A696"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그런데 수전의 첫 편지에 올리버가 응답하며 둘의 인연이 시작된 그해 겨울</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올리버는 안구 흑색종을 진단받고 시력을 잃기 시작했다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한 사람이 이제껏 경험하지 못한 새로운 세계에 눈 뜨는 동안</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다른 한 사람은 익숙하던 자신의 세계를 상실해 간 것이다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오른눈의 시력이 약화되면서 평생 올리버를 기쁘게 했던 입체시도 사라졌다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그는 거울 앞에 서서 양복에 묻은 얼룩을 지우려다가 그 얼룩이 거울 표면에 묻은 것임을 알아차렸다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모든 사물이 납작해지고 같은 </w:t>
      </w:r>
      <w:r w:rsidRPr="0029773E">
        <w:rPr>
          <w:rFonts w:asciiTheme="minorEastAsia" w:eastAsiaTheme="minorEastAsia" w:hAnsiTheme="minorEastAsia"/>
          <w:szCs w:val="20"/>
        </w:rPr>
        <w:t>2</w:t>
      </w:r>
      <w:r w:rsidRPr="0029773E">
        <w:rPr>
          <w:rFonts w:asciiTheme="minorEastAsia" w:eastAsiaTheme="minorEastAsia" w:hAnsiTheme="minorEastAsia" w:hint="eastAsia"/>
          <w:szCs w:val="20"/>
        </w:rPr>
        <w:t>차원 평면에 놓여서 마치 정물화를 바라보는 듯했다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이제 그는 수전이 과거에 살았던</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단안시로 보는 </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납잡한 세상</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에서 살게 되었다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올리버는 이 상황을 안타까워하면서도</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의사이자 작가다운 호기심으로 꼼꼼하게 관찰하고 기록했다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 결과</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서로에게 없던 감각을 후천적으로 습득한 두 사람의 이야기는 올리버의 책 《마음의 눈》에 나란히 함께 실리게 되었다</w:t>
      </w:r>
      <w:r w:rsidRPr="0029773E">
        <w:rPr>
          <w:rFonts w:asciiTheme="minorEastAsia" w:eastAsiaTheme="minorEastAsia" w:hAnsiTheme="minorEastAsia"/>
          <w:szCs w:val="20"/>
        </w:rPr>
        <w:t xml:space="preserve">. </w:t>
      </w:r>
    </w:p>
    <w:p w14:paraId="4CCA7C44"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말년에 올리버에게 닥친 불운은 시력 상실만이 아니었다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무릎과 척추 수술을 연달아 받고 극심한 신경통에 시달려 거동조차 쉽지 않았다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그러나 그 와중에도 그는 읽고 쓰기를 멈추지 않았으며</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수전이 계속해서 책을 쓰도록 격려와 지지를 보내는 것도 잊지 않았다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수전은 자신이 올리버를 도울 방법이 아무것도 없다는 사실에 상심하면서도</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 슬픔에 잠식당하지 않고 기어이 그를 위로할 아이디어를 떠올렸다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두 사람은 인간이 지닌 신경 가소성과 회복의 힘을 굳게 믿었고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마지막 순간까지 용기와 유머를 잃지 않았다</w:t>
      </w:r>
      <w:r w:rsidRPr="0029773E">
        <w:rPr>
          <w:rFonts w:asciiTheme="minorEastAsia" w:eastAsiaTheme="minorEastAsia" w:hAnsiTheme="minorEastAsia"/>
          <w:szCs w:val="20"/>
        </w:rPr>
        <w:t xml:space="preserve">. </w:t>
      </w:r>
    </w:p>
    <w:p w14:paraId="0F0E2A41" w14:textId="77777777" w:rsidR="0029773E" w:rsidRPr="0029773E" w:rsidRDefault="0029773E" w:rsidP="0029773E">
      <w:pPr>
        <w:pStyle w:val="a3"/>
        <w:wordWrap/>
        <w:spacing w:line="240" w:lineRule="auto"/>
        <w:rPr>
          <w:rFonts w:asciiTheme="minorEastAsia" w:eastAsiaTheme="minorEastAsia" w:hAnsiTheme="minorEastAsia"/>
          <w:szCs w:val="20"/>
        </w:rPr>
      </w:pPr>
    </w:p>
    <w:p w14:paraId="2D77AD9F"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지난달에 저의 안구 흑색종이 간으로 전이된 것을 발견했습니다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전이된 암은 치료가 쉽지 않은데</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몇몇 처치로 속도를 지연시킬 수는 있습니다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그렇게 늘린 몇 달이 좋은 시간이라면</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 동안에 글을 쓰고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친구를 만나고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여행을 다니고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인생을 즐길 수 있다면</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저는 그걸로 충분합니다</w:t>
      </w:r>
      <w:r w:rsidRPr="0029773E">
        <w:rPr>
          <w:rFonts w:asciiTheme="minorEastAsia" w:eastAsiaTheme="minorEastAsia" w:hAnsiTheme="minorEastAsia"/>
          <w:szCs w:val="20"/>
        </w:rPr>
        <w:t>.”(360</w:t>
      </w:r>
      <w:r w:rsidRPr="0029773E">
        <w:rPr>
          <w:rFonts w:asciiTheme="minorEastAsia" w:eastAsiaTheme="minorEastAsia" w:hAnsiTheme="minorEastAsia" w:hint="eastAsia"/>
          <w:szCs w:val="20"/>
        </w:rPr>
        <w:t>쪽</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올리버 </w:t>
      </w:r>
      <w:r w:rsidRPr="0029773E">
        <w:rPr>
          <w:rFonts w:asciiTheme="minorEastAsia" w:eastAsiaTheme="minorEastAsia" w:hAnsiTheme="minorEastAsia" w:hint="eastAsia"/>
          <w:szCs w:val="20"/>
        </w:rPr>
        <w:lastRenderedPageBreak/>
        <w:t>색스</w:t>
      </w:r>
      <w:r w:rsidRPr="0029773E">
        <w:rPr>
          <w:rFonts w:asciiTheme="minorEastAsia" w:eastAsiaTheme="minorEastAsia" w:hAnsiTheme="minorEastAsia"/>
          <w:szCs w:val="20"/>
        </w:rPr>
        <w:t>)</w:t>
      </w:r>
    </w:p>
    <w:p w14:paraId="634C7477" w14:textId="77777777" w:rsidR="0029773E" w:rsidRPr="0029773E" w:rsidRDefault="0029773E" w:rsidP="0029773E">
      <w:pPr>
        <w:pStyle w:val="a3"/>
        <w:wordWrap/>
        <w:spacing w:line="240" w:lineRule="auto"/>
        <w:rPr>
          <w:rFonts w:asciiTheme="minorEastAsia" w:eastAsiaTheme="minorEastAsia" w:hAnsiTheme="minorEastAsia"/>
          <w:szCs w:val="20"/>
        </w:rPr>
      </w:pPr>
    </w:p>
    <w:p w14:paraId="071CF2EB"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《뉴욕타임스》에 박사님의 글이 실린 뒤 오빠에게서 다정한 이메일이 왔어요</w:t>
      </w:r>
      <w:r w:rsidRPr="0029773E">
        <w:rPr>
          <w:rFonts w:asciiTheme="minorEastAsia" w:eastAsiaTheme="minorEastAsia" w:hAnsiTheme="minorEastAsia"/>
          <w:szCs w:val="20"/>
        </w:rPr>
        <w:t>. ‘</w:t>
      </w:r>
      <w:r w:rsidRPr="0029773E">
        <w:rPr>
          <w:rFonts w:asciiTheme="minorEastAsia" w:eastAsiaTheme="minorEastAsia" w:hAnsiTheme="minorEastAsia" w:hint="eastAsia"/>
          <w:szCs w:val="20"/>
        </w:rPr>
        <w:t>네게 아버지 같은 존재였던 분을 잃게 될지도 모르지만 그래도 너에겐 아직 의지할 수 있는 그럭저럭 괜찮은 오빠가 있단다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박사님은 아버지처럼 제게 이름을 주셨고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제가 새로운 정체성을 형성할 수 있도록 도와주셨고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제게 조언과 격려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영감</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사랑을 보내 주셨습니다</w:t>
      </w:r>
      <w:r w:rsidRPr="0029773E">
        <w:rPr>
          <w:rFonts w:asciiTheme="minorEastAsia" w:eastAsiaTheme="minorEastAsia" w:hAnsiTheme="minorEastAsia"/>
          <w:szCs w:val="20"/>
        </w:rPr>
        <w:t>.”(363</w:t>
      </w:r>
      <w:r w:rsidRPr="0029773E">
        <w:rPr>
          <w:rFonts w:asciiTheme="minorEastAsia" w:eastAsiaTheme="minorEastAsia" w:hAnsiTheme="minorEastAsia" w:hint="eastAsia"/>
          <w:szCs w:val="20"/>
        </w:rPr>
        <w:t>쪽</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수전 배리</w:t>
      </w:r>
      <w:r w:rsidRPr="0029773E">
        <w:rPr>
          <w:rFonts w:asciiTheme="minorEastAsia" w:eastAsiaTheme="minorEastAsia" w:hAnsiTheme="minorEastAsia"/>
          <w:szCs w:val="20"/>
        </w:rPr>
        <w:t>)</w:t>
      </w:r>
    </w:p>
    <w:p w14:paraId="7C9FD43E" w14:textId="77777777" w:rsidR="0029773E" w:rsidRPr="0029773E" w:rsidRDefault="0029773E" w:rsidP="0029773E">
      <w:pPr>
        <w:pStyle w:val="a3"/>
        <w:wordWrap/>
        <w:spacing w:line="240" w:lineRule="auto"/>
        <w:rPr>
          <w:rFonts w:asciiTheme="minorEastAsia" w:eastAsiaTheme="minorEastAsia" w:hAnsiTheme="minorEastAsia"/>
          <w:szCs w:val="20"/>
        </w:rPr>
      </w:pPr>
    </w:p>
    <w:p w14:paraId="1A9E5B8B" w14:textId="77777777" w:rsidR="0029773E" w:rsidRPr="0029773E" w:rsidRDefault="0029773E" w:rsidP="0029773E">
      <w:pPr>
        <w:pStyle w:val="a3"/>
        <w:wordWrap/>
        <w:spacing w:line="240" w:lineRule="auto"/>
        <w:rPr>
          <w:rFonts w:asciiTheme="minorEastAsia" w:eastAsiaTheme="minorEastAsia" w:hAnsiTheme="minorEastAsia"/>
          <w:b/>
          <w:bCs/>
          <w:szCs w:val="20"/>
        </w:rPr>
      </w:pPr>
    </w:p>
    <w:p w14:paraId="482A9147"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 xml:space="preserve">진정한 친구란 서로에게 세상을 </w:t>
      </w:r>
    </w:p>
    <w:p w14:paraId="241429F6" w14:textId="77777777" w:rsidR="0029773E" w:rsidRPr="0029773E" w:rsidRDefault="0029773E" w:rsidP="0029773E">
      <w:pPr>
        <w:pStyle w:val="a3"/>
        <w:wordWrap/>
        <w:spacing w:line="240" w:lineRule="auto"/>
        <w:rPr>
          <w:rFonts w:asciiTheme="minorEastAsia" w:eastAsiaTheme="minorEastAsia" w:hAnsiTheme="minorEastAsia"/>
          <w:b/>
          <w:bCs/>
          <w:szCs w:val="20"/>
        </w:rPr>
      </w:pPr>
      <w:r w:rsidRPr="0029773E">
        <w:rPr>
          <w:rFonts w:asciiTheme="minorEastAsia" w:eastAsiaTheme="minorEastAsia" w:hAnsiTheme="minorEastAsia" w:hint="eastAsia"/>
          <w:b/>
          <w:bCs/>
          <w:szCs w:val="20"/>
        </w:rPr>
        <w:t>다르게 보는 법을 가르쳐 주는 사람이다</w:t>
      </w:r>
    </w:p>
    <w:p w14:paraId="349A7BB0" w14:textId="77777777" w:rsidR="0029773E" w:rsidRPr="0029773E" w:rsidRDefault="0029773E" w:rsidP="0029773E">
      <w:pPr>
        <w:pStyle w:val="a3"/>
        <w:wordWrap/>
        <w:spacing w:line="240" w:lineRule="auto"/>
        <w:rPr>
          <w:rFonts w:asciiTheme="minorEastAsia" w:eastAsiaTheme="minorEastAsia" w:hAnsiTheme="minorEastAsia"/>
          <w:b/>
          <w:bCs/>
          <w:szCs w:val="20"/>
        </w:rPr>
      </w:pPr>
    </w:p>
    <w:p w14:paraId="2587E70E"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 xml:space="preserve">올리버와 수전은 </w:t>
      </w:r>
      <w:r w:rsidRPr="0029773E">
        <w:rPr>
          <w:rFonts w:asciiTheme="minorEastAsia" w:eastAsiaTheme="minorEastAsia" w:hAnsiTheme="minorEastAsia"/>
          <w:szCs w:val="20"/>
        </w:rPr>
        <w:t>20</w:t>
      </w:r>
      <w:r w:rsidRPr="0029773E">
        <w:rPr>
          <w:rFonts w:asciiTheme="minorEastAsia" w:eastAsiaTheme="minorEastAsia" w:hAnsiTheme="minorEastAsia" w:hint="eastAsia"/>
          <w:szCs w:val="20"/>
        </w:rPr>
        <w:t>년이라는 나이 차가 무색하리만치 닮은 점이 많았다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수영과 음악을 좋아하고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동식물 관찰하기를 즐기고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평소엔 수줍음이 많지만 관심 가는 주제에는 집요하리만치 열정적으로 파고들며</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말로 할 때보다 글로 쓸 때 더 생각이 잘 풀렸다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이들에게 편지는 소통의 수단일 뿐 아니라 아이디어와 영감을 발전시키는 글쓰기의 필수 요소였다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무엇보다 이들은 우리가 당연하게 여기고 무심코 지나치는 것들을 관심과 애정을 갖고 바라보았다</w:t>
      </w:r>
      <w:r w:rsidRPr="0029773E">
        <w:rPr>
          <w:rFonts w:asciiTheme="minorEastAsia" w:eastAsiaTheme="minorEastAsia" w:hAnsiTheme="minorEastAsia"/>
          <w:szCs w:val="20"/>
        </w:rPr>
        <w:t xml:space="preserve">. </w:t>
      </w:r>
    </w:p>
    <w:p w14:paraId="69B7CEF0"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두 사람의 필담은 자연스레 과학과 의학에서 취미와 사생활에 이르기까지 온갖 주제를 넘나들며 펼쳐지는데</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 중심에는 감각과 지각</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인식의 다양성이 있다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이들의 시야는 눈으로는 장갑을 알아보지 못해도 장갑을 손에 낄 수는 있었던 </w:t>
      </w:r>
      <w:r w:rsidRPr="0029773E">
        <w:rPr>
          <w:rFonts w:asciiTheme="minorEastAsia" w:eastAsiaTheme="minorEastAsia" w:hAnsiTheme="minorEastAsia"/>
          <w:szCs w:val="20"/>
        </w:rPr>
        <w:t xml:space="preserve">P </w:t>
      </w:r>
      <w:r w:rsidRPr="0029773E">
        <w:rPr>
          <w:rFonts w:asciiTheme="minorEastAsia" w:eastAsiaTheme="minorEastAsia" w:hAnsiTheme="minorEastAsia" w:hint="eastAsia"/>
          <w:szCs w:val="20"/>
        </w:rPr>
        <w:t>박사</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기억상실증에 걸려 자신이 바흐를 안다는 사실은 잊었어도 바흐의 푸가를 연주할 수는 있었던 음악가</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앞을 보지 못하지만 촉각을 통해 연체동물의 기하학적 구조를 파악한 진화학자 등 각기 다른 방식으로 세상을 경험하고 이해한 사람들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그리고 지구상에 존재하는 다양한 지적 생명체들에까지 확장된다</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 xml:space="preserve">과연 </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본다</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는 것</w:t>
      </w:r>
      <w:r w:rsidRPr="0029773E">
        <w:rPr>
          <w:rFonts w:asciiTheme="minorEastAsia" w:eastAsiaTheme="minorEastAsia" w:hAnsiTheme="minorEastAsia"/>
          <w:szCs w:val="20"/>
        </w:rPr>
        <w:t>, ‘</w:t>
      </w:r>
      <w:r w:rsidRPr="0029773E">
        <w:rPr>
          <w:rFonts w:asciiTheme="minorEastAsia" w:eastAsiaTheme="minorEastAsia" w:hAnsiTheme="minorEastAsia" w:hint="eastAsia"/>
          <w:szCs w:val="20"/>
        </w:rPr>
        <w:t>듣는다</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는 것은 무엇인지</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머리로 아는 것과 몸으로 감각하는 것</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행동으로 아는 것이 어떻게 다른지를 과학자의 언어와 생생한 삶의 언어를 모두 동원해 탐구하며</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우리가 당연하게 누리는 것들이 결코 당연하지 않음을</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경이로운 선물이자 축복임을 깨닫게 한다</w:t>
      </w:r>
      <w:r w:rsidRPr="0029773E">
        <w:rPr>
          <w:rFonts w:asciiTheme="minorEastAsia" w:eastAsiaTheme="minorEastAsia" w:hAnsiTheme="minorEastAsia"/>
          <w:szCs w:val="20"/>
        </w:rPr>
        <w:t xml:space="preserve">. </w:t>
      </w:r>
    </w:p>
    <w:p w14:paraId="4B8AB8A2" w14:textId="77777777" w:rsidR="0029773E" w:rsidRPr="0029773E" w:rsidRDefault="0029773E" w:rsidP="0029773E">
      <w:pPr>
        <w:pStyle w:val="a3"/>
        <w:wordWrap/>
        <w:spacing w:line="240" w:lineRule="auto"/>
        <w:rPr>
          <w:rFonts w:asciiTheme="minorEastAsia" w:eastAsiaTheme="minorEastAsia" w:hAnsiTheme="minorEastAsia"/>
          <w:szCs w:val="20"/>
        </w:rPr>
      </w:pPr>
      <w:r w:rsidRPr="0029773E">
        <w:rPr>
          <w:rFonts w:asciiTheme="minorEastAsia" w:eastAsiaTheme="minorEastAsia" w:hAnsiTheme="minorEastAsia" w:hint="eastAsia"/>
          <w:szCs w:val="20"/>
        </w:rPr>
        <w:t>나이가 지긋한 두 학자가 사소한 것에도 아이처럼 눈을 반짝이고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놀라워하고</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즐거워하는 모습을 보노라면 좋은 친구와 나누는 대화가 우리의 감각</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감정</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사고를 얼마나 풍요롭게 만드는지 알 수 있다</w:t>
      </w:r>
      <w:r w:rsidRPr="0029773E">
        <w:rPr>
          <w:rFonts w:asciiTheme="minorEastAsia" w:eastAsiaTheme="minorEastAsia" w:hAnsiTheme="minorEastAsia"/>
          <w:szCs w:val="20"/>
        </w:rPr>
        <w:t>. “</w:t>
      </w:r>
      <w:r w:rsidRPr="0029773E">
        <w:rPr>
          <w:rFonts w:asciiTheme="minorEastAsia" w:eastAsiaTheme="minorEastAsia" w:hAnsiTheme="minorEastAsia" w:hint="eastAsia"/>
          <w:szCs w:val="20"/>
        </w:rPr>
        <w:t>투병 중에도 다정함을 잃지 않고 지적 항해를 계속하는 색스 박사와 슬픔에만 침잠하지 않는 위로를 보내는 수</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남궁인 의사</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작가</w:t>
      </w:r>
      <w:r w:rsidRPr="0029773E">
        <w:rPr>
          <w:rFonts w:asciiTheme="minorEastAsia" w:eastAsiaTheme="minorEastAsia" w:hAnsiTheme="minorEastAsia"/>
          <w:szCs w:val="20"/>
        </w:rPr>
        <w:t>)</w:t>
      </w:r>
      <w:r w:rsidRPr="0029773E">
        <w:rPr>
          <w:rFonts w:asciiTheme="minorEastAsia" w:eastAsiaTheme="minorEastAsia" w:hAnsiTheme="minorEastAsia" w:hint="eastAsia"/>
          <w:szCs w:val="20"/>
        </w:rPr>
        <w:t>의 우정어린 편지를 따라가다 보면</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독자들도 어느새 그들의 호기심과 열정</w:t>
      </w:r>
      <w:r w:rsidRPr="0029773E">
        <w:rPr>
          <w:rFonts w:asciiTheme="minorEastAsia" w:eastAsiaTheme="minorEastAsia" w:hAnsiTheme="minorEastAsia"/>
          <w:szCs w:val="20"/>
        </w:rPr>
        <w:t xml:space="preserve">, </w:t>
      </w:r>
      <w:r w:rsidRPr="0029773E">
        <w:rPr>
          <w:rFonts w:asciiTheme="minorEastAsia" w:eastAsiaTheme="minorEastAsia" w:hAnsiTheme="minorEastAsia" w:hint="eastAsia"/>
          <w:szCs w:val="20"/>
        </w:rPr>
        <w:t>삶을 향해 열린 태도에 스며드는 자신을 발견하게 될 것이다</w:t>
      </w:r>
      <w:r w:rsidRPr="0029773E">
        <w:rPr>
          <w:rFonts w:asciiTheme="minorEastAsia" w:eastAsiaTheme="minorEastAsia" w:hAnsiTheme="minorEastAsia"/>
          <w:szCs w:val="20"/>
        </w:rPr>
        <w:t xml:space="preserve">. </w:t>
      </w:r>
    </w:p>
    <w:p w14:paraId="435EC722" w14:textId="77777777" w:rsidR="00575D4B" w:rsidRPr="0029773E" w:rsidRDefault="00575D4B">
      <w:pPr>
        <w:pStyle w:val="a3"/>
        <w:wordWrap/>
        <w:spacing w:line="240" w:lineRule="auto"/>
        <w:rPr>
          <w:rFonts w:ascii="함초롬바탕" w:eastAsia="함초롬바탕"/>
        </w:rPr>
      </w:pPr>
    </w:p>
    <w:sectPr w:rsidR="00575D4B" w:rsidRPr="0029773E">
      <w:endnotePr>
        <w:numFmt w:val="decimal"/>
      </w:endnotePr>
      <w:type w:val="continuous"/>
      <w:pgSz w:w="11906" w:h="16838"/>
      <w:pgMar w:top="1427" w:right="1587" w:bottom="1621" w:left="1587" w:header="1247" w:footer="1134" w:gutter="0"/>
      <w:cols w:space="0"/>
      <w:docGrid w:type="lines" w:linePitch="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신명조">
    <w:panose1 w:val="02030600000101010101"/>
    <w:charset w:val="00"/>
    <w:family w:val="auto"/>
    <w:pitch w:val="default"/>
    <w:sig w:usb0="900002A7" w:usb1="29D77CF9" w:usb2="00000010" w:usb3="00000001" w:csb0="00080000" w:csb1="00000001"/>
  </w:font>
  <w:font w:name="휴먼명조">
    <w:charset w:val="00"/>
    <w:family w:val="auto"/>
    <w:pitch w:val="default"/>
    <w:sig w:usb0="7FFFFFFF" w:usb1="11D77CFB" w:usb2="00000010" w:usb3="00000001" w:csb0="00080000" w:csb1="00000001"/>
  </w:font>
  <w:font w:name="HY견고딕">
    <w:panose1 w:val="02030600000101010101"/>
    <w:charset w:val="00"/>
    <w:family w:val="auto"/>
    <w:pitch w:val="default"/>
    <w:sig w:usb0="900002A7" w:usb1="29D77CF9"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Baskerville BT">
    <w:charset w:val="00"/>
    <w:family w:val="auto"/>
    <w:pitch w:val="default"/>
    <w:sig w:usb0="00000001" w:usb1="00000001" w:usb2="00000001" w:usb3="00000001" w:csb0="00000001" w:csb1="00000001"/>
  </w:font>
  <w:font w:name="산돌명조 L">
    <w:charset w:val="81"/>
    <w:family w:val="roman"/>
    <w:pitch w:val="default"/>
  </w:font>
  <w:font w:name="KoPub바탕체 Light">
    <w:panose1 w:val="02020603020101020101"/>
    <w:charset w:val="00"/>
    <w:family w:val="auto"/>
    <w:pitch w:val="default"/>
    <w:sig w:usb0="800002A7" w:usb1="29D77CFB" w:usb2="00000010" w:usb3="00000001" w:csb0="00080000" w:csb1="00000001"/>
  </w:font>
  <w:font w:name="KoPub돋움체 Bold">
    <w:panose1 w:val="02020603020101020101"/>
    <w:charset w:val="00"/>
    <w:family w:val="auto"/>
    <w:pitch w:val="default"/>
    <w:sig w:usb0="800002A7" w:usb1="29D77CFB" w:usb2="00000010" w:usb3="00000001" w:csb0="00080000" w:csb1="00000001"/>
  </w:font>
  <w:font w:name="문체부 제목 바탕체">
    <w:charset w:val="00"/>
    <w:family w:val="auto"/>
    <w:pitch w:val="default"/>
    <w:sig w:usb0="00000001" w:usb1="00000001" w:usb2="00000001" w:usb3="00000001" w:csb0="00000001" w:csb1="00000001"/>
  </w:font>
  <w:font w:name="함초롬바탕">
    <w:panose1 w:val="02030604000101010101"/>
    <w:charset w:val="81"/>
    <w:family w:val="modern"/>
    <w:pitch w:val="variable"/>
    <w:sig w:usb0="F7002EFF" w:usb1="19DFFFFF" w:usb2="001BFDD7" w:usb3="00000000" w:csb0="001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4B"/>
    <w:rsid w:val="000B36F6"/>
    <w:rsid w:val="0029773E"/>
    <w:rsid w:val="003C1460"/>
    <w:rsid w:val="00462E3D"/>
    <w:rsid w:val="00575D4B"/>
    <w:rsid w:val="00785B6D"/>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rPr>
    </w:rPrDefault>
    <w:pPrDefault>
      <w:pPr>
        <w:spacing w:after="16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34"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35"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82" w:qFormat="1"/>
    <w:lsdException w:name="Emphasis" w:uiPriority="8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spacing w:after="0"/>
      <w:jc w:val="both"/>
    </w:pPr>
    <w:rPr>
      <w:rFonts w:ascii="맑은 고딕" w:eastAsia="맑은 고딕" w:hAnsi="맑은 고딕" w:cs="Times New Roman"/>
      <w:sz w:val="20"/>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11"/>
      <w:sz w:val="20"/>
      <w:shd w:val="clear" w:color="000000" w:fill="auto"/>
    </w:rPr>
  </w:style>
  <w:style w:type="paragraph" w:customStyle="1" w:styleId="1">
    <w:name w:val="카피1"/>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408" w:lineRule="auto"/>
      <w:jc w:val="both"/>
      <w:textAlignment w:val="baseline"/>
    </w:pPr>
    <w:rPr>
      <w:rFonts w:ascii="바탕" w:eastAsia="HY신명조"/>
      <w:color w:val="000000"/>
      <w:spacing w:val="-24"/>
      <w:position w:val="-10"/>
      <w:sz w:val="32"/>
    </w:rPr>
  </w:style>
  <w:style w:type="paragraph" w:customStyle="1" w:styleId="a4">
    <w:name w:val="중간좁은줄간격"/>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7"/>
      <w:sz w:val="12"/>
    </w:rPr>
  </w:style>
  <w:style w:type="character" w:customStyle="1" w:styleId="a5">
    <w:name w:val="차례태그"/>
    <w:uiPriority w:val="3"/>
    <w:rPr>
      <w:rFonts w:ascii="맑은 고딕" w:eastAsia="맑은 고딕"/>
      <w:b/>
      <w:color w:val="000000"/>
      <w:spacing w:val="-9"/>
      <w:sz w:val="16"/>
    </w:rPr>
  </w:style>
  <w:style w:type="paragraph" w:customStyle="1" w:styleId="a6">
    <w:name w:val="차례본문"/>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9"/>
      <w:sz w:val="18"/>
    </w:rPr>
  </w:style>
  <w:style w:type="character" w:customStyle="1" w:styleId="a7">
    <w:name w:val="인용출처"/>
    <w:uiPriority w:val="5"/>
    <w:rPr>
      <w:rFonts w:ascii="맑은 고딕" w:eastAsia="맑은 고딕"/>
      <w:b/>
      <w:color w:val="4C4C4C"/>
      <w:spacing w:val="-8"/>
      <w:sz w:val="16"/>
    </w:rPr>
  </w:style>
  <w:style w:type="paragraph" w:customStyle="1" w:styleId="a8">
    <w:name w:val="좁은줄간격"/>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휴먼명조" w:eastAsia="휴먼명조"/>
      <w:color w:val="000000"/>
      <w:spacing w:val="-2"/>
      <w:sz w:val="6"/>
    </w:rPr>
  </w:style>
  <w:style w:type="paragraph" w:customStyle="1" w:styleId="a9">
    <w:name w:val="박스맨첫줄"/>
    <w:uiPriority w:val="7"/>
    <w:pPr>
      <w:widowControl w:val="0"/>
      <w:pBdr>
        <w:top w:val="none" w:sz="2" w:space="14" w:color="000000"/>
        <w:left w:val="none" w:sz="2" w:space="14" w:color="000000"/>
        <w:bottom w:val="none" w:sz="2" w:space="17" w:color="000000"/>
        <w:right w:val="none" w:sz="2" w:space="14" w:color="000000"/>
      </w:pBdr>
      <w:shd w:val="clear" w:color="000000" w:fill="F2F2F2"/>
      <w:wordWrap w:val="0"/>
      <w:autoSpaceDE w:val="0"/>
      <w:autoSpaceDN w:val="0"/>
      <w:snapToGrid w:val="0"/>
      <w:spacing w:after="0" w:line="480" w:lineRule="auto"/>
      <w:ind w:left="313" w:right="318"/>
      <w:jc w:val="both"/>
      <w:textAlignment w:val="baseline"/>
    </w:pPr>
    <w:rPr>
      <w:rFonts w:ascii="맑은 고딕" w:eastAsia="맑은 고딕"/>
      <w:b/>
      <w:color w:val="000000"/>
      <w:spacing w:val="-10"/>
      <w:sz w:val="18"/>
    </w:rPr>
  </w:style>
  <w:style w:type="paragraph" w:customStyle="1" w:styleId="aa">
    <w:name w:val="박스"/>
    <w:uiPriority w:val="8"/>
    <w:pPr>
      <w:widowControl w:val="0"/>
      <w:pBdr>
        <w:top w:val="none" w:sz="2" w:space="9" w:color="000000"/>
        <w:left w:val="none" w:sz="2" w:space="14" w:color="000000"/>
        <w:bottom w:val="none" w:sz="2" w:space="14" w:color="000000"/>
        <w:right w:val="none" w:sz="2" w:space="14" w:color="000000"/>
      </w:pBdr>
      <w:shd w:val="clear" w:color="000000" w:fill="F2F2F2"/>
      <w:wordWrap w:val="0"/>
      <w:autoSpaceDE w:val="0"/>
      <w:autoSpaceDN w:val="0"/>
      <w:snapToGrid w:val="0"/>
      <w:spacing w:after="0" w:line="432" w:lineRule="auto"/>
      <w:ind w:left="313" w:right="318"/>
      <w:jc w:val="both"/>
      <w:textAlignment w:val="baseline"/>
    </w:pPr>
    <w:rPr>
      <w:rFonts w:ascii="맑은 고딕" w:eastAsia="맑은 고딕"/>
      <w:color w:val="000000"/>
      <w:spacing w:val="-10"/>
      <w:sz w:val="18"/>
    </w:rPr>
  </w:style>
  <w:style w:type="paragraph" w:customStyle="1" w:styleId="2-1">
    <w:name w:val="카피2-1"/>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264" w:lineRule="auto"/>
      <w:jc w:val="both"/>
      <w:textAlignment w:val="baseline"/>
    </w:pPr>
    <w:rPr>
      <w:rFonts w:ascii="바탕" w:eastAsia="HY신명조"/>
      <w:color w:val="000000"/>
      <w:spacing w:val="-24"/>
      <w:position w:val="-16"/>
      <w:sz w:val="32"/>
    </w:rPr>
  </w:style>
  <w:style w:type="paragraph" w:customStyle="1" w:styleId="2-2">
    <w:name w:val="카피2-2"/>
    <w:uiPriority w:val="1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408" w:lineRule="auto"/>
      <w:jc w:val="both"/>
      <w:textAlignment w:val="baseline"/>
    </w:pPr>
    <w:rPr>
      <w:rFonts w:ascii="바탕" w:eastAsia="HY신명조"/>
      <w:color w:val="000000"/>
      <w:spacing w:val="-24"/>
      <w:position w:val="-10"/>
      <w:sz w:val="32"/>
    </w:rPr>
  </w:style>
  <w:style w:type="character" w:customStyle="1" w:styleId="2-20">
    <w:name w:val="카피2-2 태그"/>
    <w:uiPriority w:val="11"/>
    <w:rPr>
      <w:rFonts w:ascii="맑은 고딕" w:eastAsia="맑은 고딕"/>
      <w:b/>
      <w:color w:val="000000"/>
      <w:spacing w:val="-15"/>
      <w:position w:val="-6"/>
      <w:sz w:val="20"/>
    </w:rPr>
  </w:style>
  <w:style w:type="paragraph" w:styleId="ab">
    <w:name w:val="Quote"/>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ind w:left="413"/>
      <w:jc w:val="both"/>
      <w:textAlignment w:val="baseline"/>
    </w:pPr>
    <w:rPr>
      <w:rFonts w:ascii="맑은 고딕" w:eastAsia="맑은 고딕"/>
      <w:color w:val="000000"/>
      <w:spacing w:val="-9"/>
      <w:sz w:val="18"/>
    </w:rPr>
  </w:style>
  <w:style w:type="paragraph" w:customStyle="1" w:styleId="ac">
    <w:name w:val="항목"/>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384" w:lineRule="auto"/>
      <w:jc w:val="both"/>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pacing w:val="-8"/>
      <w:position w:val="2"/>
      <w:sz w:val="18"/>
    </w:rPr>
  </w:style>
  <w:style w:type="paragraph" w:customStyle="1" w:styleId="ae">
    <w:name w:val="소제"/>
    <w:uiPriority w:val="1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504" w:lineRule="auto"/>
      <w:jc w:val="both"/>
      <w:textAlignment w:val="baseline"/>
    </w:pPr>
    <w:rPr>
      <w:rFonts w:ascii="맑은 고딕" w:eastAsia="맑은 고딕"/>
      <w:b/>
      <w:color w:val="000000"/>
      <w:spacing w:val="-6"/>
      <w:sz w:val="20"/>
    </w:rPr>
  </w:style>
  <w:style w:type="paragraph" w:customStyle="1" w:styleId="af">
    <w:name w:val="중제"/>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360" w:lineRule="auto"/>
      <w:jc w:val="both"/>
      <w:textAlignment w:val="baseline"/>
    </w:pPr>
    <w:rPr>
      <w:rFonts w:ascii="바탕" w:eastAsia="HY신명조"/>
      <w:color w:val="000000"/>
      <w:spacing w:val="-22"/>
      <w:sz w:val="30"/>
    </w:rPr>
  </w:style>
  <w:style w:type="paragraph" w:customStyle="1" w:styleId="af0">
    <w:name w:val="본문출처"/>
    <w:uiPriority w:val="1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56" w:lineRule="auto"/>
      <w:jc w:val="right"/>
      <w:textAlignment w:val="baseline"/>
    </w:pPr>
    <w:rPr>
      <w:rFonts w:ascii="맑은 고딕" w:eastAsia="맑은 고딕"/>
      <w:b/>
      <w:color w:val="5A0505"/>
      <w:spacing w:val="-8"/>
      <w:position w:val="2"/>
      <w:sz w:val="18"/>
    </w:rPr>
  </w:style>
  <w:style w:type="paragraph" w:customStyle="1" w:styleId="-1">
    <w:name w:val="차례-1.부제"/>
    <w:uiPriority w:val="18"/>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408" w:lineRule="auto"/>
      <w:ind w:left="413" w:right="200"/>
      <w:jc w:val="both"/>
      <w:textAlignment w:val="baseline"/>
    </w:pPr>
    <w:rPr>
      <w:rFonts w:ascii="맑은 고딕" w:eastAsia="맑은 고딕"/>
      <w:color w:val="000000"/>
      <w:spacing w:val="-7"/>
      <w:sz w:val="14"/>
    </w:rPr>
  </w:style>
  <w:style w:type="paragraph" w:customStyle="1" w:styleId="af1">
    <w:name w:val="요약"/>
    <w:uiPriority w:val="1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10"/>
      <w:sz w:val="18"/>
    </w:rPr>
  </w:style>
  <w:style w:type="character" w:customStyle="1" w:styleId="af2">
    <w:name w:val="지은이이름"/>
    <w:uiPriority w:val="20"/>
    <w:rPr>
      <w:rFonts w:ascii="맑은 고딕" w:eastAsia="맑은 고딕"/>
      <w:b/>
      <w:color w:val="000000"/>
      <w:spacing w:val="-11"/>
      <w:sz w:val="20"/>
    </w:rPr>
  </w:style>
  <w:style w:type="paragraph" w:customStyle="1" w:styleId="af3">
    <w:name w:val="요약제목"/>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0" w:line="480" w:lineRule="auto"/>
      <w:jc w:val="both"/>
      <w:textAlignment w:val="baseline"/>
    </w:pPr>
    <w:rPr>
      <w:rFonts w:ascii="맑은 고딕" w:eastAsia="맑은 고딕"/>
      <w:b/>
      <w:color w:val="000000"/>
      <w:spacing w:val="-10"/>
      <w:sz w:val="20"/>
    </w:rPr>
  </w:style>
  <w:style w:type="character" w:customStyle="1" w:styleId="af4">
    <w:name w:val="괄호_글자"/>
    <w:uiPriority w:val="22"/>
    <w:rPr>
      <w:rFonts w:ascii="Times New Roman" w:eastAsia="바탕"/>
      <w:color w:val="000000"/>
      <w:spacing w:val="-9"/>
      <w:sz w:val="18"/>
    </w:rPr>
  </w:style>
  <w:style w:type="paragraph" w:customStyle="1" w:styleId="af5">
    <w:name w:val="서지정보"/>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HY견고딕" w:eastAsia="HY견고딕"/>
      <w:color w:val="000000"/>
      <w:spacing w:val="-5"/>
      <w:w w:val="95"/>
      <w:sz w:val="14"/>
    </w:rPr>
  </w:style>
  <w:style w:type="paragraph" w:customStyle="1" w:styleId="af6">
    <w:name w:val="요약중제"/>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맑은 고딕" w:eastAsia="맑은 고딕"/>
      <w:b/>
      <w:color w:val="000000"/>
      <w:spacing w:val="-11"/>
      <w:sz w:val="20"/>
    </w:rPr>
  </w:style>
  <w:style w:type="paragraph" w:customStyle="1" w:styleId="af7">
    <w:name w:val="중제작게"/>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굴림" w:eastAsia="굴림"/>
      <w:b/>
      <w:color w:val="000000"/>
      <w:spacing w:val="-16"/>
    </w:rPr>
  </w:style>
  <w:style w:type="paragraph" w:customStyle="1" w:styleId="af8">
    <w:name w:val="쪽번호"/>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Baskerville BT" w:eastAsia="바탕"/>
      <w:color w:val="000000"/>
      <w:spacing w:val="-11"/>
      <w:sz w:val="20"/>
    </w:rPr>
  </w:style>
  <w:style w:type="paragraph" w:customStyle="1" w:styleId="af9">
    <w:name w:val="추천사"/>
    <w:uiPriority w:val="27"/>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384" w:lineRule="auto"/>
      <w:ind w:right="4339"/>
      <w:jc w:val="both"/>
      <w:textAlignment w:val="baseline"/>
    </w:pPr>
    <w:rPr>
      <w:rFonts w:ascii="산돌명조 L" w:eastAsia="KoPub바탕체 Light"/>
      <w:color w:val="000000"/>
      <w:spacing w:val="-8"/>
      <w:sz w:val="20"/>
    </w:rPr>
  </w:style>
  <w:style w:type="paragraph" w:customStyle="1" w:styleId="MS">
    <w:name w:val="MS바탕글"/>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jc w:val="both"/>
      <w:textAlignment w:val="baseline"/>
    </w:pPr>
    <w:rPr>
      <w:rFonts w:ascii="맑은 고딕" w:eastAsia="맑은 고딕"/>
      <w:color w:val="000000"/>
      <w:sz w:val="20"/>
    </w:rPr>
  </w:style>
  <w:style w:type="paragraph" w:customStyle="1" w:styleId="3">
    <w:name w:val="표3본문"/>
    <w:uiPriority w:val="29"/>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528" w:lineRule="auto"/>
      <w:jc w:val="both"/>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pacing w:val="-10"/>
      <w:sz w:val="20"/>
    </w:rPr>
  </w:style>
  <w:style w:type="paragraph" w:customStyle="1" w:styleId="afb">
    <w:name w:val="중제목"/>
    <w:uiPriority w:val="3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60" w:lineRule="auto"/>
      <w:ind w:firstLine="166"/>
      <w:jc w:val="both"/>
      <w:textAlignment w:val="baseline"/>
    </w:pPr>
    <w:rPr>
      <w:rFonts w:ascii="KoPub바탕체 Light" w:eastAsia="KoPub바탕체 Light"/>
      <w:color w:val="00137F"/>
      <w:spacing w:val="-15"/>
      <w:sz w:val="28"/>
    </w:rPr>
  </w:style>
  <w:style w:type="paragraph" w:customStyle="1" w:styleId="-10">
    <w:name w:val="차례-1."/>
    <w:uiPriority w:val="32"/>
    <w:pPr>
      <w:widowControl w:val="0"/>
      <w:pBdr>
        <w:top w:val="single" w:sz="2" w:space="3"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221" w:right="200"/>
      <w:jc w:val="both"/>
      <w:textAlignment w:val="baseline"/>
    </w:pPr>
    <w:rPr>
      <w:rFonts w:ascii="맑은 고딕" w:eastAsia="맑은 고딕"/>
      <w:b/>
      <w:color w:val="000000"/>
      <w:spacing w:val="-8"/>
      <w:sz w:val="16"/>
    </w:rPr>
  </w:style>
  <w:style w:type="paragraph" w:customStyle="1" w:styleId="-">
    <w:name w:val="차례-본문"/>
    <w:uiPriority w:val="33"/>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413" w:right="200"/>
      <w:jc w:val="both"/>
      <w:textAlignment w:val="baseline"/>
    </w:pPr>
    <w:rPr>
      <w:rFonts w:ascii="맑은 고딕" w:eastAsia="맑은 고딕"/>
      <w:color w:val="000000"/>
      <w:spacing w:val="-8"/>
      <w:sz w:val="16"/>
    </w:rPr>
  </w:style>
  <w:style w:type="character" w:customStyle="1" w:styleId="-11">
    <w:name w:val="차례-1. 작은글씨"/>
    <w:uiPriority w:val="34"/>
    <w:rPr>
      <w:rFonts w:ascii="KoPub돋움체 Bold" w:eastAsia="KoPub돋움체 Bold"/>
      <w:color w:val="0088DA"/>
      <w:spacing w:val="-8"/>
      <w:sz w:val="16"/>
    </w:rPr>
  </w:style>
  <w:style w:type="paragraph" w:customStyle="1" w:styleId="afc">
    <w:name w:val="중간제목"/>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300" w:line="480" w:lineRule="auto"/>
      <w:jc w:val="both"/>
      <w:textAlignment w:val="baseline"/>
    </w:pPr>
    <w:rPr>
      <w:rFonts w:ascii="문체부 제목 바탕체" w:eastAsia="문체부 제목 바탕체"/>
      <w:color w:val="000000"/>
      <w:spacing w:val="-6"/>
      <w:sz w:val="24"/>
    </w:rPr>
  </w:style>
  <w:style w:type="paragraph" w:styleId="afd">
    <w:name w:val="Body Text"/>
    <w:uiPriority w:val="3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jc w:val="both"/>
      <w:textAlignment w:val="baseline"/>
    </w:pPr>
    <w:rPr>
      <w:rFonts w:ascii="바탕" w:eastAsia="바탕"/>
      <w:color w:val="000000"/>
      <w:sz w:val="20"/>
    </w:rPr>
  </w:style>
  <w:style w:type="paragraph" w:customStyle="1" w:styleId="afe">
    <w:name w:val="서지정보한글"/>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6"/>
      <w:shd w:val="clear" w:color="000000" w:fill="auto"/>
    </w:rPr>
  </w:style>
  <w:style w:type="character" w:customStyle="1" w:styleId="aff">
    <w:name w:val="서지정보항목"/>
    <w:uiPriority w:val="38"/>
    <w:rPr>
      <w:rFonts w:ascii="맑은 고딕" w:eastAsia="맑은 고딕"/>
      <w:color w:val="000000"/>
      <w:spacing w:val="-6"/>
      <w:sz w:val="16"/>
      <w:shd w:val="clear" w:color="000000" w:fill="auto"/>
    </w:rPr>
  </w:style>
  <w:style w:type="paragraph" w:customStyle="1" w:styleId="aff0">
    <w:name w:val="서지정보제목"/>
    <w:uiPriority w:val="3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7"/>
      <w:sz w:val="20"/>
      <w:shd w:val="clear" w:color="000000" w:fill="auto"/>
    </w:rPr>
  </w:style>
  <w:style w:type="paragraph" w:customStyle="1" w:styleId="aff1">
    <w:name w:val="서지정보영문"/>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widowControl w:val="0"/>
      <w:pBdr>
        <w:top w:val="none" w:sz="2" w:space="0" w:color="000000"/>
        <w:left w:val="none" w:sz="2" w:space="0" w:color="000000"/>
        <w:bottom w:val="none" w:sz="2" w:space="0" w:color="000000"/>
        <w:right w:val="none" w:sz="2" w:space="0" w:color="000000"/>
      </w:pBdr>
      <w:autoSpaceDE w:val="0"/>
      <w:autoSpaceDN w:val="0"/>
      <w:snapToGrid w:val="0"/>
      <w:spacing w:after="60" w:line="384" w:lineRule="auto"/>
      <w:ind w:left="719"/>
      <w:textAlignment w:val="baseline"/>
    </w:pPr>
    <w:rPr>
      <w:rFonts w:ascii="맑은 고딕" w:eastAsia="맑은 고딕"/>
      <w:b/>
      <w:color w:val="000000"/>
      <w:sz w:val="16"/>
      <w:shd w:val="clear" w:color="000000" w:fill="auto"/>
    </w:rPr>
  </w:style>
  <w:style w:type="paragraph" w:customStyle="1" w:styleId="aff3">
    <w:name w:val="서지정보영업자"/>
    <w:uiPriority w:val="4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8"/>
      <w:shd w:val="clear" w:color="000000" w:fill="auto"/>
    </w:rPr>
  </w:style>
  <w:style w:type="paragraph" w:styleId="aff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4"/>
    <w:uiPriority w:val="99"/>
    <w:rPr>
      <w:rFonts w:ascii="맑은 고딕" w:eastAsia="맑은 고딕" w:hAnsi="맑은 고딕" w:cs="Times New Roman"/>
      <w:sz w:val="20"/>
      <w:szCs w:val="22"/>
    </w:rPr>
  </w:style>
  <w:style w:type="paragraph" w:styleId="aff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5"/>
    <w:uiPriority w:val="99"/>
    <w:rPr>
      <w:rFonts w:ascii="맑은 고딕" w:eastAsia="맑은 고딕" w:hAnsi="맑은 고딕"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1503</Words>
  <Characters>8569</Characters>
  <Application>Microsoft Office Word</Application>
  <DocSecurity>0</DocSecurity>
  <Lines>71</Lines>
  <Paragraphs>20</Paragraphs>
  <ScaleCrop>false</ScaleCrop>
  <HeadingPairs>
    <vt:vector size="2" baseType="variant">
      <vt:variant>
        <vt:lpstr>제목</vt:lpstr>
      </vt:variant>
      <vt:variant>
        <vt:i4>1</vt:i4>
      </vt:variant>
    </vt:vector>
  </HeadingPairs>
  <TitlesOfParts>
    <vt:vector size="1" baseType="lpstr">
      <vt:lpstr>앞날개</vt:lpstr>
    </vt:vector>
  </TitlesOfParts>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subject/>
  <dc:creator/>
  <cp:keywords/>
  <dc:description/>
  <cp:lastModifiedBy/>
  <cp:revision>1</cp:revision>
  <dcterms:created xsi:type="dcterms:W3CDTF">2025-08-04T08:34:00Z</dcterms:created>
  <dcterms:modified xsi:type="dcterms:W3CDTF">2025-08-04T08:59:00Z</dcterms:modified>
  <cp:version>1200.0100.01</cp:version>
</cp:coreProperties>
</file>