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F494A" w14:textId="55C9E3E6" w:rsidR="002B2A94" w:rsidRDefault="00C43915">
      <w:pPr>
        <w:pStyle w:val="afe"/>
        <w:spacing w:line="240" w:lineRule="auto"/>
        <w:rPr>
          <w:sz w:val="24"/>
        </w:rPr>
      </w:pPr>
      <w:r>
        <w:rPr>
          <w:rStyle w:val="aff"/>
          <w:b w:val="0"/>
          <w:sz w:val="18"/>
          <w:szCs w:val="18"/>
        </w:rPr>
        <w:t>제목</w:t>
      </w:r>
      <w:r>
        <w:rPr>
          <w:rFonts w:hint="eastAsia"/>
          <w:b w:val="0"/>
          <w:bCs/>
          <w:sz w:val="18"/>
          <w:szCs w:val="18"/>
        </w:rPr>
        <w:t>:</w:t>
      </w:r>
      <w:r>
        <w:rPr>
          <w:rFonts w:hint="eastAsia"/>
          <w:b w:val="0"/>
          <w:bCs/>
        </w:rPr>
        <w:t xml:space="preserve"> </w:t>
      </w:r>
      <w:r w:rsidR="00984F8D">
        <w:rPr>
          <w:rFonts w:hint="eastAsia"/>
          <w:sz w:val="24"/>
        </w:rPr>
        <w:t>넘어진 만큼만 아파하기로 했다</w:t>
      </w:r>
    </w:p>
    <w:p w14:paraId="4591432B" w14:textId="567AF0D8" w:rsidR="00203B78" w:rsidRPr="00203B78" w:rsidRDefault="00984F8D" w:rsidP="00203B78">
      <w:pPr>
        <w:pStyle w:val="afe"/>
        <w:spacing w:line="240" w:lineRule="auto"/>
        <w:rPr>
          <w:sz w:val="18"/>
          <w:szCs w:val="18"/>
        </w:rPr>
      </w:pPr>
      <w:r w:rsidRPr="00984F8D">
        <w:rPr>
          <w:rFonts w:ascii="Times New Roman" w:eastAsia="바탕"/>
          <w:noProof/>
          <w:spacing w:val="-11"/>
        </w:rPr>
        <w:drawing>
          <wp:anchor distT="0" distB="0" distL="114300" distR="114300" simplePos="0" relativeHeight="251657216" behindDoc="1" locked="0" layoutInCell="1" allowOverlap="1" wp14:anchorId="19416A47" wp14:editId="57CBCAE9">
            <wp:simplePos x="0" y="0"/>
            <wp:positionH relativeFrom="column">
              <wp:posOffset>4268470</wp:posOffset>
            </wp:positionH>
            <wp:positionV relativeFrom="paragraph">
              <wp:posOffset>192405</wp:posOffset>
            </wp:positionV>
            <wp:extent cx="1597025" cy="2457450"/>
            <wp:effectExtent l="0" t="0" r="3175" b="0"/>
            <wp:wrapTight wrapText="bothSides">
              <wp:wrapPolygon edited="0">
                <wp:start x="0" y="0"/>
                <wp:lineTo x="0" y="21433"/>
                <wp:lineTo x="21385" y="21433"/>
                <wp:lineTo x="21385" y="0"/>
                <wp:lineTo x="0" y="0"/>
              </wp:wrapPolygon>
            </wp:wrapTight>
            <wp:docPr id="1773351279"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7025" cy="245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2A94">
        <w:rPr>
          <w:rStyle w:val="aff"/>
          <w:rFonts w:hint="eastAsia"/>
          <w:b w:val="0"/>
          <w:sz w:val="18"/>
          <w:szCs w:val="18"/>
        </w:rPr>
        <w:t xml:space="preserve">부제: </w:t>
      </w:r>
      <w:r>
        <w:rPr>
          <w:rFonts w:hint="eastAsia"/>
          <w:bCs/>
          <w:sz w:val="18"/>
          <w:szCs w:val="18"/>
        </w:rPr>
        <w:t>상처에 휘둘리지 않는 마음 근력 수업</w:t>
      </w:r>
    </w:p>
    <w:p w14:paraId="6042DC67" w14:textId="519F2461" w:rsidR="002B2A94" w:rsidRPr="00203B78" w:rsidRDefault="002B2A94">
      <w:pPr>
        <w:pStyle w:val="afe"/>
        <w:spacing w:line="240" w:lineRule="auto"/>
        <w:rPr>
          <w:sz w:val="24"/>
        </w:rPr>
      </w:pPr>
    </w:p>
    <w:p w14:paraId="56FB5F68" w14:textId="320BFF50" w:rsidR="00462E3D" w:rsidRDefault="00462E3D" w:rsidP="00462E3D">
      <w:pPr>
        <w:pStyle w:val="afe"/>
        <w:spacing w:line="240" w:lineRule="auto"/>
      </w:pPr>
    </w:p>
    <w:p w14:paraId="044F9CA5" w14:textId="68E2971B" w:rsidR="002B2A94" w:rsidRPr="00462E3D" w:rsidRDefault="00462E3D" w:rsidP="00462E3D">
      <w:pPr>
        <w:pStyle w:val="a3"/>
        <w:wordWrap/>
        <w:spacing w:line="240" w:lineRule="auto"/>
        <w:jc w:val="left"/>
        <w:rPr>
          <w:rStyle w:val="aff"/>
          <w:sz w:val="18"/>
          <w:szCs w:val="18"/>
        </w:rPr>
      </w:pPr>
      <w:r w:rsidRPr="00462E3D">
        <w:rPr>
          <w:rStyle w:val="aff"/>
          <w:rFonts w:hint="eastAsia"/>
          <w:sz w:val="18"/>
          <w:szCs w:val="18"/>
        </w:rPr>
        <w:t>지은이</w:t>
      </w:r>
      <w:r w:rsidRPr="00462E3D">
        <w:rPr>
          <w:rStyle w:val="aff"/>
          <w:sz w:val="18"/>
          <w:szCs w:val="18"/>
        </w:rPr>
        <w:t xml:space="preserve"> ∙ </w:t>
      </w:r>
      <w:r w:rsidR="00984F8D">
        <w:rPr>
          <w:rStyle w:val="aff"/>
          <w:rFonts w:hint="eastAsia"/>
          <w:sz w:val="18"/>
          <w:szCs w:val="18"/>
        </w:rPr>
        <w:t>이현재</w:t>
      </w:r>
    </w:p>
    <w:p w14:paraId="0D46C723" w14:textId="0379A163"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펴낸곳</w:t>
      </w:r>
      <w:r w:rsidRPr="00462E3D">
        <w:rPr>
          <w:rStyle w:val="aff"/>
          <w:sz w:val="18"/>
          <w:szCs w:val="18"/>
        </w:rPr>
        <w:t xml:space="preserve"> ∙ 부키(주)</w:t>
      </w:r>
    </w:p>
    <w:p w14:paraId="6F5240DC" w14:textId="4549DD17"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펴낸날</w:t>
      </w:r>
      <w:r w:rsidRPr="00462E3D">
        <w:rPr>
          <w:rStyle w:val="aff"/>
          <w:sz w:val="18"/>
          <w:szCs w:val="18"/>
        </w:rPr>
        <w:t xml:space="preserve"> ∙ 202</w:t>
      </w:r>
      <w:r w:rsidR="002B2A94">
        <w:rPr>
          <w:rStyle w:val="aff"/>
          <w:rFonts w:hint="eastAsia"/>
          <w:sz w:val="18"/>
          <w:szCs w:val="18"/>
        </w:rPr>
        <w:t>6</w:t>
      </w:r>
      <w:r w:rsidRPr="00462E3D">
        <w:rPr>
          <w:rStyle w:val="aff"/>
          <w:sz w:val="18"/>
          <w:szCs w:val="18"/>
        </w:rPr>
        <w:t xml:space="preserve">년 </w:t>
      </w:r>
      <w:r w:rsidR="00CE00BF">
        <w:rPr>
          <w:rStyle w:val="aff"/>
          <w:rFonts w:hint="eastAsia"/>
          <w:sz w:val="18"/>
          <w:szCs w:val="18"/>
        </w:rPr>
        <w:t>7</w:t>
      </w:r>
      <w:r w:rsidR="00203B78">
        <w:rPr>
          <w:rStyle w:val="aff"/>
          <w:rFonts w:hint="eastAsia"/>
          <w:sz w:val="18"/>
          <w:szCs w:val="18"/>
        </w:rPr>
        <w:t xml:space="preserve">월 </w:t>
      </w:r>
      <w:r w:rsidR="00CE00BF">
        <w:rPr>
          <w:rStyle w:val="aff"/>
          <w:rFonts w:hint="eastAsia"/>
          <w:sz w:val="18"/>
          <w:szCs w:val="18"/>
        </w:rPr>
        <w:t>15</w:t>
      </w:r>
      <w:r w:rsidR="00203B78">
        <w:rPr>
          <w:rStyle w:val="aff"/>
          <w:rFonts w:hint="eastAsia"/>
          <w:sz w:val="18"/>
          <w:szCs w:val="18"/>
        </w:rPr>
        <w:t>일</w:t>
      </w:r>
    </w:p>
    <w:p w14:paraId="418F2C23" w14:textId="795D3D7B"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판형</w:t>
      </w:r>
      <w:r w:rsidRPr="00462E3D">
        <w:rPr>
          <w:rStyle w:val="aff"/>
          <w:sz w:val="18"/>
          <w:szCs w:val="18"/>
        </w:rPr>
        <w:t xml:space="preserve"> ∙ </w:t>
      </w:r>
      <w:r w:rsidR="00203B78">
        <w:rPr>
          <w:rStyle w:val="aff"/>
          <w:rFonts w:hint="eastAsia"/>
          <w:sz w:val="18"/>
          <w:szCs w:val="18"/>
        </w:rPr>
        <w:t>1</w:t>
      </w:r>
      <w:r w:rsidR="00CE00BF">
        <w:rPr>
          <w:rStyle w:val="aff"/>
          <w:rFonts w:hint="eastAsia"/>
          <w:sz w:val="18"/>
          <w:szCs w:val="18"/>
        </w:rPr>
        <w:t>30</w:t>
      </w:r>
      <w:r w:rsidR="002C1057">
        <w:rPr>
          <w:rStyle w:val="aff"/>
          <w:rFonts w:hint="eastAsia"/>
          <w:sz w:val="18"/>
          <w:szCs w:val="18"/>
        </w:rPr>
        <w:t>*</w:t>
      </w:r>
      <w:r w:rsidR="00CE00BF">
        <w:rPr>
          <w:rStyle w:val="aff"/>
          <w:rFonts w:hint="eastAsia"/>
          <w:sz w:val="18"/>
          <w:szCs w:val="18"/>
        </w:rPr>
        <w:t>200</w:t>
      </w:r>
    </w:p>
    <w:p w14:paraId="2C9D0A11" w14:textId="36CFBC3A" w:rsidR="00462E3D" w:rsidRPr="00462E3D" w:rsidRDefault="00462E3D" w:rsidP="00462E3D">
      <w:pPr>
        <w:pStyle w:val="a3"/>
        <w:wordWrap/>
        <w:spacing w:line="240" w:lineRule="auto"/>
        <w:jc w:val="left"/>
        <w:rPr>
          <w:rStyle w:val="aff"/>
          <w:sz w:val="18"/>
          <w:szCs w:val="18"/>
        </w:rPr>
      </w:pPr>
      <w:r w:rsidRPr="00462E3D">
        <w:rPr>
          <w:rStyle w:val="aff"/>
          <w:rFonts w:hint="eastAsia"/>
          <w:sz w:val="18"/>
          <w:szCs w:val="18"/>
        </w:rPr>
        <w:t>값</w:t>
      </w:r>
      <w:r w:rsidRPr="00462E3D">
        <w:rPr>
          <w:rStyle w:val="aff"/>
          <w:sz w:val="18"/>
          <w:szCs w:val="18"/>
        </w:rPr>
        <w:t xml:space="preserve"> ∙ </w:t>
      </w:r>
      <w:r w:rsidR="00CE00BF">
        <w:rPr>
          <w:rStyle w:val="aff"/>
          <w:rFonts w:hint="eastAsia"/>
          <w:sz w:val="18"/>
          <w:szCs w:val="18"/>
        </w:rPr>
        <w:t>19,000</w:t>
      </w:r>
    </w:p>
    <w:p w14:paraId="24A2009A" w14:textId="103F3C58" w:rsidR="00AC5206" w:rsidRPr="00AC5206" w:rsidRDefault="00462E3D" w:rsidP="00AC5206">
      <w:pPr>
        <w:pStyle w:val="a3"/>
        <w:wordWrap/>
        <w:jc w:val="left"/>
        <w:rPr>
          <w:b/>
          <w:bCs/>
          <w:spacing w:val="-6"/>
          <w:sz w:val="18"/>
          <w:szCs w:val="18"/>
        </w:rPr>
      </w:pPr>
      <w:r w:rsidRPr="00462E3D">
        <w:rPr>
          <w:rStyle w:val="aff"/>
          <w:rFonts w:hint="eastAsia"/>
          <w:sz w:val="18"/>
          <w:szCs w:val="18"/>
        </w:rPr>
        <w:t>쪽수</w:t>
      </w:r>
      <w:r w:rsidRPr="00462E3D">
        <w:rPr>
          <w:rStyle w:val="aff"/>
          <w:sz w:val="18"/>
          <w:szCs w:val="18"/>
        </w:rPr>
        <w:t xml:space="preserve"> </w:t>
      </w:r>
      <w:r w:rsidR="00AC5206">
        <w:rPr>
          <w:rStyle w:val="aff"/>
          <w:rFonts w:hint="eastAsia"/>
          <w:sz w:val="18"/>
          <w:szCs w:val="18"/>
        </w:rPr>
        <w:t xml:space="preserve">236쪽 </w:t>
      </w:r>
    </w:p>
    <w:p w14:paraId="14CAACDC" w14:textId="79093685" w:rsidR="00575D4B" w:rsidRPr="007E2EBD" w:rsidRDefault="00462E3D" w:rsidP="00462E3D">
      <w:pPr>
        <w:pStyle w:val="a3"/>
        <w:wordWrap/>
        <w:spacing w:line="240" w:lineRule="auto"/>
        <w:jc w:val="left"/>
        <w:rPr>
          <w:rStyle w:val="aff"/>
          <w:sz w:val="18"/>
          <w:szCs w:val="18"/>
        </w:rPr>
      </w:pPr>
      <w:r w:rsidRPr="00462E3D">
        <w:rPr>
          <w:rStyle w:val="aff"/>
          <w:sz w:val="18"/>
          <w:szCs w:val="18"/>
        </w:rPr>
        <w:t xml:space="preserve">ISBN ∙ </w:t>
      </w:r>
      <w:r w:rsidR="007E2EBD" w:rsidRPr="007E2EBD">
        <w:rPr>
          <w:rStyle w:val="aff"/>
          <w:sz w:val="18"/>
          <w:szCs w:val="18"/>
        </w:rPr>
        <w:t>979-11-7578-0</w:t>
      </w:r>
      <w:r w:rsidR="007415FC">
        <w:rPr>
          <w:rStyle w:val="aff"/>
          <w:rFonts w:hint="eastAsia"/>
          <w:sz w:val="18"/>
          <w:szCs w:val="18"/>
        </w:rPr>
        <w:t>33-0(03190)</w:t>
      </w:r>
    </w:p>
    <w:p w14:paraId="7D96DF1C" w14:textId="6747CE15" w:rsidR="00984F8D" w:rsidRPr="00984F8D" w:rsidRDefault="00984F8D" w:rsidP="00984F8D">
      <w:pPr>
        <w:pStyle w:val="a3"/>
      </w:pPr>
    </w:p>
    <w:p w14:paraId="34F8533F" w14:textId="436F4113" w:rsidR="001A3798" w:rsidRDefault="001A3798" w:rsidP="001A3798">
      <w:pPr>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 xml:space="preserve">배본일: 2026년 7월 </w:t>
      </w:r>
      <w:r w:rsidR="00A268F4">
        <w:rPr>
          <w:rFonts w:ascii="맑은 고딕" w:eastAsia="맑은 고딕" w:hAnsi="맑은 고딕" w:hint="eastAsia"/>
          <w:b/>
          <w:color w:val="FF0000"/>
          <w:sz w:val="18"/>
          <w:szCs w:val="18"/>
        </w:rPr>
        <w:t>1</w:t>
      </w:r>
      <w:r>
        <w:rPr>
          <w:rFonts w:ascii="맑은 고딕" w:eastAsia="맑은 고딕" w:hAnsi="맑은 고딕" w:hint="eastAsia"/>
          <w:b/>
          <w:color w:val="FF0000"/>
          <w:sz w:val="18"/>
          <w:szCs w:val="18"/>
        </w:rPr>
        <w:t>일(수)</w:t>
      </w:r>
    </w:p>
    <w:p w14:paraId="359E607E" w14:textId="77777777" w:rsidR="001A3798" w:rsidRPr="001A3798" w:rsidRDefault="001A3798" w:rsidP="001A3798">
      <w:pPr>
        <w:pStyle w:val="a3"/>
        <w:wordWrap/>
        <w:spacing w:line="240" w:lineRule="auto"/>
        <w:jc w:val="center"/>
        <w:rPr>
          <w:position w:val="-6"/>
        </w:rPr>
      </w:pPr>
    </w:p>
    <w:p w14:paraId="17E89BFD" w14:textId="77777777" w:rsidR="001A3798" w:rsidRDefault="001A3798" w:rsidP="001A3798">
      <w:pPr>
        <w:pStyle w:val="a3"/>
        <w:wordWrap/>
        <w:spacing w:line="240" w:lineRule="auto"/>
        <w:jc w:val="center"/>
        <w:rPr>
          <w:position w:val="-6"/>
        </w:rPr>
      </w:pPr>
    </w:p>
    <w:p w14:paraId="51B5070F" w14:textId="77777777" w:rsidR="001A3798" w:rsidRDefault="001A3798" w:rsidP="001A3798">
      <w:pPr>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28DCB599" w14:textId="73B0474A" w:rsidR="001A3798" w:rsidRPr="00C43915" w:rsidRDefault="001A3798" w:rsidP="001A3798">
      <w:pPr>
        <w:pStyle w:val="a3"/>
        <w:wordWrap/>
        <w:rPr>
          <w:rFonts w:ascii="맑은 고딕" w:eastAsia="맑은 고딕"/>
          <w:b/>
          <w:spacing w:val="-24"/>
          <w:szCs w:val="20"/>
        </w:rPr>
      </w:pPr>
      <w:r>
        <w:rPr>
          <w:rFonts w:ascii="맑은 고딕" w:eastAsia="맑은 고딕" w:hAnsi="맑은 고딕" w:hint="eastAsia"/>
          <w:b/>
          <w:color w:val="FF0000"/>
          <w:sz w:val="18"/>
          <w:szCs w:val="18"/>
        </w:rPr>
        <w:t>#</w:t>
      </w:r>
      <w:r w:rsidR="000350F5">
        <w:rPr>
          <w:rFonts w:ascii="맑은 고딕" w:eastAsia="맑은 고딕" w:hAnsi="맑은 고딕" w:hint="eastAsia"/>
          <w:b/>
          <w:color w:val="FF0000"/>
          <w:sz w:val="18"/>
          <w:szCs w:val="18"/>
        </w:rPr>
        <w:t xml:space="preserve">좌절 #실패 #우울 #예민 #HSP #MBTI </w:t>
      </w:r>
      <w:r>
        <w:rPr>
          <w:rFonts w:ascii="맑은 고딕" w:eastAsia="맑은 고딕" w:hAnsi="맑은 고딕" w:hint="eastAsia"/>
          <w:b/>
          <w:color w:val="FF0000"/>
          <w:sz w:val="18"/>
          <w:szCs w:val="18"/>
        </w:rPr>
        <w:t>#</w:t>
      </w:r>
      <w:r w:rsidR="000350F5">
        <w:rPr>
          <w:rFonts w:ascii="맑은 고딕" w:eastAsia="맑은 고딕" w:hAnsi="맑은 고딕" w:hint="eastAsia"/>
          <w:b/>
          <w:color w:val="FF0000"/>
          <w:sz w:val="18"/>
          <w:szCs w:val="18"/>
        </w:rPr>
        <w:t xml:space="preserve">회복탄력성 </w:t>
      </w:r>
      <w:r>
        <w:rPr>
          <w:rFonts w:ascii="맑은 고딕" w:eastAsia="맑은 고딕" w:hAnsi="맑은 고딕" w:hint="eastAsia"/>
          <w:b/>
          <w:color w:val="FF0000"/>
          <w:sz w:val="18"/>
          <w:szCs w:val="18"/>
        </w:rPr>
        <w:t>#</w:t>
      </w:r>
      <w:r w:rsidR="000350F5">
        <w:rPr>
          <w:rFonts w:ascii="맑은 고딕" w:eastAsia="맑은 고딕" w:hAnsi="맑은 고딕" w:hint="eastAsia"/>
          <w:b/>
          <w:color w:val="FF0000"/>
          <w:sz w:val="18"/>
          <w:szCs w:val="18"/>
        </w:rPr>
        <w:t>심리학</w:t>
      </w:r>
      <w:r>
        <w:rPr>
          <w:rFonts w:ascii="맑은 고딕" w:eastAsia="맑은 고딕" w:hAnsi="맑은 고딕" w:hint="eastAsia"/>
          <w:b/>
          <w:color w:val="FF0000"/>
          <w:sz w:val="18"/>
          <w:szCs w:val="18"/>
        </w:rPr>
        <w:t xml:space="preserve"> </w:t>
      </w:r>
      <w:r w:rsidR="000350F5">
        <w:rPr>
          <w:rFonts w:ascii="맑은 고딕" w:eastAsia="맑은 고딕" w:hAnsi="맑은 고딕" w:hint="eastAsia"/>
          <w:b/>
          <w:color w:val="FF0000"/>
          <w:sz w:val="18"/>
          <w:szCs w:val="18"/>
        </w:rPr>
        <w:t>#</w:t>
      </w:r>
      <w:r w:rsidR="006306BB">
        <w:rPr>
          <w:rFonts w:ascii="맑은 고딕" w:eastAsia="맑은 고딕" w:hAnsi="맑은 고딕" w:hint="eastAsia"/>
          <w:b/>
          <w:color w:val="FF0000"/>
          <w:sz w:val="18"/>
          <w:szCs w:val="18"/>
        </w:rPr>
        <w:t xml:space="preserve">상처 #트라우마 </w:t>
      </w:r>
      <w:r>
        <w:rPr>
          <w:rFonts w:ascii="맑은 고딕" w:eastAsia="맑은 고딕" w:hAnsi="맑은 고딕" w:hint="eastAsia"/>
          <w:b/>
          <w:color w:val="FF0000"/>
          <w:sz w:val="18"/>
          <w:szCs w:val="18"/>
        </w:rPr>
        <w:t xml:space="preserve"> </w:t>
      </w:r>
    </w:p>
    <w:p w14:paraId="3E563E2D" w14:textId="2DDC39EC" w:rsidR="00575D4B" w:rsidRPr="001A3798" w:rsidRDefault="00575D4B">
      <w:pPr>
        <w:pStyle w:val="a3"/>
        <w:wordWrap/>
        <w:spacing w:line="240" w:lineRule="auto"/>
        <w:jc w:val="left"/>
      </w:pPr>
    </w:p>
    <w:p w14:paraId="63CA624A" w14:textId="77777777" w:rsidR="00575D4B" w:rsidRDefault="00575D4B">
      <w:pPr>
        <w:pStyle w:val="a3"/>
        <w:wordWrap/>
        <w:spacing w:line="240" w:lineRule="auto"/>
        <w:rPr>
          <w:rFonts w:ascii="함초롬바탕" w:eastAsia="함초롬바탕"/>
          <w:spacing w:val="-7"/>
          <w:sz w:val="22"/>
        </w:rPr>
      </w:pPr>
    </w:p>
    <w:p w14:paraId="66298F4A" w14:textId="77777777" w:rsidR="00575D4B" w:rsidRDefault="00C43915">
      <w:pPr>
        <w:pStyle w:val="a3"/>
        <w:wordWrap/>
        <w:spacing w:line="240" w:lineRule="auto"/>
        <w:rPr>
          <w:rFonts w:asciiTheme="minorEastAsia" w:eastAsiaTheme="minorEastAsia" w:hAnsiTheme="minorEastAsia"/>
          <w:b/>
          <w:szCs w:val="20"/>
        </w:rPr>
      </w:pPr>
      <w:r>
        <w:rPr>
          <w:rFonts w:asciiTheme="minorEastAsia" w:eastAsiaTheme="minorEastAsia" w:hAnsiTheme="minorEastAsia"/>
          <w:b/>
          <w:szCs w:val="20"/>
        </w:rPr>
        <w:t>책 소개</w:t>
      </w:r>
    </w:p>
    <w:p w14:paraId="636B04FD" w14:textId="77777777" w:rsidR="00575D4B" w:rsidRDefault="00575D4B">
      <w:pPr>
        <w:pStyle w:val="a3"/>
        <w:wordWrap/>
        <w:spacing w:line="240" w:lineRule="auto"/>
        <w:rPr>
          <w:rFonts w:asciiTheme="minorEastAsia" w:eastAsiaTheme="minorEastAsia" w:hAnsiTheme="minorEastAsia"/>
          <w:szCs w:val="20"/>
        </w:rPr>
      </w:pPr>
    </w:p>
    <w:p w14:paraId="627D6B74" w14:textId="77777777" w:rsidR="001E20C8" w:rsidRPr="001E20C8" w:rsidRDefault="001E20C8" w:rsidP="001E20C8">
      <w:pPr>
        <w:pStyle w:val="a3"/>
        <w:wordWrap/>
        <w:spacing w:line="240" w:lineRule="auto"/>
        <w:rPr>
          <w:rFonts w:asciiTheme="minorEastAsia" w:eastAsiaTheme="minorEastAsia" w:hAnsiTheme="minorEastAsia"/>
          <w:szCs w:val="20"/>
        </w:rPr>
      </w:pPr>
      <w:r w:rsidRPr="001E20C8">
        <w:rPr>
          <w:rFonts w:asciiTheme="minorEastAsia" w:eastAsiaTheme="minorEastAsia" w:hAnsiTheme="minorEastAsia"/>
          <w:szCs w:val="20"/>
        </w:rPr>
        <w:t xml:space="preserve">상처는 단 한 번인데, 왜 우리는 마음속에서 같은 돌부리를 몇 번이고 다시 밟으며 고통을 키울까? 이 책은 자주 좌절하고 흔들리는 사람들에게 가혹한 자책이나 자기연민 대신, 상처를 삶의 자연스러운 무늬로 받아들이는 법을 제안한다. MBTI, 가스라이팅, HSP 등 성격 유형이나 심리 용어의 프레임에 스스로를 지나치게 가두는 것도 경계할 필요가 있다고 말한다. 스스로 변화할 여지를 남겨두지 않고 피해자 자리에 안주하는 순간, 삶의 주도권을 놓칠 수 있기 때문이다. 정신과 전문의인 저자가 제시하는 해법은 의외로 직관적이고 담백하다. 좌절이나 실패를 겪고 난 후 마음이 회복되기를 가만히 기다리는 대신 책상 서랍 정리, 10분 산책 등 몸을 먼저 움직여 생각의 공회전을 강제로 멈추는 것이다. 진정한 회복은 강철 심장을 가진 초인이 되는 ‘변신’이 아니다. 자주 주저앉더라도 ‘제때 먹고, 제때 자고, 제때 노는’ 지극히 평범한 일상의 리듬을 다시 사수해 내는 ‘복귀’의 과정이다. 상처가 아직 욱신거릴지라도 오늘 바로 움직이겠다고 결심한 당신을 위한, 가장 다정하고도 담백한 마음 근력 처방전이다. </w:t>
      </w:r>
    </w:p>
    <w:p w14:paraId="6D63DA0A" w14:textId="7AB47619" w:rsidR="00575D4B" w:rsidRPr="001E20C8" w:rsidRDefault="00575D4B">
      <w:pPr>
        <w:pStyle w:val="a3"/>
        <w:wordWrap/>
        <w:spacing w:line="240" w:lineRule="auto"/>
        <w:rPr>
          <w:rFonts w:asciiTheme="minorEastAsia" w:eastAsiaTheme="minorEastAsia" w:hAnsiTheme="minorEastAsia"/>
          <w:b/>
          <w:bCs/>
          <w:sz w:val="18"/>
          <w:szCs w:val="18"/>
        </w:rPr>
      </w:pPr>
    </w:p>
    <w:p w14:paraId="2AB09C2F" w14:textId="77777777" w:rsidR="00575D4B" w:rsidRDefault="00575D4B">
      <w:pPr>
        <w:pStyle w:val="a3"/>
        <w:wordWrap/>
        <w:spacing w:line="240" w:lineRule="auto"/>
        <w:rPr>
          <w:rFonts w:asciiTheme="minorEastAsia" w:eastAsiaTheme="minorEastAsia" w:hAnsiTheme="minorEastAsia"/>
          <w:sz w:val="18"/>
          <w:szCs w:val="18"/>
        </w:rPr>
      </w:pPr>
    </w:p>
    <w:p w14:paraId="0B42E059" w14:textId="55462AB7" w:rsidR="00D7272F" w:rsidRPr="00D7272F" w:rsidRDefault="00D7272F" w:rsidP="00D7272F">
      <w:pPr>
        <w:pStyle w:val="a3"/>
        <w:wordWrap/>
        <w:spacing w:line="240" w:lineRule="auto"/>
        <w:rPr>
          <w:rFonts w:asciiTheme="minorHAnsi" w:eastAsiaTheme="minorHAnsi"/>
          <w:szCs w:val="20"/>
        </w:rPr>
      </w:pPr>
      <w:r w:rsidRPr="00D7272F">
        <w:rPr>
          <w:rFonts w:asciiTheme="minorHAnsi" w:eastAsiaTheme="minorHAnsi" w:hint="eastAsia"/>
          <w:b/>
          <w:bCs/>
          <w:szCs w:val="20"/>
        </w:rPr>
        <w:t xml:space="preserve">지은이 </w:t>
      </w:r>
      <w:r w:rsidR="001E20C8">
        <w:rPr>
          <w:rFonts w:asciiTheme="minorHAnsi" w:eastAsiaTheme="minorHAnsi" w:hint="eastAsia"/>
          <w:b/>
          <w:bCs/>
          <w:szCs w:val="20"/>
        </w:rPr>
        <w:t>이현재</w:t>
      </w:r>
    </w:p>
    <w:p w14:paraId="3FA874BB" w14:textId="77777777" w:rsidR="001E20C8" w:rsidRPr="001E20C8" w:rsidRDefault="001E20C8" w:rsidP="001E20C8">
      <w:pPr>
        <w:pStyle w:val="a3"/>
        <w:wordWrap/>
        <w:spacing w:line="240" w:lineRule="auto"/>
        <w:rPr>
          <w:rFonts w:asciiTheme="minorHAnsi" w:eastAsiaTheme="minorHAnsi"/>
          <w:szCs w:val="20"/>
        </w:rPr>
      </w:pPr>
      <w:r w:rsidRPr="001E20C8">
        <w:rPr>
          <w:rFonts w:asciiTheme="minorHAnsi" w:eastAsiaTheme="minorHAnsi"/>
          <w:szCs w:val="20"/>
        </w:rPr>
        <w:t xml:space="preserve">정신건강의학과 전문의로, 수년간 진료실에서 과거의 상처와 후회, 관계의 아픔에 오래 머물며 힘들어하는 사람들을 만나 왔다. 상처를 회복하는 일이란 상처 자체를 없애는 것이 아니라, 상처받은 이후 마음을 현명하게 다루어 앞으로 나아갈 길을 정하는 것이라고 믿는다. 현재 용인시에서 기흥마음정신건강의학과의원을 운영하며 환자들의 마음 회복을 돕고 있다. </w:t>
      </w:r>
    </w:p>
    <w:p w14:paraId="27DEBB9D" w14:textId="77777777" w:rsidR="00D7272F" w:rsidRPr="001E20C8" w:rsidRDefault="00D7272F" w:rsidP="00D7272F">
      <w:pPr>
        <w:pStyle w:val="a3"/>
        <w:wordWrap/>
        <w:spacing w:line="240" w:lineRule="auto"/>
        <w:rPr>
          <w:rFonts w:asciiTheme="minorHAnsi" w:eastAsiaTheme="minorHAnsi"/>
          <w:szCs w:val="20"/>
        </w:rPr>
      </w:pPr>
    </w:p>
    <w:p w14:paraId="1F47A50D" w14:textId="3181EBA9" w:rsidR="00D7272F" w:rsidRPr="00D7272F" w:rsidRDefault="001E20C8" w:rsidP="00D7272F">
      <w:pPr>
        <w:pStyle w:val="a3"/>
        <w:wordWrap/>
        <w:spacing w:line="240" w:lineRule="auto"/>
        <w:rPr>
          <w:rFonts w:asciiTheme="minorHAnsi" w:eastAsiaTheme="minorHAnsi"/>
          <w:szCs w:val="20"/>
        </w:rPr>
      </w:pPr>
      <w:r>
        <w:rPr>
          <w:rFonts w:asciiTheme="minorHAnsi" w:eastAsiaTheme="minorHAnsi" w:hint="eastAsia"/>
          <w:b/>
          <w:bCs/>
          <w:szCs w:val="20"/>
        </w:rPr>
        <w:lastRenderedPageBreak/>
        <w:t xml:space="preserve"> </w:t>
      </w:r>
    </w:p>
    <w:p w14:paraId="36EC871B" w14:textId="77777777" w:rsidR="00575D4B" w:rsidRDefault="00575D4B">
      <w:pPr>
        <w:pStyle w:val="a3"/>
        <w:wordWrap/>
        <w:spacing w:line="240" w:lineRule="auto"/>
        <w:rPr>
          <w:rFonts w:ascii="함초롬바탕" w:eastAsia="함초롬바탕"/>
          <w:sz w:val="22"/>
        </w:rPr>
      </w:pPr>
    </w:p>
    <w:p w14:paraId="2B07FA8A" w14:textId="77777777" w:rsidR="00575D4B" w:rsidRDefault="00C43915">
      <w:pPr>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t>차례</w:t>
      </w:r>
    </w:p>
    <w:p w14:paraId="6C2350E7" w14:textId="77777777" w:rsidR="00575D4B" w:rsidRDefault="00C43915">
      <w:pPr>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 xml:space="preserve">  </w:t>
      </w:r>
    </w:p>
    <w:p w14:paraId="080AA091" w14:textId="77777777" w:rsidR="001E20C8" w:rsidRPr="001E20C8" w:rsidRDefault="001E20C8" w:rsidP="001E20C8">
      <w:pPr>
        <w:wordWrap/>
        <w:snapToGrid w:val="0"/>
        <w:jc w:val="left"/>
        <w:textAlignment w:val="baseline"/>
        <w:rPr>
          <w:rFonts w:asciiTheme="minorHAnsi" w:eastAsiaTheme="minorHAnsi" w:hAnsiTheme="minorHAnsi" w:cs="굴림"/>
          <w:b/>
          <w:bCs/>
          <w:color w:val="000000"/>
          <w:spacing w:val="-22"/>
          <w:kern w:val="0"/>
          <w:sz w:val="19"/>
          <w:szCs w:val="19"/>
        </w:rPr>
      </w:pPr>
      <w:r w:rsidRPr="001E20C8">
        <w:rPr>
          <w:rFonts w:asciiTheme="minorHAnsi" w:eastAsiaTheme="minorHAnsi" w:hAnsiTheme="minorHAnsi" w:cs="굴림"/>
          <w:b/>
          <w:bCs/>
          <w:color w:val="000000"/>
          <w:spacing w:val="-22"/>
          <w:kern w:val="0"/>
          <w:sz w:val="19"/>
          <w:szCs w:val="19"/>
        </w:rPr>
        <w:t>Part 1. 아픔의 진실: 상처보다 무서운 해석의 덧칠</w:t>
      </w:r>
    </w:p>
    <w:p w14:paraId="7A109946"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한 번의 상처가 세 번의 아픔이 되는 </w:t>
      </w:r>
      <w:proofErr w:type="gramStart"/>
      <w:r w:rsidRPr="00623C0A">
        <w:rPr>
          <w:rFonts w:cs="굴림"/>
          <w:color w:val="000000"/>
          <w:spacing w:val="-30"/>
          <w:kern w:val="0"/>
          <w:sz w:val="19"/>
          <w:szCs w:val="19"/>
        </w:rPr>
        <w:t xml:space="preserve">이유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넘어진 만큼만 아파하려면 </w:t>
      </w:r>
    </w:p>
    <w:p w14:paraId="69D51DCB"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자기연민은 어떻게 </w:t>
      </w:r>
      <w:proofErr w:type="gramStart"/>
      <w:r w:rsidRPr="00623C0A">
        <w:rPr>
          <w:rFonts w:cs="굴림"/>
          <w:color w:val="000000"/>
          <w:spacing w:val="-30"/>
          <w:kern w:val="0"/>
          <w:sz w:val="19"/>
          <w:szCs w:val="19"/>
        </w:rPr>
        <w:t xml:space="preserve">시작되는가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자기반성에서 자책</w:t>
      </w:r>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자기비하</w:t>
      </w:r>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자기연민까지 </w:t>
      </w:r>
    </w:p>
    <w:p w14:paraId="2FE4EF41"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자기연민은 표적을 </w:t>
      </w:r>
      <w:proofErr w:type="gramStart"/>
      <w:r w:rsidRPr="00623C0A">
        <w:rPr>
          <w:rFonts w:cs="굴림"/>
          <w:color w:val="000000"/>
          <w:spacing w:val="-30"/>
          <w:kern w:val="0"/>
          <w:sz w:val="19"/>
          <w:szCs w:val="19"/>
        </w:rPr>
        <w:t xml:space="preserve">찾는다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주어진 일에만 집중하기 </w:t>
      </w:r>
    </w:p>
    <w:p w14:paraId="7CBB69C6"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감정은 </w:t>
      </w:r>
      <w:proofErr w:type="gramStart"/>
      <w:r w:rsidRPr="00623C0A">
        <w:rPr>
          <w:rFonts w:cs="굴림"/>
          <w:color w:val="000000"/>
          <w:spacing w:val="-30"/>
          <w:kern w:val="0"/>
          <w:sz w:val="19"/>
          <w:szCs w:val="19"/>
        </w:rPr>
        <w:t xml:space="preserve">파도다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휩쓸리지 않고 버티는 연습 </w:t>
      </w:r>
    </w:p>
    <w:p w14:paraId="3CD5D6FA"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실수해도</w:t>
      </w:r>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나라는 사람은 </w:t>
      </w:r>
      <w:proofErr w:type="gramStart"/>
      <w:r w:rsidRPr="00623C0A">
        <w:rPr>
          <w:rFonts w:cs="굴림"/>
          <w:color w:val="000000"/>
          <w:spacing w:val="-30"/>
          <w:kern w:val="0"/>
          <w:sz w:val="19"/>
          <w:szCs w:val="19"/>
        </w:rPr>
        <w:t xml:space="preserve">괜찮다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완벽주의의 덫으로부터 나를 지키는 법 </w:t>
      </w:r>
    </w:p>
    <w:p w14:paraId="72A50D02"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누구의 잘못도 아닌데 결과가 나쁠 </w:t>
      </w:r>
      <w:proofErr w:type="gramStart"/>
      <w:r w:rsidRPr="00623C0A">
        <w:rPr>
          <w:rFonts w:cs="굴림"/>
          <w:color w:val="000000"/>
          <w:spacing w:val="-30"/>
          <w:kern w:val="0"/>
          <w:sz w:val="19"/>
          <w:szCs w:val="19"/>
        </w:rPr>
        <w:t xml:space="preserve">때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원인</w:t>
      </w:r>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잘못</w:t>
      </w:r>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책임을 나눠서 보는 법 </w:t>
      </w:r>
    </w:p>
    <w:p w14:paraId="40F0FDE9"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빌런 때문이라는 </w:t>
      </w:r>
      <w:proofErr w:type="gramStart"/>
      <w:r w:rsidRPr="00623C0A">
        <w:rPr>
          <w:rFonts w:cs="굴림"/>
          <w:color w:val="000000"/>
          <w:spacing w:val="-30"/>
          <w:kern w:val="0"/>
          <w:sz w:val="19"/>
          <w:szCs w:val="19"/>
        </w:rPr>
        <w:t xml:space="preserve">착각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나쁜 사람은 없고</w:t>
      </w:r>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나쁜 상황은 있다 </w:t>
      </w:r>
    </w:p>
    <w:p w14:paraId="7849BAF8"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이름 붙인다고 원인이 되는 것은 </w:t>
      </w:r>
      <w:proofErr w:type="gramStart"/>
      <w:r w:rsidRPr="00623C0A">
        <w:rPr>
          <w:rFonts w:cs="굴림"/>
          <w:color w:val="000000"/>
          <w:spacing w:val="-30"/>
          <w:kern w:val="0"/>
          <w:sz w:val="19"/>
          <w:szCs w:val="19"/>
        </w:rPr>
        <w:t xml:space="preserve">아니다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심리 용어 프레임에서 벗어나기</w:t>
      </w:r>
    </w:p>
    <w:p w14:paraId="0EDF72EB"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b/>
          <w:bCs/>
          <w:color w:val="000000"/>
          <w:spacing w:val="-30"/>
          <w:kern w:val="0"/>
          <w:position w:val="1"/>
          <w:sz w:val="19"/>
          <w:szCs w:val="19"/>
        </w:rPr>
        <w:t xml:space="preserve">Part 2. </w:t>
      </w:r>
      <w:r w:rsidRPr="00623C0A">
        <w:rPr>
          <w:rFonts w:cs="굴림"/>
          <w:b/>
          <w:bCs/>
          <w:color w:val="000000"/>
          <w:spacing w:val="-30"/>
          <w:kern w:val="0"/>
          <w:sz w:val="19"/>
          <w:szCs w:val="19"/>
        </w:rPr>
        <w:t>멈춤의 이유</w:t>
      </w:r>
      <w:r w:rsidRPr="00623C0A">
        <w:rPr>
          <w:rFonts w:cs="굴림"/>
          <w:b/>
          <w:bCs/>
          <w:color w:val="000000"/>
          <w:spacing w:val="-30"/>
          <w:kern w:val="0"/>
          <w:position w:val="1"/>
          <w:sz w:val="19"/>
          <w:szCs w:val="19"/>
        </w:rPr>
        <w:t xml:space="preserve">: </w:t>
      </w:r>
      <w:r w:rsidRPr="00623C0A">
        <w:rPr>
          <w:rFonts w:cs="굴림"/>
          <w:b/>
          <w:bCs/>
          <w:color w:val="000000"/>
          <w:spacing w:val="-30"/>
          <w:kern w:val="0"/>
          <w:sz w:val="19"/>
          <w:szCs w:val="19"/>
        </w:rPr>
        <w:t xml:space="preserve">우리를 주저앉게 만드는 마음의 덫 </w:t>
      </w:r>
    </w:p>
    <w:p w14:paraId="2D485C1E"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속을 터놓고 말할 사람이 없어서 </w:t>
      </w:r>
      <w:proofErr w:type="gramStart"/>
      <w:r w:rsidRPr="00623C0A">
        <w:rPr>
          <w:rFonts w:cs="굴림"/>
          <w:color w:val="000000"/>
          <w:spacing w:val="-30"/>
          <w:kern w:val="0"/>
          <w:sz w:val="19"/>
          <w:szCs w:val="19"/>
        </w:rPr>
        <w:t xml:space="preserve">힘들어요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타인의 위로를 기다리다 길을 잃은 당신에게 </w:t>
      </w:r>
    </w:p>
    <w:p w14:paraId="4C02ADF5"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나만 피해자인가</w:t>
      </w:r>
      <w:proofErr w:type="gramStart"/>
      <w:r w:rsidRPr="00623C0A">
        <w:rPr>
          <w:rFonts w:cs="굴림"/>
          <w:color w:val="000000"/>
          <w:spacing w:val="-30"/>
          <w:kern w:val="0"/>
          <w:position w:val="1"/>
          <w:sz w:val="19"/>
          <w:szCs w:val="19"/>
        </w:rPr>
        <w:t>? :</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관계의 언어가 판결이 되지 않으려면 </w:t>
      </w:r>
    </w:p>
    <w:p w14:paraId="1DD87FA6"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position w:val="1"/>
          <w:sz w:val="19"/>
          <w:szCs w:val="19"/>
        </w:rPr>
        <w:t>'</w:t>
      </w:r>
      <w:r w:rsidRPr="00623C0A">
        <w:rPr>
          <w:rFonts w:cs="굴림"/>
          <w:color w:val="000000"/>
          <w:spacing w:val="-30"/>
          <w:kern w:val="0"/>
          <w:sz w:val="19"/>
          <w:szCs w:val="19"/>
        </w:rPr>
        <w:t>꼽을 준다</w:t>
      </w:r>
      <w:r w:rsidRPr="00623C0A">
        <w:rPr>
          <w:rFonts w:cs="굴림"/>
          <w:color w:val="000000"/>
          <w:spacing w:val="-30"/>
          <w:kern w:val="0"/>
          <w:position w:val="1"/>
          <w:sz w:val="19"/>
          <w:szCs w:val="19"/>
        </w:rPr>
        <w:t>'</w:t>
      </w:r>
      <w:r w:rsidRPr="00623C0A">
        <w:rPr>
          <w:rFonts w:cs="굴림"/>
          <w:color w:val="000000"/>
          <w:spacing w:val="-30"/>
          <w:kern w:val="0"/>
          <w:sz w:val="19"/>
          <w:szCs w:val="19"/>
        </w:rPr>
        <w:t xml:space="preserve">는 </w:t>
      </w:r>
      <w:proofErr w:type="gramStart"/>
      <w:r w:rsidRPr="00623C0A">
        <w:rPr>
          <w:rFonts w:cs="굴림"/>
          <w:color w:val="000000"/>
          <w:spacing w:val="-30"/>
          <w:kern w:val="0"/>
          <w:sz w:val="19"/>
          <w:szCs w:val="19"/>
        </w:rPr>
        <w:t xml:space="preserve">감각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타인의 시선에 매여 사는 마음 </w:t>
      </w:r>
    </w:p>
    <w:p w14:paraId="15A5CF82"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position w:val="1"/>
          <w:sz w:val="19"/>
          <w:szCs w:val="19"/>
        </w:rPr>
        <w:t>'</w:t>
      </w:r>
      <w:r w:rsidRPr="00623C0A">
        <w:rPr>
          <w:rFonts w:cs="굴림"/>
          <w:color w:val="000000"/>
          <w:spacing w:val="-30"/>
          <w:kern w:val="0"/>
          <w:sz w:val="19"/>
          <w:szCs w:val="19"/>
        </w:rPr>
        <w:t>현타</w:t>
      </w:r>
      <w:r w:rsidRPr="00623C0A">
        <w:rPr>
          <w:rFonts w:cs="굴림"/>
          <w:color w:val="000000"/>
          <w:spacing w:val="-30"/>
          <w:kern w:val="0"/>
          <w:position w:val="1"/>
          <w:sz w:val="19"/>
          <w:szCs w:val="19"/>
        </w:rPr>
        <w:t>'</w:t>
      </w:r>
      <w:r w:rsidRPr="00623C0A">
        <w:rPr>
          <w:rFonts w:cs="굴림"/>
          <w:color w:val="000000"/>
          <w:spacing w:val="-30"/>
          <w:kern w:val="0"/>
          <w:sz w:val="19"/>
          <w:szCs w:val="19"/>
        </w:rPr>
        <w:t xml:space="preserve">가 찾아올 </w:t>
      </w:r>
      <w:proofErr w:type="gramStart"/>
      <w:r w:rsidRPr="00623C0A">
        <w:rPr>
          <w:rFonts w:cs="굴림"/>
          <w:color w:val="000000"/>
          <w:spacing w:val="-30"/>
          <w:kern w:val="0"/>
          <w:sz w:val="19"/>
          <w:szCs w:val="19"/>
        </w:rPr>
        <w:t xml:space="preserve">때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비교라는 이름의 창살에서 벗어나는 법 </w:t>
      </w:r>
    </w:p>
    <w:p w14:paraId="15167DA7"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상처받은 어린아이라는 </w:t>
      </w:r>
      <w:proofErr w:type="gramStart"/>
      <w:r w:rsidRPr="00623C0A">
        <w:rPr>
          <w:rFonts w:cs="굴림"/>
          <w:color w:val="000000"/>
          <w:spacing w:val="-30"/>
          <w:kern w:val="0"/>
          <w:sz w:val="19"/>
          <w:szCs w:val="19"/>
        </w:rPr>
        <w:t xml:space="preserve">성벽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과거를 딛고 일어서는 자립의 시작 </w:t>
      </w:r>
    </w:p>
    <w:p w14:paraId="1ADF37D4"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직장은 비즈니스 구역 </w:t>
      </w:r>
      <w:proofErr w:type="gramStart"/>
      <w:r w:rsidRPr="00623C0A">
        <w:rPr>
          <w:rFonts w:cs="굴림"/>
          <w:color w:val="000000"/>
          <w:spacing w:val="-30"/>
          <w:kern w:val="0"/>
          <w:position w:val="1"/>
          <w:sz w:val="19"/>
          <w:szCs w:val="19"/>
        </w:rPr>
        <w:t>I :</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기대는 줄이고 역할에 집중하기 </w:t>
      </w:r>
    </w:p>
    <w:p w14:paraId="006D706C"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직장은 비즈니스 구역 </w:t>
      </w:r>
      <w:proofErr w:type="gramStart"/>
      <w:r w:rsidRPr="00623C0A">
        <w:rPr>
          <w:rFonts w:cs="굴림"/>
          <w:color w:val="000000"/>
          <w:spacing w:val="-30"/>
          <w:kern w:val="0"/>
          <w:position w:val="1"/>
          <w:sz w:val="19"/>
          <w:szCs w:val="19"/>
        </w:rPr>
        <w:t>II :</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하고 싶은 일과 먹고사는 일 사이의 균형 </w:t>
      </w:r>
    </w:p>
    <w:p w14:paraId="017E9FC0"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나의 에피소드</w:t>
      </w:r>
      <w:proofErr w:type="gramStart"/>
      <w:r w:rsidRPr="00623C0A">
        <w:rPr>
          <w:rFonts w:cs="굴림"/>
          <w:color w:val="000000"/>
          <w:spacing w:val="-30"/>
          <w:kern w:val="0"/>
          <w:position w:val="1"/>
          <w:sz w:val="19"/>
          <w:szCs w:val="19"/>
        </w:rPr>
        <w:t>1 :</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치료도 밥벌이다 </w:t>
      </w:r>
    </w:p>
    <w:p w14:paraId="71C34B49"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예전의 나쁜 기억이 자꾸 떠오를 </w:t>
      </w:r>
      <w:proofErr w:type="gramStart"/>
      <w:r w:rsidRPr="00623C0A">
        <w:rPr>
          <w:rFonts w:cs="굴림"/>
          <w:color w:val="000000"/>
          <w:spacing w:val="-30"/>
          <w:kern w:val="0"/>
          <w:sz w:val="19"/>
          <w:szCs w:val="19"/>
        </w:rPr>
        <w:t xml:space="preserve">때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현재의 삶에 집중하기 </w:t>
      </w:r>
    </w:p>
    <w:p w14:paraId="6C2C203F"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나는 원래 그런 </w:t>
      </w:r>
      <w:proofErr w:type="gramStart"/>
      <w:r w:rsidRPr="00623C0A">
        <w:rPr>
          <w:rFonts w:cs="굴림"/>
          <w:color w:val="000000"/>
          <w:spacing w:val="-30"/>
          <w:kern w:val="0"/>
          <w:sz w:val="19"/>
          <w:szCs w:val="19"/>
        </w:rPr>
        <w:t xml:space="preserve">사람이에요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나를 정의하는 말이 나를 가두지 않게 </w:t>
      </w:r>
    </w:p>
    <w:p w14:paraId="73DDF19E"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나의 에피소드</w:t>
      </w:r>
      <w:proofErr w:type="gramStart"/>
      <w:r w:rsidRPr="00623C0A">
        <w:rPr>
          <w:rFonts w:cs="굴림"/>
          <w:color w:val="000000"/>
          <w:spacing w:val="-30"/>
          <w:kern w:val="0"/>
          <w:position w:val="1"/>
          <w:sz w:val="19"/>
          <w:szCs w:val="19"/>
        </w:rPr>
        <w:t>2 :</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정신과 의사 아빠에 대한 기대와 현실 </w:t>
      </w:r>
    </w:p>
    <w:p w14:paraId="248B276C"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position w:val="1"/>
          <w:sz w:val="19"/>
          <w:szCs w:val="19"/>
        </w:rPr>
        <w:t>'</w:t>
      </w:r>
      <w:r w:rsidRPr="00623C0A">
        <w:rPr>
          <w:rFonts w:cs="굴림"/>
          <w:color w:val="000000"/>
          <w:spacing w:val="-30"/>
          <w:kern w:val="0"/>
          <w:sz w:val="19"/>
          <w:szCs w:val="19"/>
        </w:rPr>
        <w:t>이생망</w:t>
      </w:r>
      <w:r w:rsidRPr="00623C0A">
        <w:rPr>
          <w:rFonts w:cs="굴림"/>
          <w:color w:val="000000"/>
          <w:spacing w:val="-30"/>
          <w:kern w:val="0"/>
          <w:position w:val="1"/>
          <w:sz w:val="19"/>
          <w:szCs w:val="19"/>
        </w:rPr>
        <w:t>'</w:t>
      </w:r>
      <w:r w:rsidRPr="00623C0A">
        <w:rPr>
          <w:rFonts w:cs="굴림"/>
          <w:color w:val="000000"/>
          <w:spacing w:val="-30"/>
          <w:kern w:val="0"/>
          <w:sz w:val="19"/>
          <w:szCs w:val="19"/>
        </w:rPr>
        <w:t xml:space="preserve">이라는 서글픈 </w:t>
      </w:r>
      <w:proofErr w:type="gramStart"/>
      <w:r w:rsidRPr="00623C0A">
        <w:rPr>
          <w:rFonts w:cs="굴림"/>
          <w:color w:val="000000"/>
          <w:spacing w:val="-30"/>
          <w:kern w:val="0"/>
          <w:sz w:val="19"/>
          <w:szCs w:val="19"/>
        </w:rPr>
        <w:t xml:space="preserve">쿨함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체념의 언어를 거두고 삶의 주도권을 되찾는 법 </w:t>
      </w:r>
    </w:p>
    <w:p w14:paraId="097418CE"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분노조절장애인 것 </w:t>
      </w:r>
      <w:proofErr w:type="gramStart"/>
      <w:r w:rsidRPr="00623C0A">
        <w:rPr>
          <w:rFonts w:cs="굴림"/>
          <w:color w:val="000000"/>
          <w:spacing w:val="-30"/>
          <w:kern w:val="0"/>
          <w:sz w:val="19"/>
          <w:szCs w:val="19"/>
        </w:rPr>
        <w:t xml:space="preserve">같아요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폭발한 감정보다 더 아픈 </w:t>
      </w:r>
      <w:r w:rsidRPr="00623C0A">
        <w:rPr>
          <w:rFonts w:cs="굴림"/>
          <w:color w:val="000000"/>
          <w:spacing w:val="-30"/>
          <w:kern w:val="0"/>
          <w:position w:val="1"/>
          <w:sz w:val="19"/>
          <w:szCs w:val="19"/>
        </w:rPr>
        <w:t>'</w:t>
      </w:r>
      <w:r w:rsidRPr="00623C0A">
        <w:rPr>
          <w:rFonts w:cs="굴림"/>
          <w:color w:val="000000"/>
          <w:spacing w:val="-30"/>
          <w:kern w:val="0"/>
          <w:sz w:val="19"/>
          <w:szCs w:val="19"/>
        </w:rPr>
        <w:t>또 그랬다</w:t>
      </w:r>
      <w:r w:rsidRPr="00623C0A">
        <w:rPr>
          <w:rFonts w:cs="굴림"/>
          <w:color w:val="000000"/>
          <w:spacing w:val="-30"/>
          <w:kern w:val="0"/>
          <w:position w:val="1"/>
          <w:sz w:val="19"/>
          <w:szCs w:val="19"/>
        </w:rPr>
        <w:t>'</w:t>
      </w:r>
      <w:r w:rsidRPr="00623C0A">
        <w:rPr>
          <w:rFonts w:cs="굴림"/>
          <w:color w:val="000000"/>
          <w:spacing w:val="-30"/>
          <w:kern w:val="0"/>
          <w:sz w:val="19"/>
          <w:szCs w:val="19"/>
        </w:rPr>
        <w:t xml:space="preserve">는 자책감 </w:t>
      </w:r>
    </w:p>
    <w:p w14:paraId="45E83DA6" w14:textId="77777777" w:rsidR="00623C0A" w:rsidRPr="00623C0A" w:rsidRDefault="00623C0A" w:rsidP="00623C0A">
      <w:pPr>
        <w:snapToGrid w:val="0"/>
        <w:spacing w:line="360" w:lineRule="auto"/>
        <w:textAlignment w:val="baseline"/>
        <w:rPr>
          <w:rFonts w:eastAsia="굴림" w:hAnsi="굴림" w:cs="굴림"/>
          <w:color w:val="000000"/>
          <w:spacing w:val="-30"/>
          <w:kern w:val="0"/>
          <w:sz w:val="19"/>
          <w:szCs w:val="19"/>
        </w:rPr>
      </w:pPr>
    </w:p>
    <w:p w14:paraId="7991E696"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b/>
          <w:bCs/>
          <w:color w:val="000000"/>
          <w:spacing w:val="-30"/>
          <w:kern w:val="0"/>
          <w:position w:val="1"/>
          <w:sz w:val="19"/>
          <w:szCs w:val="19"/>
        </w:rPr>
        <w:t xml:space="preserve">Part 3. </w:t>
      </w:r>
      <w:r w:rsidRPr="00623C0A">
        <w:rPr>
          <w:rFonts w:cs="굴림"/>
          <w:b/>
          <w:bCs/>
          <w:color w:val="000000"/>
          <w:spacing w:val="-30"/>
          <w:kern w:val="0"/>
          <w:sz w:val="19"/>
          <w:szCs w:val="19"/>
        </w:rPr>
        <w:t>탈출의 기술</w:t>
      </w:r>
      <w:r w:rsidRPr="00623C0A">
        <w:rPr>
          <w:rFonts w:cs="굴림"/>
          <w:b/>
          <w:bCs/>
          <w:color w:val="000000"/>
          <w:spacing w:val="-30"/>
          <w:kern w:val="0"/>
          <w:position w:val="1"/>
          <w:sz w:val="19"/>
          <w:szCs w:val="19"/>
        </w:rPr>
        <w:t xml:space="preserve">: </w:t>
      </w:r>
      <w:r w:rsidRPr="00623C0A">
        <w:rPr>
          <w:rFonts w:cs="굴림"/>
          <w:b/>
          <w:bCs/>
          <w:color w:val="000000"/>
          <w:spacing w:val="-30"/>
          <w:kern w:val="0"/>
          <w:sz w:val="19"/>
          <w:szCs w:val="19"/>
        </w:rPr>
        <w:t xml:space="preserve">생각 중독에서 빠져나오는 법 </w:t>
      </w:r>
    </w:p>
    <w:p w14:paraId="6D480E29"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lastRenderedPageBreak/>
        <w:t xml:space="preserve">생각이 너무 </w:t>
      </w:r>
      <w:proofErr w:type="gramStart"/>
      <w:r w:rsidRPr="00623C0A">
        <w:rPr>
          <w:rFonts w:cs="굴림"/>
          <w:color w:val="000000"/>
          <w:spacing w:val="-30"/>
          <w:kern w:val="0"/>
          <w:sz w:val="19"/>
          <w:szCs w:val="19"/>
        </w:rPr>
        <w:t xml:space="preserve">많아요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머릿속 </w:t>
      </w:r>
      <w:r w:rsidRPr="00623C0A">
        <w:rPr>
          <w:rFonts w:cs="굴림"/>
          <w:color w:val="000000"/>
          <w:spacing w:val="-30"/>
          <w:kern w:val="0"/>
          <w:position w:val="1"/>
          <w:sz w:val="19"/>
          <w:szCs w:val="19"/>
        </w:rPr>
        <w:t>'</w:t>
      </w:r>
      <w:r w:rsidRPr="00623C0A">
        <w:rPr>
          <w:rFonts w:cs="굴림"/>
          <w:color w:val="000000"/>
          <w:spacing w:val="-30"/>
          <w:kern w:val="0"/>
          <w:sz w:val="19"/>
          <w:szCs w:val="19"/>
        </w:rPr>
        <w:t>되감기</w:t>
      </w:r>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버튼을 멈추는 법 </w:t>
      </w:r>
    </w:p>
    <w:p w14:paraId="00543CE6"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어떻게 해야 바뀔까요</w:t>
      </w:r>
      <w:proofErr w:type="gramStart"/>
      <w:r w:rsidRPr="00623C0A">
        <w:rPr>
          <w:rFonts w:cs="굴림"/>
          <w:color w:val="000000"/>
          <w:spacing w:val="-30"/>
          <w:kern w:val="0"/>
          <w:position w:val="1"/>
          <w:sz w:val="19"/>
          <w:szCs w:val="19"/>
        </w:rPr>
        <w:t>? :</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할 수 있는 것과 할 수 없는 것을 구분하는 지혜 </w:t>
      </w:r>
    </w:p>
    <w:p w14:paraId="3AB0FCBA"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때로는 버티는 것이 곧 나아가는 </w:t>
      </w:r>
      <w:proofErr w:type="gramStart"/>
      <w:r w:rsidRPr="00623C0A">
        <w:rPr>
          <w:rFonts w:cs="굴림"/>
          <w:color w:val="000000"/>
          <w:spacing w:val="-30"/>
          <w:kern w:val="0"/>
          <w:sz w:val="19"/>
          <w:szCs w:val="19"/>
        </w:rPr>
        <w:t xml:space="preserve">것이다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진료실에서 깨달은 </w:t>
      </w:r>
      <w:r w:rsidRPr="00623C0A">
        <w:rPr>
          <w:rFonts w:cs="굴림"/>
          <w:color w:val="000000"/>
          <w:spacing w:val="-30"/>
          <w:kern w:val="0"/>
          <w:position w:val="1"/>
          <w:sz w:val="19"/>
          <w:szCs w:val="19"/>
        </w:rPr>
        <w:t>'</w:t>
      </w:r>
      <w:r w:rsidRPr="00623C0A">
        <w:rPr>
          <w:rFonts w:cs="굴림"/>
          <w:color w:val="000000"/>
          <w:spacing w:val="-30"/>
          <w:kern w:val="0"/>
          <w:sz w:val="19"/>
          <w:szCs w:val="19"/>
        </w:rPr>
        <w:t>일시정지</w:t>
      </w:r>
      <w:r w:rsidRPr="00623C0A">
        <w:rPr>
          <w:rFonts w:cs="굴림"/>
          <w:color w:val="000000"/>
          <w:spacing w:val="-30"/>
          <w:kern w:val="0"/>
          <w:position w:val="1"/>
          <w:sz w:val="19"/>
          <w:szCs w:val="19"/>
        </w:rPr>
        <w:t>'</w:t>
      </w:r>
      <w:r w:rsidRPr="00623C0A">
        <w:rPr>
          <w:rFonts w:cs="굴림"/>
          <w:color w:val="000000"/>
          <w:spacing w:val="-30"/>
          <w:kern w:val="0"/>
          <w:sz w:val="19"/>
          <w:szCs w:val="19"/>
        </w:rPr>
        <w:t xml:space="preserve">의 힘 </w:t>
      </w:r>
    </w:p>
    <w:p w14:paraId="32DC35C0"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이러다 잘못되면 어떡하지</w:t>
      </w:r>
      <w:proofErr w:type="gramStart"/>
      <w:r w:rsidRPr="00623C0A">
        <w:rPr>
          <w:rFonts w:cs="굴림"/>
          <w:color w:val="000000"/>
          <w:spacing w:val="-30"/>
          <w:kern w:val="0"/>
          <w:position w:val="1"/>
          <w:sz w:val="19"/>
          <w:szCs w:val="19"/>
        </w:rPr>
        <w:t>? :</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불안과 불편을 구분하는 법 </w:t>
      </w:r>
    </w:p>
    <w:p w14:paraId="4506E83B"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position w:val="1"/>
          <w:sz w:val="19"/>
          <w:szCs w:val="19"/>
        </w:rPr>
        <w:t>'</w:t>
      </w:r>
      <w:r w:rsidRPr="00623C0A">
        <w:rPr>
          <w:rFonts w:cs="굴림"/>
          <w:color w:val="000000"/>
          <w:spacing w:val="-30"/>
          <w:kern w:val="0"/>
          <w:sz w:val="19"/>
          <w:szCs w:val="19"/>
        </w:rPr>
        <w:t>그럴 수 있다</w:t>
      </w:r>
      <w:r w:rsidRPr="00623C0A">
        <w:rPr>
          <w:rFonts w:cs="굴림"/>
          <w:color w:val="000000"/>
          <w:spacing w:val="-30"/>
          <w:kern w:val="0"/>
          <w:position w:val="1"/>
          <w:sz w:val="19"/>
          <w:szCs w:val="19"/>
        </w:rPr>
        <w:t>'</w:t>
      </w:r>
      <w:r w:rsidRPr="00623C0A">
        <w:rPr>
          <w:rFonts w:cs="굴림"/>
          <w:color w:val="000000"/>
          <w:spacing w:val="-30"/>
          <w:kern w:val="0"/>
          <w:sz w:val="19"/>
          <w:szCs w:val="19"/>
        </w:rPr>
        <w:t xml:space="preserve">라고 말해주는 </w:t>
      </w:r>
      <w:proofErr w:type="gramStart"/>
      <w:r w:rsidRPr="00623C0A">
        <w:rPr>
          <w:rFonts w:cs="굴림"/>
          <w:color w:val="000000"/>
          <w:spacing w:val="-30"/>
          <w:kern w:val="0"/>
          <w:sz w:val="19"/>
          <w:szCs w:val="19"/>
        </w:rPr>
        <w:t xml:space="preserve">것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나를 안심시키는 정상화의 힘 </w:t>
      </w:r>
    </w:p>
    <w:p w14:paraId="35080556"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결국 긍정적으로 생각하라는 말 아닌가요</w:t>
      </w:r>
      <w:proofErr w:type="gramStart"/>
      <w:r w:rsidRPr="00623C0A">
        <w:rPr>
          <w:rFonts w:cs="굴림"/>
          <w:color w:val="000000"/>
          <w:spacing w:val="-30"/>
          <w:kern w:val="0"/>
          <w:position w:val="1"/>
          <w:sz w:val="19"/>
          <w:szCs w:val="19"/>
        </w:rPr>
        <w:t>? :</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억지 낙관보다 강력한 </w:t>
      </w:r>
      <w:r w:rsidRPr="00623C0A">
        <w:rPr>
          <w:rFonts w:cs="굴림"/>
          <w:color w:val="000000"/>
          <w:spacing w:val="-30"/>
          <w:kern w:val="0"/>
          <w:position w:val="1"/>
          <w:sz w:val="19"/>
          <w:szCs w:val="19"/>
        </w:rPr>
        <w:t>'</w:t>
      </w:r>
      <w:r w:rsidRPr="00623C0A">
        <w:rPr>
          <w:rFonts w:cs="굴림"/>
          <w:color w:val="000000"/>
          <w:spacing w:val="-30"/>
          <w:kern w:val="0"/>
          <w:sz w:val="19"/>
          <w:szCs w:val="19"/>
        </w:rPr>
        <w:t>있는 그대로</w:t>
      </w:r>
      <w:r w:rsidRPr="00623C0A">
        <w:rPr>
          <w:rFonts w:cs="굴림"/>
          <w:color w:val="000000"/>
          <w:spacing w:val="-30"/>
          <w:kern w:val="0"/>
          <w:position w:val="1"/>
          <w:sz w:val="19"/>
          <w:szCs w:val="19"/>
        </w:rPr>
        <w:t>'</w:t>
      </w:r>
      <w:r w:rsidRPr="00623C0A">
        <w:rPr>
          <w:rFonts w:cs="굴림"/>
          <w:color w:val="000000"/>
          <w:spacing w:val="-30"/>
          <w:kern w:val="0"/>
          <w:sz w:val="19"/>
          <w:szCs w:val="19"/>
        </w:rPr>
        <w:t xml:space="preserve">의 힘 </w:t>
      </w:r>
    </w:p>
    <w:p w14:paraId="0FC18F49"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공감은 곁에 서 주는 </w:t>
      </w:r>
      <w:proofErr w:type="gramStart"/>
      <w:r w:rsidRPr="00623C0A">
        <w:rPr>
          <w:rFonts w:cs="굴림"/>
          <w:color w:val="000000"/>
          <w:spacing w:val="-30"/>
          <w:kern w:val="0"/>
          <w:sz w:val="19"/>
          <w:szCs w:val="19"/>
        </w:rPr>
        <w:t xml:space="preserve">것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정서적 공감과 인지적 공감의 건강한 균형 </w:t>
      </w:r>
    </w:p>
    <w:p w14:paraId="0FA28B3C"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이 정도면 할 만큼 </w:t>
      </w:r>
      <w:proofErr w:type="gramStart"/>
      <w:r w:rsidRPr="00623C0A">
        <w:rPr>
          <w:rFonts w:cs="굴림"/>
          <w:color w:val="000000"/>
          <w:spacing w:val="-30"/>
          <w:kern w:val="0"/>
          <w:sz w:val="19"/>
          <w:szCs w:val="19"/>
        </w:rPr>
        <w:t xml:space="preserve">했다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포기하고 싶은 마음을 다잡는 법 </w:t>
      </w:r>
    </w:p>
    <w:p w14:paraId="69C43A9C"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나의 에피소드</w:t>
      </w:r>
      <w:proofErr w:type="gramStart"/>
      <w:r w:rsidRPr="00623C0A">
        <w:rPr>
          <w:rFonts w:cs="굴림"/>
          <w:color w:val="000000"/>
          <w:spacing w:val="-30"/>
          <w:kern w:val="0"/>
          <w:position w:val="1"/>
          <w:sz w:val="19"/>
          <w:szCs w:val="19"/>
        </w:rPr>
        <w:t>3 :</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포기는 김장할 때나 쓰는 말 </w:t>
      </w:r>
    </w:p>
    <w:p w14:paraId="28096D42" w14:textId="77777777" w:rsidR="00623C0A" w:rsidRPr="00623C0A" w:rsidRDefault="00623C0A" w:rsidP="00623C0A">
      <w:pPr>
        <w:snapToGrid w:val="0"/>
        <w:spacing w:line="360" w:lineRule="auto"/>
        <w:textAlignment w:val="baseline"/>
        <w:rPr>
          <w:rFonts w:eastAsia="굴림" w:hAnsi="굴림" w:cs="굴림"/>
          <w:color w:val="000000"/>
          <w:spacing w:val="-30"/>
          <w:kern w:val="0"/>
          <w:sz w:val="19"/>
          <w:szCs w:val="19"/>
        </w:rPr>
      </w:pPr>
    </w:p>
    <w:p w14:paraId="0CB136C0"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b/>
          <w:bCs/>
          <w:color w:val="000000"/>
          <w:spacing w:val="-30"/>
          <w:kern w:val="0"/>
          <w:position w:val="1"/>
          <w:sz w:val="19"/>
          <w:szCs w:val="19"/>
        </w:rPr>
        <w:t xml:space="preserve">Part 4. </w:t>
      </w:r>
      <w:r w:rsidRPr="00623C0A">
        <w:rPr>
          <w:rFonts w:cs="굴림"/>
          <w:b/>
          <w:bCs/>
          <w:color w:val="000000"/>
          <w:spacing w:val="-30"/>
          <w:kern w:val="0"/>
          <w:sz w:val="19"/>
          <w:szCs w:val="19"/>
        </w:rPr>
        <w:t>자립의 시작</w:t>
      </w:r>
      <w:r w:rsidRPr="00623C0A">
        <w:rPr>
          <w:rFonts w:cs="굴림"/>
          <w:b/>
          <w:bCs/>
          <w:color w:val="000000"/>
          <w:spacing w:val="-30"/>
          <w:kern w:val="0"/>
          <w:position w:val="1"/>
          <w:sz w:val="19"/>
          <w:szCs w:val="19"/>
        </w:rPr>
        <w:t xml:space="preserve">: </w:t>
      </w:r>
      <w:r w:rsidRPr="00623C0A">
        <w:rPr>
          <w:rFonts w:cs="굴림"/>
          <w:b/>
          <w:bCs/>
          <w:color w:val="000000"/>
          <w:spacing w:val="-30"/>
          <w:kern w:val="0"/>
          <w:sz w:val="19"/>
          <w:szCs w:val="19"/>
        </w:rPr>
        <w:t xml:space="preserve">넘어진 만큼만 아파하고 다시 걷는 삶 </w:t>
      </w:r>
    </w:p>
    <w:p w14:paraId="058E18F4"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다시 일어나는 힘은 어떻게 자라나나</w:t>
      </w:r>
      <w:proofErr w:type="gramStart"/>
      <w:r w:rsidRPr="00623C0A">
        <w:rPr>
          <w:rFonts w:cs="굴림"/>
          <w:color w:val="000000"/>
          <w:spacing w:val="-30"/>
          <w:kern w:val="0"/>
          <w:position w:val="1"/>
          <w:sz w:val="19"/>
          <w:szCs w:val="19"/>
        </w:rPr>
        <w:t>? :</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회복탄력성</w:t>
      </w:r>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단단함보다는 유연함 </w:t>
      </w:r>
    </w:p>
    <w:p w14:paraId="375FFAC5"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누가 시켜서가 아니라 내가 해 보겠다는 </w:t>
      </w:r>
      <w:proofErr w:type="gramStart"/>
      <w:r w:rsidRPr="00623C0A">
        <w:rPr>
          <w:rFonts w:cs="굴림"/>
          <w:color w:val="000000"/>
          <w:spacing w:val="-30"/>
          <w:kern w:val="0"/>
          <w:sz w:val="19"/>
          <w:szCs w:val="19"/>
        </w:rPr>
        <w:t xml:space="preserve">마음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내 삶의 주도권을 찾는 능동성의 힘 정</w:t>
      </w:r>
    </w:p>
    <w:p w14:paraId="78241EE5"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신없이 지내다 보니 우울한지도 </w:t>
      </w:r>
      <w:proofErr w:type="gramStart"/>
      <w:r w:rsidRPr="00623C0A">
        <w:rPr>
          <w:rFonts w:cs="굴림"/>
          <w:color w:val="000000"/>
          <w:spacing w:val="-30"/>
          <w:kern w:val="0"/>
          <w:sz w:val="19"/>
          <w:szCs w:val="19"/>
        </w:rPr>
        <w:t xml:space="preserve">몰랐어요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주의전환과 행동하기 </w:t>
      </w:r>
    </w:p>
    <w:p w14:paraId="1CC23466"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선택한 다음이 더 </w:t>
      </w:r>
      <w:proofErr w:type="gramStart"/>
      <w:r w:rsidRPr="00623C0A">
        <w:rPr>
          <w:rFonts w:cs="굴림"/>
          <w:color w:val="000000"/>
          <w:spacing w:val="-30"/>
          <w:kern w:val="0"/>
          <w:sz w:val="19"/>
          <w:szCs w:val="19"/>
        </w:rPr>
        <w:t xml:space="preserve">중요하다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선택의 결과를 받아들이는 수용과 책임의 자세 </w:t>
      </w:r>
    </w:p>
    <w:p w14:paraId="6160F49C"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 xml:space="preserve">운동만 꾸준히 해도 치료 </w:t>
      </w:r>
      <w:proofErr w:type="gramStart"/>
      <w:r w:rsidRPr="00623C0A">
        <w:rPr>
          <w:rFonts w:cs="굴림"/>
          <w:color w:val="000000"/>
          <w:spacing w:val="-30"/>
          <w:kern w:val="0"/>
          <w:sz w:val="19"/>
          <w:szCs w:val="19"/>
        </w:rPr>
        <w:t xml:space="preserve">효과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몸이 먼저 움직일 때의 변화 </w:t>
      </w:r>
    </w:p>
    <w:p w14:paraId="5F94F06B"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좋아지려면 뭘 해야 할까요</w:t>
      </w:r>
      <w:proofErr w:type="gramStart"/>
      <w:r w:rsidRPr="00623C0A">
        <w:rPr>
          <w:rFonts w:cs="굴림"/>
          <w:color w:val="000000"/>
          <w:spacing w:val="-30"/>
          <w:kern w:val="0"/>
          <w:position w:val="1"/>
          <w:sz w:val="19"/>
          <w:szCs w:val="19"/>
        </w:rPr>
        <w:t>? :</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회복의 기준은 </w:t>
      </w:r>
      <w:r w:rsidRPr="00623C0A">
        <w:rPr>
          <w:rFonts w:cs="굴림"/>
          <w:color w:val="000000"/>
          <w:spacing w:val="-30"/>
          <w:kern w:val="0"/>
          <w:position w:val="1"/>
          <w:sz w:val="19"/>
          <w:szCs w:val="19"/>
        </w:rPr>
        <w:t>'</w:t>
      </w:r>
      <w:r w:rsidRPr="00623C0A">
        <w:rPr>
          <w:rFonts w:cs="굴림"/>
          <w:color w:val="000000"/>
          <w:spacing w:val="-30"/>
          <w:kern w:val="0"/>
          <w:sz w:val="19"/>
          <w:szCs w:val="19"/>
        </w:rPr>
        <w:t>새로운 나</w:t>
      </w:r>
      <w:r w:rsidRPr="00623C0A">
        <w:rPr>
          <w:rFonts w:cs="굴림"/>
          <w:color w:val="000000"/>
          <w:spacing w:val="-30"/>
          <w:kern w:val="0"/>
          <w:position w:val="1"/>
          <w:sz w:val="19"/>
          <w:szCs w:val="19"/>
        </w:rPr>
        <w:t>'</w:t>
      </w:r>
      <w:r w:rsidRPr="00623C0A">
        <w:rPr>
          <w:rFonts w:cs="굴림"/>
          <w:color w:val="000000"/>
          <w:spacing w:val="-30"/>
          <w:kern w:val="0"/>
          <w:sz w:val="19"/>
          <w:szCs w:val="19"/>
        </w:rPr>
        <w:t xml:space="preserve">가 아닌 </w:t>
      </w:r>
      <w:r w:rsidRPr="00623C0A">
        <w:rPr>
          <w:rFonts w:cs="굴림"/>
          <w:color w:val="000000"/>
          <w:spacing w:val="-30"/>
          <w:kern w:val="0"/>
          <w:position w:val="1"/>
          <w:sz w:val="19"/>
          <w:szCs w:val="19"/>
        </w:rPr>
        <w:t>'</w:t>
      </w:r>
      <w:r w:rsidRPr="00623C0A">
        <w:rPr>
          <w:rFonts w:cs="굴림"/>
          <w:color w:val="000000"/>
          <w:spacing w:val="-30"/>
          <w:kern w:val="0"/>
          <w:sz w:val="19"/>
          <w:szCs w:val="19"/>
        </w:rPr>
        <w:t>예전의 일상</w:t>
      </w:r>
      <w:r w:rsidRPr="00623C0A">
        <w:rPr>
          <w:rFonts w:cs="굴림"/>
          <w:color w:val="000000"/>
          <w:spacing w:val="-30"/>
          <w:kern w:val="0"/>
          <w:position w:val="1"/>
          <w:sz w:val="19"/>
          <w:szCs w:val="19"/>
        </w:rPr>
        <w:t xml:space="preserve">' </w:t>
      </w:r>
    </w:p>
    <w:p w14:paraId="6FD81A5A"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color w:val="000000"/>
          <w:spacing w:val="-30"/>
          <w:kern w:val="0"/>
          <w:sz w:val="19"/>
          <w:szCs w:val="19"/>
        </w:rPr>
        <w:t>제때 먹고</w:t>
      </w:r>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제때 자고</w:t>
      </w:r>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제때 </w:t>
      </w:r>
      <w:proofErr w:type="gramStart"/>
      <w:r w:rsidRPr="00623C0A">
        <w:rPr>
          <w:rFonts w:cs="굴림"/>
          <w:color w:val="000000"/>
          <w:spacing w:val="-30"/>
          <w:kern w:val="0"/>
          <w:sz w:val="19"/>
          <w:szCs w:val="19"/>
        </w:rPr>
        <w:t xml:space="preserve">놀자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가장 뻔하지만 가장 효과적인 회복의 길 </w:t>
      </w:r>
    </w:p>
    <w:p w14:paraId="5077D499"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proofErr w:type="gramStart"/>
      <w:r w:rsidRPr="00623C0A">
        <w:rPr>
          <w:rFonts w:cs="굴림"/>
          <w:color w:val="000000"/>
          <w:spacing w:val="-30"/>
          <w:kern w:val="0"/>
          <w:sz w:val="19"/>
          <w:szCs w:val="19"/>
        </w:rPr>
        <w:t xml:space="preserve">야생동물처럼 </w:t>
      </w:r>
      <w:r w:rsidRPr="00623C0A">
        <w:rPr>
          <w:rFonts w:cs="굴림"/>
          <w:color w:val="000000"/>
          <w:spacing w:val="-30"/>
          <w:kern w:val="0"/>
          <w:position w:val="1"/>
          <w:sz w:val="19"/>
          <w:szCs w:val="19"/>
        </w:rPr>
        <w:t>:</w:t>
      </w:r>
      <w:proofErr w:type="gramEnd"/>
      <w:r w:rsidRPr="00623C0A">
        <w:rPr>
          <w:rFonts w:cs="굴림"/>
          <w:color w:val="000000"/>
          <w:spacing w:val="-30"/>
          <w:kern w:val="0"/>
          <w:position w:val="1"/>
          <w:sz w:val="19"/>
          <w:szCs w:val="19"/>
        </w:rPr>
        <w:t xml:space="preserve"> </w:t>
      </w:r>
      <w:r w:rsidRPr="00623C0A">
        <w:rPr>
          <w:rFonts w:cs="굴림"/>
          <w:color w:val="000000"/>
          <w:spacing w:val="-30"/>
          <w:kern w:val="0"/>
          <w:sz w:val="19"/>
          <w:szCs w:val="19"/>
        </w:rPr>
        <w:t xml:space="preserve">상처에 휘둘리는 대신 앞으로 나아가려는 이들에게 </w:t>
      </w:r>
    </w:p>
    <w:p w14:paraId="2023CC9F" w14:textId="77777777" w:rsidR="00623C0A" w:rsidRPr="00623C0A" w:rsidRDefault="00623C0A" w:rsidP="00623C0A">
      <w:pPr>
        <w:snapToGrid w:val="0"/>
        <w:spacing w:line="360" w:lineRule="auto"/>
        <w:textAlignment w:val="baseline"/>
        <w:rPr>
          <w:rFonts w:eastAsia="굴림" w:hAnsi="굴림" w:cs="굴림"/>
          <w:color w:val="000000"/>
          <w:spacing w:val="-30"/>
          <w:kern w:val="0"/>
          <w:sz w:val="19"/>
          <w:szCs w:val="19"/>
        </w:rPr>
      </w:pPr>
    </w:p>
    <w:p w14:paraId="186DBDD7" w14:textId="77777777" w:rsidR="00623C0A" w:rsidRPr="00623C0A" w:rsidRDefault="00623C0A" w:rsidP="00623C0A">
      <w:pPr>
        <w:snapToGrid w:val="0"/>
        <w:spacing w:line="360" w:lineRule="auto"/>
        <w:textAlignment w:val="baseline"/>
        <w:rPr>
          <w:rFonts w:ascii="바탕" w:eastAsia="굴림" w:hAnsi="굴림" w:cs="굴림"/>
          <w:color w:val="000000"/>
          <w:kern w:val="0"/>
          <w:sz w:val="21"/>
          <w:szCs w:val="21"/>
        </w:rPr>
      </w:pPr>
      <w:r w:rsidRPr="00623C0A">
        <w:rPr>
          <w:rFonts w:cs="굴림"/>
          <w:b/>
          <w:bCs/>
          <w:color w:val="000000"/>
          <w:spacing w:val="-30"/>
          <w:kern w:val="0"/>
          <w:sz w:val="19"/>
          <w:szCs w:val="19"/>
        </w:rPr>
        <w:t xml:space="preserve">에필로그 </w:t>
      </w:r>
    </w:p>
    <w:p w14:paraId="3F96A871" w14:textId="77777777" w:rsidR="00623C0A" w:rsidRPr="00623C0A" w:rsidRDefault="00623C0A" w:rsidP="00623C0A">
      <w:pPr>
        <w:spacing w:line="384" w:lineRule="auto"/>
        <w:textAlignment w:val="baseline"/>
        <w:rPr>
          <w:rFonts w:ascii="바탕" w:eastAsia="굴림" w:hAnsi="굴림" w:cs="굴림"/>
          <w:color w:val="000000"/>
          <w:kern w:val="0"/>
          <w:szCs w:val="20"/>
        </w:rPr>
      </w:pPr>
    </w:p>
    <w:p w14:paraId="31059C78" w14:textId="77777777" w:rsidR="00575D4B" w:rsidRPr="00623C0A" w:rsidRDefault="00575D4B">
      <w:pPr>
        <w:pStyle w:val="a3"/>
        <w:wordWrap/>
        <w:spacing w:line="240" w:lineRule="auto"/>
        <w:rPr>
          <w:rFonts w:ascii="함초롬바탕" w:eastAsia="함초롬바탕"/>
          <w:sz w:val="22"/>
        </w:rPr>
      </w:pPr>
    </w:p>
    <w:p w14:paraId="6EFA4C83" w14:textId="77777777" w:rsidR="002B2A94" w:rsidRDefault="002B2A94">
      <w:pPr>
        <w:pStyle w:val="a3"/>
        <w:wordWrap/>
        <w:spacing w:line="240" w:lineRule="auto"/>
        <w:rPr>
          <w:rFonts w:ascii="함초롬바탕" w:eastAsia="함초롬바탕"/>
          <w:sz w:val="22"/>
        </w:rPr>
      </w:pPr>
    </w:p>
    <w:p w14:paraId="3F508362" w14:textId="77777777" w:rsidR="00575D4B" w:rsidRDefault="00C43915">
      <w:pPr>
        <w:pStyle w:val="a3"/>
        <w:wordWrap/>
        <w:spacing w:line="240" w:lineRule="auto"/>
        <w:rPr>
          <w:szCs w:val="20"/>
        </w:rPr>
      </w:pPr>
      <w:r>
        <w:rPr>
          <w:rFonts w:ascii="맑은 고딕" w:eastAsia="맑은 고딕"/>
          <w:b/>
          <w:szCs w:val="20"/>
        </w:rPr>
        <w:t>본문 미리 보기</w:t>
      </w:r>
    </w:p>
    <w:p w14:paraId="0ECD0DA3" w14:textId="77777777" w:rsidR="00575D4B" w:rsidRDefault="00575D4B">
      <w:pPr>
        <w:pStyle w:val="a3"/>
        <w:wordWrap/>
        <w:spacing w:line="240" w:lineRule="auto"/>
        <w:rPr>
          <w:rFonts w:ascii="함초롬바탕" w:eastAsia="함초롬바탕"/>
          <w:b/>
        </w:rPr>
      </w:pPr>
    </w:p>
    <w:p w14:paraId="118FD25B"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충분히 울고 공감받았음에도 마음 한구석에 ‘이대로는 안 될 것 같다’는 답답함이 밀려오기 시작한다면, 이제는 조심스럽게 다음 질문을 꺼내야 할 때인지도 모른다. “어떻게 하면 아프지 않을까”가 아니라 “이 아픔을 안고도 어떻게 다시 한 걸음 움직일 수 있을까”로 말이다. (6쪽)</w:t>
      </w:r>
    </w:p>
    <w:p w14:paraId="5585A507"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0318F1B0"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 xml:space="preserve">만약 어떤 일로 유난히 오래 아파하고 있다면 잠시 멈춰 점검해 보자. 지금의 고통은 순수하게 ‘사건’ 때문인가, 아니면 그 위에 덧칠된 ‘해석과 두려움’ </w:t>
      </w:r>
      <w:proofErr w:type="gramStart"/>
      <w:r w:rsidRPr="001C4CA6">
        <w:rPr>
          <w:rFonts w:asciiTheme="minorEastAsia" w:eastAsiaTheme="minorEastAsia" w:hAnsiTheme="minorEastAsia"/>
          <w:sz w:val="18"/>
          <w:szCs w:val="18"/>
        </w:rPr>
        <w:t>때문인가.</w:t>
      </w:r>
      <w:proofErr w:type="gramEnd"/>
      <w:r w:rsidRPr="001C4CA6">
        <w:rPr>
          <w:rFonts w:asciiTheme="minorEastAsia" w:eastAsiaTheme="minorEastAsia" w:hAnsiTheme="minorEastAsia"/>
          <w:sz w:val="18"/>
          <w:szCs w:val="18"/>
        </w:rPr>
        <w:t xml:space="preserve"> 후자라는 확신이 든다면 이제 스스로에게 말해줄 때다. “이제 이만하면 충분히 아파했다. 나를 괴롭히는 자책과 두려움을 이제는 내려놓아도 괜찮다.”(17쪽) </w:t>
      </w:r>
    </w:p>
    <w:p w14:paraId="6EFC8EE1"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6A023271"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 xml:space="preserve">자기연민은 여기서 멈추지 않고 “나는 원래 안 되는 사람인가 봐"라며 자신에게 낙인을 찍는다. 즉 자기연민의 핵심은 단순히 아파하는 것이 아니라 자신을 ‘불쌍한 존재’로 고정해 버리는 데 </w:t>
      </w:r>
      <w:proofErr w:type="gramStart"/>
      <w:r w:rsidRPr="001C4CA6">
        <w:rPr>
          <w:rFonts w:asciiTheme="minorEastAsia" w:eastAsiaTheme="minorEastAsia" w:hAnsiTheme="minorEastAsia"/>
          <w:sz w:val="18"/>
          <w:szCs w:val="18"/>
        </w:rPr>
        <w:t>있다.(</w:t>
      </w:r>
      <w:proofErr w:type="gramEnd"/>
      <w:r w:rsidRPr="001C4CA6">
        <w:rPr>
          <w:rFonts w:asciiTheme="minorEastAsia" w:eastAsiaTheme="minorEastAsia" w:hAnsiTheme="minorEastAsia"/>
          <w:sz w:val="18"/>
          <w:szCs w:val="18"/>
        </w:rPr>
        <w:t>21쪽)</w:t>
      </w:r>
    </w:p>
    <w:p w14:paraId="71560EC3"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0D813665"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 xml:space="preserve">감정을 충분히 느끼고 인정하되, 파도가 조금 잔잔해진 뒤에 표현하는 연습을 꾸준히 해야 비로소 감정을 더 잘 다룰 수 있다. 중요한 건 감정을 억지로 통제하고 없애는 것이 아니라, 감정이 지나갈 때까지 버티는 힘을 기르는 </w:t>
      </w:r>
      <w:proofErr w:type="gramStart"/>
      <w:r w:rsidRPr="001C4CA6">
        <w:rPr>
          <w:rFonts w:asciiTheme="minorEastAsia" w:eastAsiaTheme="minorEastAsia" w:hAnsiTheme="minorEastAsia"/>
          <w:sz w:val="18"/>
          <w:szCs w:val="18"/>
        </w:rPr>
        <w:t>일이다.(</w:t>
      </w:r>
      <w:proofErr w:type="gramEnd"/>
      <w:r w:rsidRPr="001C4CA6">
        <w:rPr>
          <w:rFonts w:asciiTheme="minorEastAsia" w:eastAsiaTheme="minorEastAsia" w:hAnsiTheme="minorEastAsia"/>
          <w:sz w:val="18"/>
          <w:szCs w:val="18"/>
        </w:rPr>
        <w:t xml:space="preserve">35쪽) </w:t>
      </w:r>
    </w:p>
    <w:p w14:paraId="3110755E"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5F736539"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 xml:space="preserve">상황을 입체적으로 본다는 것은 상대의 잘못을 무조건 </w:t>
      </w:r>
      <w:proofErr w:type="gramStart"/>
      <w:r w:rsidRPr="001C4CA6">
        <w:rPr>
          <w:rFonts w:asciiTheme="minorEastAsia" w:eastAsiaTheme="minorEastAsia" w:hAnsiTheme="minorEastAsia"/>
          <w:sz w:val="18"/>
          <w:szCs w:val="18"/>
        </w:rPr>
        <w:t>덮어 주거나</w:t>
      </w:r>
      <w:proofErr w:type="gramEnd"/>
      <w:r w:rsidRPr="001C4CA6">
        <w:rPr>
          <w:rFonts w:asciiTheme="minorEastAsia" w:eastAsiaTheme="minorEastAsia" w:hAnsiTheme="minorEastAsia"/>
          <w:sz w:val="18"/>
          <w:szCs w:val="18"/>
        </w:rPr>
        <w:t xml:space="preserve"> 책임을 면해 주자는 뜻이 아니다. 그보다는 나자신이 불필요한 감정 소모로 더 다치지 않기 위해 해석의 방향을 트는 일에 가깝다. 누군가를 미워하고 원망하는 데 쏟아붓던 에너지를 거두어 지금 이 상황에서 내가 다시 움직일 수 있는 자리를 찾는 데 사용하는 </w:t>
      </w:r>
      <w:proofErr w:type="gramStart"/>
      <w:r w:rsidRPr="001C4CA6">
        <w:rPr>
          <w:rFonts w:asciiTheme="minorEastAsia" w:eastAsiaTheme="minorEastAsia" w:hAnsiTheme="minorEastAsia"/>
          <w:sz w:val="18"/>
          <w:szCs w:val="18"/>
        </w:rPr>
        <w:t>것이다.(</w:t>
      </w:r>
      <w:proofErr w:type="gramEnd"/>
      <w:r w:rsidRPr="001C4CA6">
        <w:rPr>
          <w:rFonts w:asciiTheme="minorEastAsia" w:eastAsiaTheme="minorEastAsia" w:hAnsiTheme="minorEastAsia"/>
          <w:sz w:val="18"/>
          <w:szCs w:val="18"/>
        </w:rPr>
        <w:t xml:space="preserve">53쪽) </w:t>
      </w:r>
    </w:p>
    <w:p w14:paraId="68FF1FE2"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1E771BB0"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 xml:space="preserve">진정한 관계의 회복은 ‘완벽한 이해’에 대한 기대를 내려놓는 데서 시작된다. ... 상대가 내 기대를 전부 채워 주지 못했다고 해서 그 사람이 나쁜 사람이거나 내 삶이 비참해지는 것은 아니다. 타인을 향한 과도한 기대를 거두고 각자의 짐을 존중할 때 관계는 비로소 더 가볍고 건강해질 수 </w:t>
      </w:r>
      <w:proofErr w:type="gramStart"/>
      <w:r w:rsidRPr="001C4CA6">
        <w:rPr>
          <w:rFonts w:asciiTheme="minorEastAsia" w:eastAsiaTheme="minorEastAsia" w:hAnsiTheme="minorEastAsia"/>
          <w:sz w:val="18"/>
          <w:szCs w:val="18"/>
        </w:rPr>
        <w:t>있다.(</w:t>
      </w:r>
      <w:proofErr w:type="gramEnd"/>
      <w:r w:rsidRPr="001C4CA6">
        <w:rPr>
          <w:rFonts w:asciiTheme="minorEastAsia" w:eastAsiaTheme="minorEastAsia" w:hAnsiTheme="minorEastAsia"/>
          <w:sz w:val="18"/>
          <w:szCs w:val="18"/>
        </w:rPr>
        <w:t>65쪽)</w:t>
      </w:r>
    </w:p>
    <w:p w14:paraId="5A6DE8B5"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45854351"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 xml:space="preserve">세상 모든 사람에게 사랑받을 수는 없다. 실제로 나를 싫어하는 사람이 있더라도 그 사실을 어느 정도 수용해야 한다. 우리가 해야 할 일은 내 주변의 판단을 ‘구분’하는 것이다. 나에게 중요하고 의미 있는 사람의 시선에는 귀를 기울이되, 내 삶에 큰 비중이 없는 사람이나 SNS 구경꾼들의 시선은 과감히 내려놓아 </w:t>
      </w:r>
      <w:proofErr w:type="gramStart"/>
      <w:r w:rsidRPr="001C4CA6">
        <w:rPr>
          <w:rFonts w:asciiTheme="minorEastAsia" w:eastAsiaTheme="minorEastAsia" w:hAnsiTheme="minorEastAsia"/>
          <w:sz w:val="18"/>
          <w:szCs w:val="18"/>
        </w:rPr>
        <w:t>보자.(</w:t>
      </w:r>
      <w:proofErr w:type="gramEnd"/>
      <w:r w:rsidRPr="001C4CA6">
        <w:rPr>
          <w:rFonts w:asciiTheme="minorEastAsia" w:eastAsiaTheme="minorEastAsia" w:hAnsiTheme="minorEastAsia"/>
          <w:sz w:val="18"/>
          <w:szCs w:val="18"/>
        </w:rPr>
        <w:t>79쪽)</w:t>
      </w:r>
    </w:p>
    <w:p w14:paraId="247452EB"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1D9DC8B5"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 xml:space="preserve">현타가 찾아오는 순간을 막을 수는 없지만, 그 이후의 행로는 스스로 결정할 수 있다. 현타가 올 때 가장 먼저 해야 할 일은 “아, 지금 내가 타인과 비교하면서 마음이 힘들어졌구나”라고 그 감정을 알아차리는 것이다. 그 다음에는 내가 하고 있는 비교가 얼마나 공정하고 정확한지, 혹시 내 인생 전체를 단 한 단면으로 재단하고 있지는 않은지 점검해야 </w:t>
      </w:r>
      <w:proofErr w:type="gramStart"/>
      <w:r w:rsidRPr="001C4CA6">
        <w:rPr>
          <w:rFonts w:asciiTheme="minorEastAsia" w:eastAsiaTheme="minorEastAsia" w:hAnsiTheme="minorEastAsia"/>
          <w:sz w:val="18"/>
          <w:szCs w:val="18"/>
        </w:rPr>
        <w:t>한다.(</w:t>
      </w:r>
      <w:proofErr w:type="gramEnd"/>
      <w:r w:rsidRPr="001C4CA6">
        <w:rPr>
          <w:rFonts w:asciiTheme="minorEastAsia" w:eastAsiaTheme="minorEastAsia" w:hAnsiTheme="minorEastAsia"/>
          <w:sz w:val="18"/>
          <w:szCs w:val="18"/>
        </w:rPr>
        <w:t xml:space="preserve">84쪽) </w:t>
      </w:r>
    </w:p>
    <w:p w14:paraId="4929783B"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56F65D47"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 xml:space="preserve">우리는 흔히 앞으로 나아가는 것만이 성취라고 생각하지만, 거센 풍랑 속에서 배가 뒤집히지 않게 평형수를 채우고 자리를 지키는 것 또한 위대한 성취다. 때로는 삶을 ‘일시정지’한 채 그저 견디는 시간이 도약을 위한 가장 단단한 거름이 되기도 </w:t>
      </w:r>
      <w:proofErr w:type="gramStart"/>
      <w:r w:rsidRPr="001C4CA6">
        <w:rPr>
          <w:rFonts w:asciiTheme="minorEastAsia" w:eastAsiaTheme="minorEastAsia" w:hAnsiTheme="minorEastAsia"/>
          <w:sz w:val="18"/>
          <w:szCs w:val="18"/>
        </w:rPr>
        <w:t>한다.(</w:t>
      </w:r>
      <w:proofErr w:type="gramEnd"/>
      <w:r w:rsidRPr="001C4CA6">
        <w:rPr>
          <w:rFonts w:asciiTheme="minorEastAsia" w:eastAsiaTheme="minorEastAsia" w:hAnsiTheme="minorEastAsia"/>
          <w:sz w:val="18"/>
          <w:szCs w:val="18"/>
        </w:rPr>
        <w:t>151쪽)</w:t>
      </w:r>
    </w:p>
    <w:p w14:paraId="44655192"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7DF733A3"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 xml:space="preserve">머릿속에 스쳐 지나가는 질투, 울컥 치미는 분노, 때로는 공격적인 상상까지도 사실 우리가 어쩌지 못하는 자연스러운 마음의 물결이다. 그런 생각이 든다고 해서 내가 나쁜 사람이 되는 것은 아니며, 누구에게 피해를 주는 것도 아니다. 그럴 때 필요한 것이 바로 “그런 마음이 들 수도 있지”라고 스스로의 숨통을 틔워 주는 정상화 </w:t>
      </w:r>
      <w:proofErr w:type="gramStart"/>
      <w:r w:rsidRPr="001C4CA6">
        <w:rPr>
          <w:rFonts w:asciiTheme="minorEastAsia" w:eastAsiaTheme="minorEastAsia" w:hAnsiTheme="minorEastAsia"/>
          <w:sz w:val="18"/>
          <w:szCs w:val="18"/>
        </w:rPr>
        <w:t>과정이다.(</w:t>
      </w:r>
      <w:proofErr w:type="gramEnd"/>
      <w:r w:rsidRPr="001C4CA6">
        <w:rPr>
          <w:rFonts w:asciiTheme="minorEastAsia" w:eastAsiaTheme="minorEastAsia" w:hAnsiTheme="minorEastAsia"/>
          <w:sz w:val="18"/>
          <w:szCs w:val="18"/>
        </w:rPr>
        <w:t>161쪽)</w:t>
      </w:r>
    </w:p>
    <w:p w14:paraId="0F85001C"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7C61EA71"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 xml:space="preserve">회복탄력성이 높은 사람은 언제나 강하고 흔들리지 않는 사람이 아니라, 자주 지치고 주저앉더라도 다시 제자리로 돌아오기를 포기하지 않는 사람이라 할 수 </w:t>
      </w:r>
      <w:proofErr w:type="gramStart"/>
      <w:r w:rsidRPr="001C4CA6">
        <w:rPr>
          <w:rFonts w:asciiTheme="minorEastAsia" w:eastAsiaTheme="minorEastAsia" w:hAnsiTheme="minorEastAsia"/>
          <w:sz w:val="18"/>
          <w:szCs w:val="18"/>
        </w:rPr>
        <w:t>있다.(</w:t>
      </w:r>
      <w:proofErr w:type="gramEnd"/>
      <w:r w:rsidRPr="001C4CA6">
        <w:rPr>
          <w:rFonts w:asciiTheme="minorEastAsia" w:eastAsiaTheme="minorEastAsia" w:hAnsiTheme="minorEastAsia"/>
          <w:sz w:val="18"/>
          <w:szCs w:val="18"/>
        </w:rPr>
        <w:t xml:space="preserve">189쪽) </w:t>
      </w:r>
    </w:p>
    <w:p w14:paraId="536BDAB3"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6BB1E35C" w14:textId="77777777" w:rsidR="001C4CA6" w:rsidRPr="001C4CA6" w:rsidRDefault="001C4CA6" w:rsidP="001C4CA6">
      <w:pPr>
        <w:pStyle w:val="a3"/>
        <w:wordWrap/>
        <w:spacing w:line="240" w:lineRule="auto"/>
        <w:rPr>
          <w:rFonts w:asciiTheme="minorEastAsia" w:eastAsiaTheme="minorEastAsia" w:hAnsiTheme="minorEastAsia"/>
          <w:sz w:val="18"/>
          <w:szCs w:val="18"/>
        </w:rPr>
      </w:pPr>
      <w:r w:rsidRPr="001C4CA6">
        <w:rPr>
          <w:rFonts w:asciiTheme="minorEastAsia" w:eastAsiaTheme="minorEastAsia" w:hAnsiTheme="minorEastAsia"/>
          <w:sz w:val="18"/>
          <w:szCs w:val="18"/>
        </w:rPr>
        <w:t xml:space="preserve">우리는 기본을 가볍게 여기는 경향이 있다. 기본이 중요하다는 걸 알면서도, 기본보다 ‘비법’에 먼저 마음이 쏠린다. 몸과 마음의 건강에서 기본은 제때 먹고, 제때 자고, 제때 노는 것이다. 먼저 이 기본이 무너져 있지 않은지부터 </w:t>
      </w:r>
      <w:r w:rsidRPr="001C4CA6">
        <w:rPr>
          <w:rFonts w:asciiTheme="minorEastAsia" w:eastAsiaTheme="minorEastAsia" w:hAnsiTheme="minorEastAsia"/>
          <w:sz w:val="18"/>
          <w:szCs w:val="18"/>
        </w:rPr>
        <w:lastRenderedPageBreak/>
        <w:t xml:space="preserve">점검해 봐야 </w:t>
      </w:r>
      <w:proofErr w:type="gramStart"/>
      <w:r w:rsidRPr="001C4CA6">
        <w:rPr>
          <w:rFonts w:asciiTheme="minorEastAsia" w:eastAsiaTheme="minorEastAsia" w:hAnsiTheme="minorEastAsia"/>
          <w:sz w:val="18"/>
          <w:szCs w:val="18"/>
        </w:rPr>
        <w:t>한다.(</w:t>
      </w:r>
      <w:proofErr w:type="gramEnd"/>
      <w:r w:rsidRPr="001C4CA6">
        <w:rPr>
          <w:rFonts w:asciiTheme="minorEastAsia" w:eastAsiaTheme="minorEastAsia" w:hAnsiTheme="minorEastAsia"/>
          <w:sz w:val="18"/>
          <w:szCs w:val="18"/>
        </w:rPr>
        <w:t>224쪽)</w:t>
      </w:r>
    </w:p>
    <w:p w14:paraId="226C3490" w14:textId="77777777" w:rsidR="001C4CA6" w:rsidRPr="001C4CA6" w:rsidRDefault="001C4CA6" w:rsidP="001C4CA6">
      <w:pPr>
        <w:pStyle w:val="a3"/>
        <w:wordWrap/>
        <w:spacing w:line="240" w:lineRule="auto"/>
        <w:rPr>
          <w:rFonts w:asciiTheme="minorEastAsia" w:eastAsiaTheme="minorEastAsia" w:hAnsiTheme="minorEastAsia"/>
          <w:sz w:val="18"/>
          <w:szCs w:val="18"/>
        </w:rPr>
      </w:pPr>
    </w:p>
    <w:p w14:paraId="372D54F2" w14:textId="77777777" w:rsidR="002B2A94" w:rsidRPr="001C4CA6" w:rsidRDefault="002B2A94" w:rsidP="002B2A94">
      <w:pPr>
        <w:pStyle w:val="a3"/>
        <w:wordWrap/>
        <w:spacing w:line="240" w:lineRule="auto"/>
        <w:rPr>
          <w:rFonts w:asciiTheme="minorEastAsia" w:eastAsiaTheme="minorEastAsia" w:hAnsiTheme="minorEastAsia"/>
          <w:sz w:val="18"/>
          <w:szCs w:val="18"/>
        </w:rPr>
      </w:pPr>
    </w:p>
    <w:p w14:paraId="7BE61155" w14:textId="77777777" w:rsidR="00575D4B" w:rsidRDefault="00575D4B">
      <w:pPr>
        <w:pStyle w:val="a3"/>
        <w:wordWrap/>
        <w:spacing w:line="240" w:lineRule="auto"/>
        <w:rPr>
          <w:rFonts w:ascii="함초롬바탕" w:eastAsia="함초롬바탕"/>
          <w:sz w:val="22"/>
        </w:rPr>
      </w:pPr>
    </w:p>
    <w:p w14:paraId="4433F326" w14:textId="77777777" w:rsidR="00575D4B" w:rsidRDefault="00C43915">
      <w:pPr>
        <w:pStyle w:val="a3"/>
        <w:wordWrap/>
        <w:spacing w:line="240" w:lineRule="auto"/>
        <w:rPr>
          <w:szCs w:val="20"/>
        </w:rPr>
      </w:pPr>
      <w:r>
        <w:rPr>
          <w:rFonts w:ascii="맑은 고딕" w:eastAsia="맑은 고딕"/>
          <w:b/>
          <w:szCs w:val="20"/>
        </w:rPr>
        <w:t>출판사 서평</w:t>
      </w:r>
    </w:p>
    <w:p w14:paraId="0A905FD9" w14:textId="77777777" w:rsidR="00C43915" w:rsidRPr="00C43915" w:rsidRDefault="00C43915" w:rsidP="00C43915">
      <w:pPr>
        <w:pStyle w:val="a3"/>
        <w:wordWrap/>
        <w:spacing w:line="240" w:lineRule="auto"/>
        <w:rPr>
          <w:rFonts w:asciiTheme="minorEastAsia" w:eastAsiaTheme="minorEastAsia" w:hAnsiTheme="minorEastAsia"/>
          <w:b/>
          <w:bCs/>
          <w:szCs w:val="20"/>
        </w:rPr>
      </w:pPr>
    </w:p>
    <w:p w14:paraId="6E3379D6" w14:textId="77777777" w:rsidR="008F4D0A" w:rsidRPr="008F4D0A" w:rsidRDefault="008F4D0A" w:rsidP="008F4D0A">
      <w:pPr>
        <w:pStyle w:val="a3"/>
        <w:spacing w:line="240" w:lineRule="auto"/>
        <w:rPr>
          <w:rFonts w:asciiTheme="minorEastAsia" w:eastAsiaTheme="minorEastAsia" w:hAnsiTheme="minorEastAsia"/>
          <w:b/>
          <w:bCs/>
          <w:szCs w:val="20"/>
        </w:rPr>
      </w:pPr>
      <w:r w:rsidRPr="008F4D0A">
        <w:rPr>
          <w:rFonts w:asciiTheme="minorEastAsia" w:eastAsiaTheme="minorEastAsia" w:hAnsiTheme="minorEastAsia"/>
          <w:b/>
          <w:bCs/>
          <w:szCs w:val="20"/>
        </w:rPr>
        <w:t>나를 괴롭히는 것은 ‘상처’ 그 자체보다, ‘상처에 붙인 의미’다</w:t>
      </w:r>
    </w:p>
    <w:p w14:paraId="47D5E647" w14:textId="77777777" w:rsidR="008F4D0A" w:rsidRPr="008F4D0A" w:rsidRDefault="008F4D0A" w:rsidP="008F4D0A">
      <w:pPr>
        <w:pStyle w:val="a3"/>
        <w:wordWrap/>
        <w:spacing w:line="240" w:lineRule="auto"/>
        <w:rPr>
          <w:rFonts w:asciiTheme="minorEastAsia" w:eastAsiaTheme="minorEastAsia" w:hAnsiTheme="minorEastAsia"/>
          <w:b/>
          <w:bCs/>
          <w:szCs w:val="20"/>
        </w:rPr>
      </w:pPr>
      <w:r w:rsidRPr="008F4D0A">
        <w:rPr>
          <w:rFonts w:asciiTheme="minorEastAsia" w:eastAsiaTheme="minorEastAsia" w:hAnsiTheme="minorEastAsia"/>
          <w:b/>
          <w:bCs/>
          <w:szCs w:val="20"/>
        </w:rPr>
        <w:t xml:space="preserve">정신건강의학과 전문의가 전하는 요즘 어른을 위한 마음 근력 처방전 </w:t>
      </w:r>
    </w:p>
    <w:p w14:paraId="73EFFC0B" w14:textId="77777777" w:rsidR="008F4D0A" w:rsidRPr="008F4D0A" w:rsidRDefault="008F4D0A" w:rsidP="008F4D0A">
      <w:pPr>
        <w:pStyle w:val="a3"/>
        <w:wordWrap/>
        <w:spacing w:line="240" w:lineRule="auto"/>
        <w:rPr>
          <w:rFonts w:asciiTheme="minorEastAsia" w:eastAsiaTheme="minorEastAsia" w:hAnsiTheme="minorEastAsia"/>
          <w:b/>
          <w:bCs/>
          <w:szCs w:val="20"/>
        </w:rPr>
      </w:pPr>
    </w:p>
    <w:p w14:paraId="58A5326C"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30대 직장인 미영 씨는 회사 생각만 하면 가슴이 답답하다. 벌써 세 번째 직장, 이전 회사에서도 인간관계 갈등으로 퇴사했기에 이번만큼은 정말 잘 지내보고 싶었다. 하지만 입사 두 달 만에 또다시 위기가 찾아왔다. 사수가 인수인계 내내 한숨을 쉬고 말투도 차가워지기 시작했기 때문이다. 동료들 사이에서도 겉도는 것 같다는 생각에 자괴감이 밀려온다.</w:t>
      </w:r>
    </w:p>
    <w:p w14:paraId="548C3FF6" w14:textId="77777777" w:rsidR="008F4D0A" w:rsidRPr="008F4D0A" w:rsidRDefault="008F4D0A" w:rsidP="008F4D0A">
      <w:pPr>
        <w:pStyle w:val="a3"/>
        <w:wordWrap/>
        <w:spacing w:line="240" w:lineRule="auto"/>
        <w:rPr>
          <w:rFonts w:asciiTheme="minorEastAsia" w:eastAsiaTheme="minorEastAsia" w:hAnsiTheme="minorEastAsia"/>
          <w:szCs w:val="20"/>
        </w:rPr>
      </w:pPr>
    </w:p>
    <w:p w14:paraId="237E9B55"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“왜 나한테만 늘 이런 일이 생기는 걸까?”</w:t>
      </w:r>
    </w:p>
    <w:p w14:paraId="4B19D2FC"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동료의 사소한 행동이 온종일 신경 쓰이고, 단톡방에서 선배가 한 말에 지나치게 의미를 부여하게 된다. 직장 스트레스가 쌓이다 보니 집에 돌아오면 가족에게 버럭 화를 내게 되고, 이내 미안함과 원망이 뒤섞인다. 주말이나 쉬는 시간에는 SNS를 보며 남들의 화려한 일상과 자신을 비교하다가 깊은 무력감, 이른바 ‘현타’가 찾아온다.</w:t>
      </w:r>
    </w:p>
    <w:p w14:paraId="38BFF5D9" w14:textId="77777777" w:rsidR="008F4D0A" w:rsidRPr="008F4D0A" w:rsidRDefault="008F4D0A" w:rsidP="008F4D0A">
      <w:pPr>
        <w:pStyle w:val="a3"/>
        <w:wordWrap/>
        <w:spacing w:line="240" w:lineRule="auto"/>
        <w:rPr>
          <w:rFonts w:asciiTheme="minorEastAsia" w:eastAsiaTheme="minorEastAsia" w:hAnsiTheme="minorEastAsia"/>
          <w:szCs w:val="20"/>
        </w:rPr>
      </w:pPr>
    </w:p>
    <w:p w14:paraId="374759AD"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사회적 존재인 인간인 우리는 직장, 가족, 학업, 연인 관계 등에서 매일 크고 작은 상처를 경험한다. 이러한 좌절이나 실패는 길을 가다 돌부리에 걸려 넘어지는 것과 같다. 그런데 넘어졌을 때의 반응은 사람마다 제각각이다. 어떤 이는 그 장면을 며칠 동안 머릿속으로 반복 재생하며 괴로워하지만, 누군가는 “운이 없었네!” 하고 먼지처럼 툭툭 털고 일어난다. 만약 당신이 자꾸만 상처를 파고드는 쪽이라면, 그 이유는 무엇일까?</w:t>
      </w:r>
    </w:p>
    <w:p w14:paraId="47482581" w14:textId="77777777" w:rsidR="008F4D0A" w:rsidRPr="008F4D0A" w:rsidRDefault="008F4D0A" w:rsidP="008F4D0A">
      <w:pPr>
        <w:pStyle w:val="a3"/>
        <w:wordWrap/>
        <w:spacing w:line="240" w:lineRule="auto"/>
        <w:rPr>
          <w:rFonts w:asciiTheme="minorEastAsia" w:eastAsiaTheme="minorEastAsia" w:hAnsiTheme="minorEastAsia"/>
          <w:szCs w:val="20"/>
        </w:rPr>
      </w:pPr>
    </w:p>
    <w:p w14:paraId="35D38FAB" w14:textId="77777777" w:rsidR="008F4D0A" w:rsidRPr="008F4D0A" w:rsidRDefault="008F4D0A" w:rsidP="008F4D0A">
      <w:pPr>
        <w:pStyle w:val="a3"/>
        <w:wordWrap/>
        <w:spacing w:line="240" w:lineRule="auto"/>
        <w:rPr>
          <w:rFonts w:asciiTheme="minorEastAsia" w:eastAsiaTheme="minorEastAsia" w:hAnsiTheme="minorEastAsia"/>
          <w:b/>
          <w:bCs/>
          <w:szCs w:val="20"/>
        </w:rPr>
      </w:pPr>
      <w:r w:rsidRPr="008F4D0A">
        <w:rPr>
          <w:rFonts w:asciiTheme="minorEastAsia" w:eastAsiaTheme="minorEastAsia" w:hAnsiTheme="minorEastAsia"/>
          <w:b/>
          <w:bCs/>
          <w:szCs w:val="20"/>
        </w:rPr>
        <w:t>자책에서 남 탓으로, 결국 ‘자기연민(Self-pity)’의 늪으로</w:t>
      </w:r>
    </w:p>
    <w:p w14:paraId="103B69BE" w14:textId="77777777" w:rsidR="008F4D0A" w:rsidRPr="008F4D0A" w:rsidRDefault="008F4D0A" w:rsidP="008F4D0A">
      <w:pPr>
        <w:pStyle w:val="a3"/>
        <w:wordWrap/>
        <w:spacing w:line="240" w:lineRule="auto"/>
        <w:rPr>
          <w:rFonts w:asciiTheme="minorEastAsia" w:eastAsiaTheme="minorEastAsia" w:hAnsiTheme="minorEastAsia"/>
          <w:b/>
          <w:bCs/>
          <w:szCs w:val="20"/>
        </w:rPr>
      </w:pPr>
    </w:p>
    <w:p w14:paraId="52545099"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상처받은 나를 따뜻하게 대하는 ‘자기자비(Self-compassion)’는 건강한 태도다. 고민하는 친구의 이야기에 공감해 주듯, 나 자신에게도 “그 상황이라면 누구나 힘들었을 거야”라며 고통을 인정하고 다독이는 것은 꼭 필요한 과정이다.</w:t>
      </w:r>
    </w:p>
    <w:p w14:paraId="07A4EEBA" w14:textId="77777777" w:rsidR="008F4D0A" w:rsidRPr="008F4D0A" w:rsidRDefault="008F4D0A" w:rsidP="008F4D0A">
      <w:pPr>
        <w:pStyle w:val="a3"/>
        <w:wordWrap/>
        <w:spacing w:line="240" w:lineRule="auto"/>
        <w:rPr>
          <w:rFonts w:asciiTheme="minorEastAsia" w:eastAsiaTheme="minorEastAsia" w:hAnsiTheme="minorEastAsia"/>
          <w:szCs w:val="20"/>
        </w:rPr>
      </w:pPr>
    </w:p>
    <w:p w14:paraId="5D6713AF"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문제는 여기서 멈추지 않고 “나는 원래 안 되는 사람인가 봐”라며 스스로 낙인을 찍을 때 시작된다. 미영 씨 같은 상황에서 자신을 ‘자존감이 낮고 무능한 사람’으로 비하하기 시작하면, 타인의 사소한 말 한마디조차 거대한 사건이 되어 나라는 존재를 뒤흔든다.</w:t>
      </w:r>
    </w:p>
    <w:p w14:paraId="566B10AA" w14:textId="77777777" w:rsidR="008F4D0A" w:rsidRPr="008F4D0A" w:rsidRDefault="008F4D0A" w:rsidP="008F4D0A">
      <w:pPr>
        <w:pStyle w:val="a3"/>
        <w:wordWrap/>
        <w:spacing w:line="240" w:lineRule="auto"/>
        <w:rPr>
          <w:rFonts w:asciiTheme="minorEastAsia" w:eastAsiaTheme="minorEastAsia" w:hAnsiTheme="minorEastAsia"/>
          <w:szCs w:val="20"/>
        </w:rPr>
      </w:pPr>
    </w:p>
    <w:p w14:paraId="646B3FC5"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반대로 자신을 돌아보는 대신 타인이나 환경만 탓하게 되기도 한다. 모든 원인이 남에게 있다고 믿으면 ‘결국 세상에 믿을 사람 하나 없다’는 냉소에 빠져 스스로를 불쌍한 피해자의 자리에 가두게 된다.</w:t>
      </w:r>
    </w:p>
    <w:p w14:paraId="017A45A2" w14:textId="77777777" w:rsidR="008F4D0A" w:rsidRPr="008F4D0A" w:rsidRDefault="008F4D0A" w:rsidP="008F4D0A">
      <w:pPr>
        <w:pStyle w:val="a3"/>
        <w:wordWrap/>
        <w:spacing w:line="240" w:lineRule="auto"/>
        <w:rPr>
          <w:rFonts w:asciiTheme="minorEastAsia" w:eastAsiaTheme="minorEastAsia" w:hAnsiTheme="minorEastAsia"/>
          <w:szCs w:val="20"/>
        </w:rPr>
      </w:pPr>
    </w:p>
    <w:p w14:paraId="4ACDFBE4" w14:textId="77777777" w:rsidR="008F4D0A" w:rsidRPr="008F4D0A" w:rsidRDefault="008F4D0A" w:rsidP="008F4D0A">
      <w:pPr>
        <w:pStyle w:val="a3"/>
        <w:wordWrap/>
        <w:spacing w:line="240" w:lineRule="auto"/>
        <w:rPr>
          <w:rFonts w:asciiTheme="minorEastAsia" w:eastAsiaTheme="minorEastAsia" w:hAnsiTheme="minorEastAsia"/>
          <w:b/>
          <w:bCs/>
          <w:szCs w:val="20"/>
        </w:rPr>
      </w:pPr>
      <w:r w:rsidRPr="008F4D0A">
        <w:rPr>
          <w:rFonts w:asciiTheme="minorEastAsia" w:eastAsiaTheme="minorEastAsia" w:hAnsiTheme="minorEastAsia"/>
          <w:szCs w:val="20"/>
        </w:rPr>
        <w:lastRenderedPageBreak/>
        <w:t>십수 년간 진료실에서 마음이 아픈 환자들을 만나온 저자는 자책이든 남 탓이든, 날카로운 원망은 현실을 바꿀 수 있는 내면의 힘을 갉아먹으며 결국 체념과 무력감으로 점철된 ‘자기연민(Self-pity)’으로 이어진다고 경고한다. 이는 자신을 불쌍한 존재로 규정하고 그 슬픔에 매몰되는 상태를</w:t>
      </w:r>
      <w:r w:rsidRPr="008F4D0A">
        <w:rPr>
          <w:rFonts w:asciiTheme="minorEastAsia" w:eastAsiaTheme="minorEastAsia" w:hAnsiTheme="minorEastAsia"/>
          <w:b/>
          <w:bCs/>
          <w:szCs w:val="20"/>
        </w:rPr>
        <w:t xml:space="preserve"> 말한다. </w:t>
      </w:r>
    </w:p>
    <w:p w14:paraId="5B4541D4" w14:textId="77777777" w:rsidR="008F4D0A" w:rsidRPr="008F4D0A" w:rsidRDefault="008F4D0A" w:rsidP="008F4D0A">
      <w:pPr>
        <w:pStyle w:val="a3"/>
        <w:wordWrap/>
        <w:spacing w:line="240" w:lineRule="auto"/>
        <w:rPr>
          <w:rFonts w:asciiTheme="minorEastAsia" w:eastAsiaTheme="minorEastAsia" w:hAnsiTheme="minorEastAsia"/>
          <w:b/>
          <w:bCs/>
          <w:szCs w:val="20"/>
        </w:rPr>
      </w:pPr>
    </w:p>
    <w:p w14:paraId="0AFB4BD1" w14:textId="77777777" w:rsidR="008F4D0A" w:rsidRPr="008F4D0A" w:rsidRDefault="008F4D0A" w:rsidP="008F4D0A">
      <w:pPr>
        <w:pStyle w:val="a3"/>
        <w:wordWrap/>
        <w:spacing w:line="240" w:lineRule="auto"/>
        <w:rPr>
          <w:rFonts w:asciiTheme="minorEastAsia" w:eastAsiaTheme="minorEastAsia" w:hAnsiTheme="minorEastAsia"/>
          <w:b/>
          <w:bCs/>
          <w:szCs w:val="20"/>
        </w:rPr>
      </w:pPr>
      <w:r w:rsidRPr="008F4D0A">
        <w:rPr>
          <w:rFonts w:asciiTheme="minorEastAsia" w:eastAsiaTheme="minorEastAsia" w:hAnsiTheme="minorEastAsia"/>
          <w:b/>
          <w:bCs/>
          <w:szCs w:val="20"/>
        </w:rPr>
        <w:t xml:space="preserve">나를 정의하는 용어 안에 나를 가두지 않도록 </w:t>
      </w:r>
    </w:p>
    <w:p w14:paraId="659856AF" w14:textId="77777777" w:rsidR="008F4D0A" w:rsidRPr="008F4D0A" w:rsidRDefault="008F4D0A" w:rsidP="008F4D0A">
      <w:pPr>
        <w:pStyle w:val="a3"/>
        <w:wordWrap/>
        <w:spacing w:line="240" w:lineRule="auto"/>
        <w:rPr>
          <w:rFonts w:asciiTheme="minorEastAsia" w:eastAsiaTheme="minorEastAsia" w:hAnsiTheme="minorEastAsia"/>
          <w:b/>
          <w:bCs/>
          <w:szCs w:val="20"/>
        </w:rPr>
      </w:pPr>
    </w:p>
    <w:p w14:paraId="20425589"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 xml:space="preserve">우리는 그 어느 때보다 자신을 정의하는 데 익숙한 ‘유형화의 시대’를 살고 있다. MBTI를 비롯한 각종 심리검사, ‘안정형’ ‘회피형’ ‘불안형’ 같은 심리학 용어로 자신을 이해하려는 시도는 긍정적이다. 하지만 이러한 테스트 결과에 과하게 몰입하면, 심리학 개념에 스스로를 가두는 부작용이 생길 수 있다. </w:t>
      </w:r>
    </w:p>
    <w:p w14:paraId="2BD83A11" w14:textId="77777777" w:rsidR="008F4D0A" w:rsidRPr="008F4D0A" w:rsidRDefault="008F4D0A" w:rsidP="008F4D0A">
      <w:pPr>
        <w:pStyle w:val="a3"/>
        <w:wordWrap/>
        <w:spacing w:line="240" w:lineRule="auto"/>
        <w:rPr>
          <w:rFonts w:asciiTheme="minorEastAsia" w:eastAsiaTheme="minorEastAsia" w:hAnsiTheme="minorEastAsia"/>
          <w:szCs w:val="20"/>
        </w:rPr>
      </w:pPr>
    </w:p>
    <w:p w14:paraId="21387B17"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“나는 원래 ‘I(내향형)’라서 사교적인 자리에 못 가요” “나는 ‘F(감정형)’라서 감정 조절이 안 돼요”라며 변화를 시도도 하지 않은 채 거부해 버리는 것이다. 저자는 성격 특성이 쉽게 변하지 않는 게 사실이라 하더라도 삶에 대한 태도까지 고정된 것은 아니라고 선을 긋는다.</w:t>
      </w:r>
    </w:p>
    <w:p w14:paraId="0ED6DDD3" w14:textId="77777777" w:rsidR="008F4D0A" w:rsidRPr="008F4D0A" w:rsidRDefault="008F4D0A" w:rsidP="008F4D0A">
      <w:pPr>
        <w:pStyle w:val="a3"/>
        <w:wordWrap/>
        <w:spacing w:line="240" w:lineRule="auto"/>
        <w:rPr>
          <w:rFonts w:asciiTheme="minorEastAsia" w:eastAsiaTheme="minorEastAsia" w:hAnsiTheme="minorEastAsia"/>
          <w:szCs w:val="20"/>
        </w:rPr>
      </w:pPr>
    </w:p>
    <w:p w14:paraId="6408B188"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미영 씨 역시 “나는 자존감이 낮아서 적응을 못 해”라고 못 박아 버리면, 새 환경에 적응하기 위해 노력할 동기 자체를 차단하게 된다. 나는 원래 어떤 사람인가라는 정의보다 ‘지금 내 상황에서 내가 할 수 있는 최소한의 적응은 무엇인가’를 고민할 때, 상처받은 자리에서 일어설 용기가 생긴다.</w:t>
      </w:r>
    </w:p>
    <w:p w14:paraId="3C8F8BFE" w14:textId="77777777" w:rsidR="008F4D0A" w:rsidRPr="008F4D0A" w:rsidRDefault="008F4D0A" w:rsidP="008F4D0A">
      <w:pPr>
        <w:pStyle w:val="a3"/>
        <w:wordWrap/>
        <w:spacing w:line="240" w:lineRule="auto"/>
        <w:rPr>
          <w:rFonts w:asciiTheme="minorEastAsia" w:eastAsiaTheme="minorEastAsia" w:hAnsiTheme="minorEastAsia"/>
          <w:b/>
          <w:bCs/>
          <w:szCs w:val="20"/>
        </w:rPr>
      </w:pPr>
    </w:p>
    <w:p w14:paraId="69FA6417" w14:textId="77777777" w:rsidR="008F4D0A" w:rsidRPr="008F4D0A" w:rsidRDefault="008F4D0A" w:rsidP="008F4D0A">
      <w:pPr>
        <w:pStyle w:val="a3"/>
        <w:wordWrap/>
        <w:spacing w:line="240" w:lineRule="auto"/>
        <w:rPr>
          <w:rFonts w:asciiTheme="minorEastAsia" w:eastAsiaTheme="minorEastAsia" w:hAnsiTheme="minorEastAsia"/>
          <w:b/>
          <w:bCs/>
          <w:szCs w:val="20"/>
        </w:rPr>
      </w:pPr>
      <w:r w:rsidRPr="008F4D0A">
        <w:rPr>
          <w:rFonts w:asciiTheme="minorEastAsia" w:eastAsiaTheme="minorEastAsia" w:hAnsiTheme="minorEastAsia"/>
          <w:b/>
          <w:bCs/>
          <w:szCs w:val="20"/>
        </w:rPr>
        <w:t>마음이 회복되기 전에 몸부터 움직여라: 행동 활성화(Behavioral Activation)</w:t>
      </w:r>
    </w:p>
    <w:p w14:paraId="45DEB7DF" w14:textId="77777777" w:rsidR="008F4D0A" w:rsidRPr="008F4D0A" w:rsidRDefault="008F4D0A" w:rsidP="008F4D0A">
      <w:pPr>
        <w:pStyle w:val="a3"/>
        <w:wordWrap/>
        <w:spacing w:line="240" w:lineRule="auto"/>
        <w:rPr>
          <w:rFonts w:asciiTheme="minorEastAsia" w:eastAsiaTheme="minorEastAsia" w:hAnsiTheme="minorEastAsia"/>
          <w:b/>
          <w:bCs/>
          <w:szCs w:val="20"/>
        </w:rPr>
      </w:pPr>
    </w:p>
    <w:p w14:paraId="0C40C6F9"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취업 실패, 이별, SNS 속 타인의 성공을 보며 ‘현타’가 올 때, 억지로 “물이 반이나 남았네!”라며 긍정주의를 다짐할 필요는 없다. 부정적인 감정을 느끼는 것 자체는 지극히 정상이다. 다만 감정이 너무 격할 때는 판단을 잠시 미루고 자문해 보아야 한다. ‘지금 내 생각은 사실인가, 아니면 내 감정이 덧칠한 이야기인가?’</w:t>
      </w:r>
    </w:p>
    <w:p w14:paraId="2C1DF395" w14:textId="77777777" w:rsidR="008F4D0A" w:rsidRPr="008F4D0A" w:rsidRDefault="008F4D0A" w:rsidP="008F4D0A">
      <w:pPr>
        <w:pStyle w:val="a3"/>
        <w:wordWrap/>
        <w:spacing w:line="240" w:lineRule="auto"/>
        <w:rPr>
          <w:rFonts w:asciiTheme="minorEastAsia" w:eastAsiaTheme="minorEastAsia" w:hAnsiTheme="minorEastAsia"/>
          <w:szCs w:val="20"/>
        </w:rPr>
      </w:pPr>
    </w:p>
    <w:p w14:paraId="14166CA7"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 xml:space="preserve">저자는 억지 긍정의 부담을 버리는 대신, 현대 심리치료의 핵심 원리인 ‘행동활성화’를 제안한다. 우울한 사람은 몸을 움직이지 않아서 더 우울해지고, 그 기분 때문에 행동하기를 더 미루는 악순환에 빠진다. 이 고리를 끊으려면 기분이 좋아지기를 기다리는 대신 아래처럼 몸을 움직이는 일부터 시작해야 한다. </w:t>
      </w:r>
    </w:p>
    <w:p w14:paraId="3B530E1F" w14:textId="77777777" w:rsidR="008F4D0A" w:rsidRPr="008F4D0A" w:rsidRDefault="008F4D0A" w:rsidP="008F4D0A">
      <w:pPr>
        <w:pStyle w:val="a3"/>
        <w:wordWrap/>
        <w:spacing w:line="240" w:lineRule="auto"/>
        <w:rPr>
          <w:rFonts w:asciiTheme="minorEastAsia" w:eastAsiaTheme="minorEastAsia" w:hAnsiTheme="minorEastAsia"/>
          <w:szCs w:val="20"/>
        </w:rPr>
      </w:pPr>
    </w:p>
    <w:p w14:paraId="7C5191BA"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 xml:space="preserve">▷ 저강도 일상 과업: 책상 서랍 한 칸 정리하기, 밀린 설거지하기, 분리수거하기 등 눈에 보이는 사소한 일부터 시작한다. </w:t>
      </w:r>
    </w:p>
    <w:p w14:paraId="60507DEF"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 xml:space="preserve">▷ 신체적 주의 전환: 생각에 포위되었을 때 몸을 움직이는 것은 현실로 돌아오는 가장 빠른 통로다. 하루 10분 햇볕 쬐며 걷기, 가벼운 스트레칭, 운동을 통해 뇌에 강제 신호를 보낼 때 회복의 문이 열린다. </w:t>
      </w:r>
    </w:p>
    <w:p w14:paraId="0AFC3349" w14:textId="77777777" w:rsidR="008F4D0A" w:rsidRPr="008F4D0A" w:rsidRDefault="008F4D0A" w:rsidP="008F4D0A">
      <w:pPr>
        <w:pStyle w:val="a3"/>
        <w:wordWrap/>
        <w:spacing w:line="240" w:lineRule="auto"/>
        <w:rPr>
          <w:rFonts w:asciiTheme="minorEastAsia" w:eastAsiaTheme="minorEastAsia" w:hAnsiTheme="minorEastAsia"/>
          <w:szCs w:val="20"/>
        </w:rPr>
      </w:pPr>
    </w:p>
    <w:p w14:paraId="08483BDC" w14:textId="77777777" w:rsid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우울한 날의 목표는 행복해지는 것이 아니라 하루를 망치지 않는 것이어야 한다. 기분이 좋지 않아도 몸을 움직여 일상을 지장 없이 이어가고 있다면, 이미 회복의 길을 걷고 있는 것이다.</w:t>
      </w:r>
    </w:p>
    <w:p w14:paraId="29147E5E" w14:textId="77777777" w:rsidR="008F4D0A" w:rsidRPr="008F4D0A" w:rsidRDefault="008F4D0A" w:rsidP="008F4D0A">
      <w:pPr>
        <w:pStyle w:val="a3"/>
        <w:wordWrap/>
        <w:spacing w:line="240" w:lineRule="auto"/>
        <w:rPr>
          <w:rFonts w:asciiTheme="minorEastAsia" w:eastAsiaTheme="minorEastAsia" w:hAnsiTheme="minorEastAsia"/>
          <w:szCs w:val="20"/>
        </w:rPr>
      </w:pPr>
    </w:p>
    <w:p w14:paraId="562D0D36" w14:textId="77777777" w:rsidR="008F4D0A" w:rsidRPr="008F4D0A" w:rsidRDefault="008F4D0A" w:rsidP="008F4D0A">
      <w:pPr>
        <w:pStyle w:val="a3"/>
        <w:wordWrap/>
        <w:spacing w:line="240" w:lineRule="auto"/>
        <w:rPr>
          <w:rFonts w:asciiTheme="minorEastAsia" w:eastAsiaTheme="minorEastAsia" w:hAnsiTheme="minorEastAsia"/>
          <w:b/>
          <w:bCs/>
          <w:szCs w:val="20"/>
        </w:rPr>
      </w:pPr>
      <w:r w:rsidRPr="008F4D0A">
        <w:rPr>
          <w:rFonts w:asciiTheme="minorEastAsia" w:eastAsiaTheme="minorEastAsia" w:hAnsiTheme="minorEastAsia"/>
          <w:b/>
          <w:bCs/>
          <w:szCs w:val="20"/>
        </w:rPr>
        <w:lastRenderedPageBreak/>
        <w:t>회복이란 완전히 새로운 ‘변신’이 아닌 익숙한 ‘일상으로의 복귀’</w:t>
      </w:r>
    </w:p>
    <w:p w14:paraId="1960A37E" w14:textId="77777777" w:rsidR="008F4D0A" w:rsidRPr="008F4D0A" w:rsidRDefault="008F4D0A" w:rsidP="008F4D0A">
      <w:pPr>
        <w:pStyle w:val="a3"/>
        <w:wordWrap/>
        <w:spacing w:line="240" w:lineRule="auto"/>
        <w:rPr>
          <w:rFonts w:asciiTheme="minorEastAsia" w:eastAsiaTheme="minorEastAsia" w:hAnsiTheme="minorEastAsia"/>
          <w:b/>
          <w:bCs/>
          <w:szCs w:val="20"/>
        </w:rPr>
      </w:pPr>
    </w:p>
    <w:p w14:paraId="2B6CC834"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우리는 흔히 어떤 상황에서도 흔들리지 않는 사람을 보고 “멘털이 강하다”고 말한다. 하지만 진정한 회복탄력성이란, 자주 지치고 주저앉더라도 다시 제자리로 돌아오기를 포기하지 않는 리듬을 뜻한다.</w:t>
      </w:r>
    </w:p>
    <w:p w14:paraId="07494BE9" w14:textId="77777777" w:rsidR="008F4D0A" w:rsidRPr="008F4D0A" w:rsidRDefault="008F4D0A" w:rsidP="008F4D0A">
      <w:pPr>
        <w:pStyle w:val="a3"/>
        <w:wordWrap/>
        <w:spacing w:line="240" w:lineRule="auto"/>
        <w:rPr>
          <w:rFonts w:asciiTheme="minorEastAsia" w:eastAsiaTheme="minorEastAsia" w:hAnsiTheme="minorEastAsia"/>
          <w:szCs w:val="20"/>
        </w:rPr>
      </w:pPr>
    </w:p>
    <w:p w14:paraId="21F1D508"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 xml:space="preserve">진료실에서 가장 많이 받는 “좋아지려면 뭘 해야 할까요?”라는 질문에 저자는 마법 같은 비법 대신 가장 뻔하지만 확실한 기본, 즉 ‘제때 먹고, 제때 자고, 제때 노는 일상의 리듬’을 강조한다. 회복은 완전히 새로운 사람으로 ‘변신’하는 것이 아니라, 한때 당연하게 누렸던 ‘평범한 일상으로 복귀’하는 과정이기 때문이다. </w:t>
      </w:r>
    </w:p>
    <w:p w14:paraId="55864DE6" w14:textId="77777777" w:rsidR="008F4D0A" w:rsidRPr="008F4D0A" w:rsidRDefault="008F4D0A" w:rsidP="008F4D0A">
      <w:pPr>
        <w:pStyle w:val="a3"/>
        <w:wordWrap/>
        <w:spacing w:line="240" w:lineRule="auto"/>
        <w:rPr>
          <w:rFonts w:asciiTheme="minorEastAsia" w:eastAsiaTheme="minorEastAsia" w:hAnsiTheme="minorEastAsia"/>
          <w:szCs w:val="20"/>
        </w:rPr>
      </w:pPr>
    </w:p>
    <w:p w14:paraId="1C676106"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 xml:space="preserve">또 이 책을 통해 갑자기 강철같은 심장을 갖게 되길 바라기보다는, 우리를 아래로 끌어당기는 삶의 중력을 자연스럽게 받아들이며, 넘어지더라도 지면을 딛고 다시 일어설 수 있기를 바란다고 말한다. </w:t>
      </w:r>
    </w:p>
    <w:p w14:paraId="4501EF4F" w14:textId="77777777" w:rsidR="008F4D0A" w:rsidRPr="008F4D0A" w:rsidRDefault="008F4D0A" w:rsidP="008F4D0A">
      <w:pPr>
        <w:pStyle w:val="a3"/>
        <w:wordWrap/>
        <w:spacing w:line="240" w:lineRule="auto"/>
        <w:rPr>
          <w:rFonts w:asciiTheme="minorEastAsia" w:eastAsiaTheme="minorEastAsia" w:hAnsiTheme="minorEastAsia"/>
          <w:szCs w:val="20"/>
        </w:rPr>
      </w:pPr>
    </w:p>
    <w:p w14:paraId="76467227" w14:textId="77777777" w:rsidR="008F4D0A" w:rsidRPr="008F4D0A" w:rsidRDefault="008F4D0A" w:rsidP="008F4D0A">
      <w:pPr>
        <w:pStyle w:val="a3"/>
        <w:wordWrap/>
        <w:spacing w:line="240" w:lineRule="auto"/>
        <w:rPr>
          <w:rFonts w:asciiTheme="minorEastAsia" w:eastAsiaTheme="minorEastAsia" w:hAnsiTheme="minorEastAsia"/>
          <w:szCs w:val="20"/>
        </w:rPr>
      </w:pPr>
      <w:r w:rsidRPr="008F4D0A">
        <w:rPr>
          <w:rFonts w:asciiTheme="minorEastAsia" w:eastAsiaTheme="minorEastAsia" w:hAnsiTheme="minorEastAsia"/>
          <w:szCs w:val="20"/>
        </w:rPr>
        <w:t xml:space="preserve">상처가 나를 휘두르도록 내버려두지 않고 내가 내 삶을 주체적으로 이끌겠다는 능동적 태도로, 어제의 자책보다 오늘의 발걸음에 더 많은 마음을 쓰며 조금은 가볍게 자신을 다독이기를. 상처가 아직 욱신거려도 다시 움직이기로 마음먹었다면, 당신은 이미 아픔을 딛고 일어선 것이다. </w:t>
      </w:r>
    </w:p>
    <w:p w14:paraId="079634D0" w14:textId="77777777" w:rsidR="008F4D0A" w:rsidRPr="008F4D0A" w:rsidRDefault="008F4D0A" w:rsidP="008F4D0A">
      <w:pPr>
        <w:pStyle w:val="a3"/>
        <w:wordWrap/>
        <w:spacing w:line="240" w:lineRule="auto"/>
        <w:rPr>
          <w:rFonts w:asciiTheme="minorEastAsia" w:eastAsiaTheme="minorEastAsia" w:hAnsiTheme="minorEastAsia"/>
          <w:b/>
          <w:bCs/>
          <w:szCs w:val="20"/>
        </w:rPr>
      </w:pPr>
    </w:p>
    <w:p w14:paraId="573D0ED0" w14:textId="77777777" w:rsidR="002B2A94" w:rsidRPr="008F4D0A" w:rsidRDefault="002B2A94" w:rsidP="002B2A94">
      <w:pPr>
        <w:pStyle w:val="a3"/>
        <w:wordWrap/>
        <w:spacing w:line="240" w:lineRule="auto"/>
        <w:rPr>
          <w:rFonts w:asciiTheme="minorEastAsia" w:eastAsiaTheme="minorEastAsia" w:hAnsiTheme="minorEastAsia"/>
          <w:b/>
          <w:bCs/>
          <w:szCs w:val="20"/>
        </w:rPr>
      </w:pPr>
    </w:p>
    <w:sectPr w:rsidR="002B2A94" w:rsidRPr="008F4D0A">
      <w:endnotePr>
        <w:numFmt w:val="decimal"/>
      </w:endnotePr>
      <w:type w:val="continuous"/>
      <w:pgSz w:w="11906" w:h="16838"/>
      <w:pgMar w:top="1427" w:right="1587" w:bottom="1621" w:left="1587" w:header="1247" w:footer="1134" w:gutter="0"/>
      <w:cols w:space="0"/>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0AFB8" w14:textId="77777777" w:rsidR="00E42566" w:rsidRDefault="00E42566" w:rsidP="00D7272F">
      <w:r>
        <w:separator/>
      </w:r>
    </w:p>
  </w:endnote>
  <w:endnote w:type="continuationSeparator" w:id="0">
    <w:p w14:paraId="568D15FD" w14:textId="77777777" w:rsidR="00E42566" w:rsidRDefault="00E42566" w:rsidP="00D72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휴먼명조">
    <w:charset w:val="00"/>
    <w:family w:val="auto"/>
    <w:pitch w:val="default"/>
    <w:sig w:usb0="7FFFFFFF" w:usb1="11D77CFB" w:usb2="00000010" w:usb3="00000001" w:csb0="00080000" w:csb1="00000001"/>
  </w:font>
  <w:font w:name="HY견고딕">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Baskerville BT">
    <w:charset w:val="00"/>
    <w:family w:val="auto"/>
    <w:pitch w:val="default"/>
    <w:sig w:usb0="00000001" w:usb1="00000001" w:usb2="00000001" w:usb3="00000001" w:csb0="00000001" w:csb1="00000001"/>
  </w:font>
  <w:font w:name="산돌명조 L">
    <w:charset w:val="81"/>
    <w:family w:val="roman"/>
    <w:pitch w:val="default"/>
  </w:font>
  <w:font w:name="KoPub바탕체 Light">
    <w:charset w:val="00"/>
    <w:family w:val="auto"/>
    <w:pitch w:val="default"/>
    <w:sig w:usb0="800002A7" w:usb1="29D77CFB" w:usb2="00000010" w:usb3="00000001" w:csb0="00080000" w:csb1="00000001"/>
  </w:font>
  <w:font w:name="KoPub돋움체 Bold">
    <w:charset w:val="00"/>
    <w:family w:val="auto"/>
    <w:pitch w:val="default"/>
    <w:sig w:usb0="800002A7" w:usb1="29D77CFB" w:usb2="00000010" w:usb3="00000001" w:csb0="00080000" w:csb1="00000001"/>
  </w:font>
  <w:font w:name="문체부 제목 바탕체">
    <w:charset w:val="00"/>
    <w:family w:val="auto"/>
    <w:pitch w:val="default"/>
    <w:sig w:usb0="00000001" w:usb1="00000001" w:usb2="00000001" w:usb3="00000001" w:csb0="00000001" w:csb1="00000001"/>
  </w:font>
  <w:font w:name="함초롬바탕">
    <w:panose1 w:val="02030604000101010101"/>
    <w:charset w:val="81"/>
    <w:family w:val="modern"/>
    <w:pitch w:val="variable"/>
    <w:sig w:usb0="F7002EFF" w:usb1="19DFFFFF" w:usb2="001BFDD7" w:usb3="00000000" w:csb0="001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7867D" w14:textId="77777777" w:rsidR="00E42566" w:rsidRDefault="00E42566" w:rsidP="00D7272F">
      <w:r>
        <w:separator/>
      </w:r>
    </w:p>
  </w:footnote>
  <w:footnote w:type="continuationSeparator" w:id="0">
    <w:p w14:paraId="3F6B9E97" w14:textId="77777777" w:rsidR="00E42566" w:rsidRDefault="00E42566" w:rsidP="00D727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GrammaticalErrors/>
  <w:proofState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4B"/>
    <w:rsid w:val="000350F5"/>
    <w:rsid w:val="000B3506"/>
    <w:rsid w:val="000B36F6"/>
    <w:rsid w:val="000D52F1"/>
    <w:rsid w:val="00196AD5"/>
    <w:rsid w:val="001A3798"/>
    <w:rsid w:val="001C4CA6"/>
    <w:rsid w:val="001D5EF0"/>
    <w:rsid w:val="001E20C8"/>
    <w:rsid w:val="00203B78"/>
    <w:rsid w:val="0029773E"/>
    <w:rsid w:val="002B2A94"/>
    <w:rsid w:val="002C1057"/>
    <w:rsid w:val="00354A8A"/>
    <w:rsid w:val="003C1460"/>
    <w:rsid w:val="00420284"/>
    <w:rsid w:val="004262A6"/>
    <w:rsid w:val="0043528C"/>
    <w:rsid w:val="00462E3D"/>
    <w:rsid w:val="004D06B4"/>
    <w:rsid w:val="00506B6A"/>
    <w:rsid w:val="00570F0A"/>
    <w:rsid w:val="00575D4B"/>
    <w:rsid w:val="005E77FE"/>
    <w:rsid w:val="005F64BD"/>
    <w:rsid w:val="00623C0A"/>
    <w:rsid w:val="006306BB"/>
    <w:rsid w:val="0073286F"/>
    <w:rsid w:val="007415FC"/>
    <w:rsid w:val="00785B6D"/>
    <w:rsid w:val="007E2EBD"/>
    <w:rsid w:val="00887118"/>
    <w:rsid w:val="008F4D0A"/>
    <w:rsid w:val="00907926"/>
    <w:rsid w:val="009160CF"/>
    <w:rsid w:val="00984F8D"/>
    <w:rsid w:val="00A268F4"/>
    <w:rsid w:val="00A36F70"/>
    <w:rsid w:val="00A71C37"/>
    <w:rsid w:val="00AC5206"/>
    <w:rsid w:val="00B10D64"/>
    <w:rsid w:val="00C20AB6"/>
    <w:rsid w:val="00C20E48"/>
    <w:rsid w:val="00C37FAC"/>
    <w:rsid w:val="00C43915"/>
    <w:rsid w:val="00CE00BF"/>
    <w:rsid w:val="00D14351"/>
    <w:rsid w:val="00D7110F"/>
    <w:rsid w:val="00D7272F"/>
    <w:rsid w:val="00E42566"/>
    <w:rsid w:val="00F71605"/>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A0F2C"/>
  <w15:docId w15:val="{BCFA0F64-1701-4F98-991F-3390A670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rPr>
    </w:rPrDefault>
    <w:pPrDefault>
      <w:pPr>
        <w:spacing w:after="160"/>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34"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35"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82" w:qFormat="1"/>
    <w:lsdException w:name="Emphasis" w:uiPriority="8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spacing w:after="0"/>
      <w:jc w:val="both"/>
    </w:pPr>
    <w:rPr>
      <w:rFonts w:ascii="맑은 고딕" w:eastAsia="맑은 고딕" w:hAnsi="맑은 고딕" w:cs="Times New Roman"/>
      <w:sz w:val="2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Times New Roman" w:eastAsia="바탕"/>
      <w:color w:val="000000"/>
      <w:spacing w:val="-11"/>
      <w:sz w:val="20"/>
      <w:shd w:val="clear" w:color="000000" w:fill="auto"/>
    </w:rPr>
  </w:style>
  <w:style w:type="paragraph" w:customStyle="1" w:styleId="1">
    <w:name w:val="카피1"/>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200" w:line="408" w:lineRule="auto"/>
      <w:jc w:val="both"/>
      <w:textAlignment w:val="baseline"/>
    </w:pPr>
    <w:rPr>
      <w:rFonts w:ascii="바탕" w:eastAsia="HY신명조"/>
      <w:color w:val="000000"/>
      <w:spacing w:val="-24"/>
      <w:position w:val="-10"/>
      <w:sz w:val="32"/>
    </w:rPr>
  </w:style>
  <w:style w:type="paragraph" w:customStyle="1" w:styleId="a4">
    <w:name w:val="중간좁은줄간격"/>
    <w:uiPriority w:val="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Times New Roman" w:eastAsia="바탕"/>
      <w:color w:val="000000"/>
      <w:spacing w:val="-7"/>
      <w:sz w:val="12"/>
    </w:rPr>
  </w:style>
  <w:style w:type="character" w:customStyle="1" w:styleId="a5">
    <w:name w:val="차례태그"/>
    <w:uiPriority w:val="3"/>
    <w:rPr>
      <w:rFonts w:ascii="맑은 고딕" w:eastAsia="맑은 고딕"/>
      <w:b/>
      <w:color w:val="000000"/>
      <w:spacing w:val="-9"/>
      <w:sz w:val="16"/>
    </w:rPr>
  </w:style>
  <w:style w:type="paragraph" w:customStyle="1" w:styleId="a6">
    <w:name w:val="차례본문"/>
    <w:uiPriority w:val="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맑은 고딕" w:eastAsia="맑은 고딕"/>
      <w:color w:val="000000"/>
      <w:spacing w:val="-9"/>
      <w:sz w:val="18"/>
    </w:rPr>
  </w:style>
  <w:style w:type="character" w:customStyle="1" w:styleId="a7">
    <w:name w:val="인용출처"/>
    <w:uiPriority w:val="5"/>
    <w:rPr>
      <w:rFonts w:ascii="맑은 고딕" w:eastAsia="맑은 고딕"/>
      <w:b/>
      <w:color w:val="4C4C4C"/>
      <w:spacing w:val="-8"/>
      <w:sz w:val="16"/>
    </w:rPr>
  </w:style>
  <w:style w:type="paragraph" w:customStyle="1" w:styleId="a8">
    <w:name w:val="좁은줄간격"/>
    <w:uiPriority w:val="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휴먼명조" w:eastAsia="휴먼명조"/>
      <w:color w:val="000000"/>
      <w:spacing w:val="-2"/>
      <w:sz w:val="6"/>
    </w:rPr>
  </w:style>
  <w:style w:type="paragraph" w:customStyle="1" w:styleId="a9">
    <w:name w:val="박스맨첫줄"/>
    <w:uiPriority w:val="7"/>
    <w:pPr>
      <w:widowControl w:val="0"/>
      <w:pBdr>
        <w:top w:val="none" w:sz="2" w:space="14" w:color="000000"/>
        <w:left w:val="none" w:sz="2" w:space="14" w:color="000000"/>
        <w:bottom w:val="none" w:sz="2" w:space="17" w:color="000000"/>
        <w:right w:val="none" w:sz="2" w:space="14" w:color="000000"/>
      </w:pBdr>
      <w:shd w:val="clear" w:color="000000" w:fill="F2F2F2"/>
      <w:wordWrap w:val="0"/>
      <w:autoSpaceDE w:val="0"/>
      <w:autoSpaceDN w:val="0"/>
      <w:snapToGrid w:val="0"/>
      <w:spacing w:after="0" w:line="480" w:lineRule="auto"/>
      <w:ind w:left="313" w:right="318"/>
      <w:jc w:val="both"/>
      <w:textAlignment w:val="baseline"/>
    </w:pPr>
    <w:rPr>
      <w:rFonts w:ascii="맑은 고딕" w:eastAsia="맑은 고딕"/>
      <w:b/>
      <w:color w:val="000000"/>
      <w:spacing w:val="-10"/>
      <w:sz w:val="18"/>
    </w:rPr>
  </w:style>
  <w:style w:type="paragraph" w:customStyle="1" w:styleId="aa">
    <w:name w:val="박스"/>
    <w:uiPriority w:val="8"/>
    <w:pPr>
      <w:widowControl w:val="0"/>
      <w:pBdr>
        <w:top w:val="none" w:sz="2" w:space="9" w:color="000000"/>
        <w:left w:val="none" w:sz="2" w:space="14" w:color="000000"/>
        <w:bottom w:val="none" w:sz="2" w:space="14" w:color="000000"/>
        <w:right w:val="none" w:sz="2" w:space="14" w:color="000000"/>
      </w:pBdr>
      <w:shd w:val="clear" w:color="000000" w:fill="F2F2F2"/>
      <w:wordWrap w:val="0"/>
      <w:autoSpaceDE w:val="0"/>
      <w:autoSpaceDN w:val="0"/>
      <w:snapToGrid w:val="0"/>
      <w:spacing w:after="0" w:line="432" w:lineRule="auto"/>
      <w:ind w:left="313" w:right="318"/>
      <w:jc w:val="both"/>
      <w:textAlignment w:val="baseline"/>
    </w:pPr>
    <w:rPr>
      <w:rFonts w:ascii="맑은 고딕" w:eastAsia="맑은 고딕"/>
      <w:color w:val="000000"/>
      <w:spacing w:val="-10"/>
      <w:sz w:val="18"/>
    </w:rPr>
  </w:style>
  <w:style w:type="paragraph" w:customStyle="1" w:styleId="2-1">
    <w:name w:val="카피2-1"/>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200" w:line="264" w:lineRule="auto"/>
      <w:jc w:val="both"/>
      <w:textAlignment w:val="baseline"/>
    </w:pPr>
    <w:rPr>
      <w:rFonts w:ascii="바탕" w:eastAsia="HY신명조"/>
      <w:color w:val="000000"/>
      <w:spacing w:val="-24"/>
      <w:position w:val="-16"/>
      <w:sz w:val="32"/>
    </w:rPr>
  </w:style>
  <w:style w:type="paragraph" w:customStyle="1" w:styleId="2-2">
    <w:name w:val="카피2-2"/>
    <w:uiPriority w:val="1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408" w:lineRule="auto"/>
      <w:jc w:val="both"/>
      <w:textAlignment w:val="baseline"/>
    </w:pPr>
    <w:rPr>
      <w:rFonts w:ascii="바탕" w:eastAsia="HY신명조"/>
      <w:color w:val="000000"/>
      <w:spacing w:val="-24"/>
      <w:position w:val="-10"/>
      <w:sz w:val="32"/>
    </w:rPr>
  </w:style>
  <w:style w:type="character" w:customStyle="1" w:styleId="2-20">
    <w:name w:val="카피2-2 태그"/>
    <w:uiPriority w:val="11"/>
    <w:rPr>
      <w:rFonts w:ascii="맑은 고딕" w:eastAsia="맑은 고딕"/>
      <w:b/>
      <w:color w:val="000000"/>
      <w:spacing w:val="-15"/>
      <w:position w:val="-6"/>
      <w:sz w:val="20"/>
    </w:rPr>
  </w:style>
  <w:style w:type="paragraph" w:styleId="ab">
    <w:name w:val="Quote"/>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ind w:left="413"/>
      <w:jc w:val="both"/>
      <w:textAlignment w:val="baseline"/>
    </w:pPr>
    <w:rPr>
      <w:rFonts w:ascii="맑은 고딕" w:eastAsia="맑은 고딕"/>
      <w:color w:val="000000"/>
      <w:spacing w:val="-9"/>
      <w:sz w:val="18"/>
    </w:rPr>
  </w:style>
  <w:style w:type="paragraph" w:customStyle="1" w:styleId="ac">
    <w:name w:val="항목"/>
    <w:uiPriority w:val="1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100" w:line="384" w:lineRule="auto"/>
      <w:jc w:val="both"/>
      <w:textAlignment w:val="baseline"/>
    </w:pPr>
    <w:rPr>
      <w:rFonts w:ascii="HY견고딕" w:eastAsia="HY견고딕"/>
      <w:color w:val="000000"/>
      <w:spacing w:val="-11"/>
    </w:rPr>
  </w:style>
  <w:style w:type="character" w:customStyle="1" w:styleId="ad">
    <w:name w:val="본문출처_글자"/>
    <w:uiPriority w:val="14"/>
    <w:rPr>
      <w:rFonts w:ascii="맑은 고딕" w:eastAsia="맑은 고딕"/>
      <w:b/>
      <w:color w:val="4C4C4C"/>
      <w:spacing w:val="-8"/>
      <w:position w:val="2"/>
      <w:sz w:val="18"/>
    </w:rPr>
  </w:style>
  <w:style w:type="paragraph" w:customStyle="1" w:styleId="ae">
    <w:name w:val="소제"/>
    <w:uiPriority w:val="1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504" w:lineRule="auto"/>
      <w:jc w:val="both"/>
      <w:textAlignment w:val="baseline"/>
    </w:pPr>
    <w:rPr>
      <w:rFonts w:ascii="맑은 고딕" w:eastAsia="맑은 고딕"/>
      <w:b/>
      <w:color w:val="000000"/>
      <w:spacing w:val="-6"/>
      <w:sz w:val="20"/>
    </w:rPr>
  </w:style>
  <w:style w:type="paragraph" w:customStyle="1" w:styleId="af">
    <w:name w:val="중제"/>
    <w:uiPriority w:val="1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360" w:lineRule="auto"/>
      <w:jc w:val="both"/>
      <w:textAlignment w:val="baseline"/>
    </w:pPr>
    <w:rPr>
      <w:rFonts w:ascii="바탕" w:eastAsia="HY신명조"/>
      <w:color w:val="000000"/>
      <w:spacing w:val="-22"/>
      <w:sz w:val="30"/>
    </w:rPr>
  </w:style>
  <w:style w:type="paragraph" w:customStyle="1" w:styleId="af0">
    <w:name w:val="본문출처"/>
    <w:uiPriority w:val="17"/>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56" w:lineRule="auto"/>
      <w:jc w:val="right"/>
      <w:textAlignment w:val="baseline"/>
    </w:pPr>
    <w:rPr>
      <w:rFonts w:ascii="맑은 고딕" w:eastAsia="맑은 고딕"/>
      <w:b/>
      <w:color w:val="5A0505"/>
      <w:spacing w:val="-8"/>
      <w:position w:val="2"/>
      <w:sz w:val="18"/>
    </w:rPr>
  </w:style>
  <w:style w:type="paragraph" w:customStyle="1" w:styleId="-1">
    <w:name w:val="차례-1.부제"/>
    <w:uiPriority w:val="18"/>
    <w:pPr>
      <w:widowControl w:val="0"/>
      <w:pBdr>
        <w:top w:val="single" w:sz="2" w:space="0"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408" w:lineRule="auto"/>
      <w:ind w:left="413" w:right="200"/>
      <w:jc w:val="both"/>
      <w:textAlignment w:val="baseline"/>
    </w:pPr>
    <w:rPr>
      <w:rFonts w:ascii="맑은 고딕" w:eastAsia="맑은 고딕"/>
      <w:color w:val="000000"/>
      <w:spacing w:val="-7"/>
      <w:sz w:val="14"/>
    </w:rPr>
  </w:style>
  <w:style w:type="paragraph" w:customStyle="1" w:styleId="af1">
    <w:name w:val="요약"/>
    <w:uiPriority w:val="1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맑은 고딕" w:eastAsia="맑은 고딕"/>
      <w:color w:val="000000"/>
      <w:spacing w:val="-10"/>
      <w:sz w:val="18"/>
    </w:rPr>
  </w:style>
  <w:style w:type="character" w:customStyle="1" w:styleId="af2">
    <w:name w:val="지은이이름"/>
    <w:uiPriority w:val="20"/>
    <w:rPr>
      <w:rFonts w:ascii="맑은 고딕" w:eastAsia="맑은 고딕"/>
      <w:b/>
      <w:color w:val="000000"/>
      <w:spacing w:val="-11"/>
      <w:sz w:val="20"/>
    </w:rPr>
  </w:style>
  <w:style w:type="paragraph" w:customStyle="1" w:styleId="af3">
    <w:name w:val="요약제목"/>
    <w:uiPriority w:val="2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0" w:line="480" w:lineRule="auto"/>
      <w:jc w:val="both"/>
      <w:textAlignment w:val="baseline"/>
    </w:pPr>
    <w:rPr>
      <w:rFonts w:ascii="맑은 고딕" w:eastAsia="맑은 고딕"/>
      <w:b/>
      <w:color w:val="000000"/>
      <w:spacing w:val="-10"/>
      <w:sz w:val="20"/>
    </w:rPr>
  </w:style>
  <w:style w:type="character" w:customStyle="1" w:styleId="af4">
    <w:name w:val="괄호_글자"/>
    <w:uiPriority w:val="22"/>
    <w:rPr>
      <w:rFonts w:ascii="Times New Roman" w:eastAsia="바탕"/>
      <w:color w:val="000000"/>
      <w:spacing w:val="-9"/>
      <w:sz w:val="18"/>
    </w:rPr>
  </w:style>
  <w:style w:type="paragraph" w:customStyle="1" w:styleId="af5">
    <w:name w:val="서지정보"/>
    <w:uiPriority w:val="2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HY견고딕" w:eastAsia="HY견고딕"/>
      <w:color w:val="000000"/>
      <w:spacing w:val="-5"/>
      <w:w w:val="95"/>
      <w:sz w:val="14"/>
    </w:rPr>
  </w:style>
  <w:style w:type="paragraph" w:customStyle="1" w:styleId="af6">
    <w:name w:val="요약중제"/>
    <w:uiPriority w:val="2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맑은 고딕" w:eastAsia="맑은 고딕"/>
      <w:b/>
      <w:color w:val="000000"/>
      <w:spacing w:val="-11"/>
      <w:sz w:val="20"/>
    </w:rPr>
  </w:style>
  <w:style w:type="paragraph" w:customStyle="1" w:styleId="af7">
    <w:name w:val="중제작게"/>
    <w:uiPriority w:val="2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굴림" w:eastAsia="굴림"/>
      <w:b/>
      <w:color w:val="000000"/>
      <w:spacing w:val="-16"/>
    </w:rPr>
  </w:style>
  <w:style w:type="paragraph" w:customStyle="1" w:styleId="af8">
    <w:name w:val="쪽번호"/>
    <w:uiPriority w:val="2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Baskerville BT" w:eastAsia="바탕"/>
      <w:color w:val="000000"/>
      <w:spacing w:val="-11"/>
      <w:sz w:val="20"/>
    </w:rPr>
  </w:style>
  <w:style w:type="paragraph" w:customStyle="1" w:styleId="af9">
    <w:name w:val="추천사"/>
    <w:uiPriority w:val="27"/>
    <w:pPr>
      <w:widowControl w:val="0"/>
      <w:pBdr>
        <w:top w:val="none" w:sz="2" w:space="0" w:color="000000"/>
        <w:left w:val="none" w:sz="9" w:space="0" w:color="43B8FF"/>
        <w:bottom w:val="none" w:sz="2" w:space="0" w:color="000000"/>
        <w:right w:val="none" w:sz="2" w:space="0" w:color="000000"/>
      </w:pBdr>
      <w:wordWrap w:val="0"/>
      <w:autoSpaceDE w:val="0"/>
      <w:autoSpaceDN w:val="0"/>
      <w:spacing w:before="60" w:after="0" w:line="384" w:lineRule="auto"/>
      <w:ind w:right="4339"/>
      <w:jc w:val="both"/>
      <w:textAlignment w:val="baseline"/>
    </w:pPr>
    <w:rPr>
      <w:rFonts w:ascii="산돌명조 L" w:eastAsia="KoPub바탕체 Light"/>
      <w:color w:val="000000"/>
      <w:spacing w:val="-8"/>
      <w:sz w:val="20"/>
    </w:rPr>
  </w:style>
  <w:style w:type="paragraph" w:customStyle="1" w:styleId="MS">
    <w:name w:val="MS바탕글"/>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jc w:val="both"/>
      <w:textAlignment w:val="baseline"/>
    </w:pPr>
    <w:rPr>
      <w:rFonts w:ascii="맑은 고딕" w:eastAsia="맑은 고딕"/>
      <w:color w:val="000000"/>
      <w:sz w:val="20"/>
    </w:rPr>
  </w:style>
  <w:style w:type="paragraph" w:customStyle="1" w:styleId="3">
    <w:name w:val="표3본문"/>
    <w:uiPriority w:val="29"/>
    <w:pPr>
      <w:widowControl w:val="0"/>
      <w:pBdr>
        <w:top w:val="none" w:sz="2" w:space="0" w:color="000000"/>
        <w:left w:val="none" w:sz="9" w:space="0" w:color="43B8FF"/>
        <w:bottom w:val="none" w:sz="2" w:space="0" w:color="000000"/>
        <w:right w:val="none" w:sz="2" w:space="0" w:color="000000"/>
      </w:pBdr>
      <w:wordWrap w:val="0"/>
      <w:autoSpaceDE w:val="0"/>
      <w:autoSpaceDN w:val="0"/>
      <w:spacing w:before="60" w:after="0" w:line="528" w:lineRule="auto"/>
      <w:jc w:val="both"/>
      <w:textAlignment w:val="baseline"/>
    </w:pPr>
    <w:rPr>
      <w:rFonts w:ascii="산돌명조 L" w:eastAsia="KoPub바탕체 Light"/>
      <w:color w:val="000000"/>
      <w:spacing w:val="-8"/>
    </w:rPr>
  </w:style>
  <w:style w:type="character" w:customStyle="1" w:styleId="afa">
    <w:name w:val="지은이옮긴이"/>
    <w:uiPriority w:val="30"/>
    <w:rPr>
      <w:rFonts w:ascii="맑은 고딕" w:eastAsia="맑은 고딕"/>
      <w:b/>
      <w:color w:val="000000"/>
      <w:spacing w:val="-10"/>
      <w:sz w:val="20"/>
    </w:rPr>
  </w:style>
  <w:style w:type="paragraph" w:customStyle="1" w:styleId="afb">
    <w:name w:val="중제목"/>
    <w:uiPriority w:val="3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60" w:lineRule="auto"/>
      <w:ind w:firstLine="166"/>
      <w:jc w:val="both"/>
      <w:textAlignment w:val="baseline"/>
    </w:pPr>
    <w:rPr>
      <w:rFonts w:ascii="KoPub바탕체 Light" w:eastAsia="KoPub바탕체 Light"/>
      <w:color w:val="00137F"/>
      <w:spacing w:val="-15"/>
      <w:sz w:val="28"/>
    </w:rPr>
  </w:style>
  <w:style w:type="paragraph" w:customStyle="1" w:styleId="-10">
    <w:name w:val="차례-1."/>
    <w:uiPriority w:val="32"/>
    <w:pPr>
      <w:widowControl w:val="0"/>
      <w:pBdr>
        <w:top w:val="single" w:sz="2" w:space="3"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312" w:lineRule="auto"/>
      <w:ind w:left="221" w:right="200"/>
      <w:jc w:val="both"/>
      <w:textAlignment w:val="baseline"/>
    </w:pPr>
    <w:rPr>
      <w:rFonts w:ascii="맑은 고딕" w:eastAsia="맑은 고딕"/>
      <w:b/>
      <w:color w:val="000000"/>
      <w:spacing w:val="-8"/>
      <w:sz w:val="16"/>
    </w:rPr>
  </w:style>
  <w:style w:type="paragraph" w:customStyle="1" w:styleId="-">
    <w:name w:val="차례-본문"/>
    <w:uiPriority w:val="33"/>
    <w:pPr>
      <w:widowControl w:val="0"/>
      <w:pBdr>
        <w:top w:val="single" w:sz="2" w:space="0"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312" w:lineRule="auto"/>
      <w:ind w:left="413" w:right="200"/>
      <w:jc w:val="both"/>
      <w:textAlignment w:val="baseline"/>
    </w:pPr>
    <w:rPr>
      <w:rFonts w:ascii="맑은 고딕" w:eastAsia="맑은 고딕"/>
      <w:color w:val="000000"/>
      <w:spacing w:val="-8"/>
      <w:sz w:val="16"/>
    </w:rPr>
  </w:style>
  <w:style w:type="character" w:customStyle="1" w:styleId="-11">
    <w:name w:val="차례-1. 작은글씨"/>
    <w:uiPriority w:val="34"/>
    <w:rPr>
      <w:rFonts w:ascii="KoPub돋움체 Bold" w:eastAsia="KoPub돋움체 Bold"/>
      <w:color w:val="0088DA"/>
      <w:spacing w:val="-8"/>
      <w:sz w:val="16"/>
    </w:rPr>
  </w:style>
  <w:style w:type="paragraph" w:customStyle="1" w:styleId="afc">
    <w:name w:val="중간제목"/>
    <w:uiPriority w:val="3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300" w:line="480" w:lineRule="auto"/>
      <w:jc w:val="both"/>
      <w:textAlignment w:val="baseline"/>
    </w:pPr>
    <w:rPr>
      <w:rFonts w:ascii="문체부 제목 바탕체" w:eastAsia="문체부 제목 바탕체"/>
      <w:color w:val="000000"/>
      <w:spacing w:val="-6"/>
      <w:sz w:val="24"/>
    </w:rPr>
  </w:style>
  <w:style w:type="paragraph" w:styleId="afd">
    <w:name w:val="Body Text"/>
    <w:uiPriority w:val="3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jc w:val="both"/>
      <w:textAlignment w:val="baseline"/>
    </w:pPr>
    <w:rPr>
      <w:rFonts w:ascii="바탕" w:eastAsia="바탕"/>
      <w:color w:val="000000"/>
      <w:sz w:val="20"/>
    </w:rPr>
  </w:style>
  <w:style w:type="paragraph" w:customStyle="1" w:styleId="afe">
    <w:name w:val="서지정보한글"/>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6"/>
      <w:sz w:val="16"/>
      <w:shd w:val="clear" w:color="000000" w:fill="auto"/>
    </w:rPr>
  </w:style>
  <w:style w:type="character" w:customStyle="1" w:styleId="aff">
    <w:name w:val="서지정보항목"/>
    <w:uiPriority w:val="38"/>
    <w:rPr>
      <w:rFonts w:ascii="맑은 고딕" w:eastAsia="맑은 고딕"/>
      <w:color w:val="000000"/>
      <w:spacing w:val="-6"/>
      <w:sz w:val="16"/>
      <w:shd w:val="clear" w:color="000000" w:fill="auto"/>
    </w:rPr>
  </w:style>
  <w:style w:type="paragraph" w:customStyle="1" w:styleId="aff0">
    <w:name w:val="서지정보제목"/>
    <w:uiPriority w:val="39"/>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7"/>
      <w:sz w:val="20"/>
      <w:shd w:val="clear" w:color="000000" w:fill="auto"/>
    </w:rPr>
  </w:style>
  <w:style w:type="paragraph" w:customStyle="1" w:styleId="aff1">
    <w:name w:val="서지정보영문"/>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z w:val="16"/>
      <w:shd w:val="clear" w:color="000000" w:fill="auto"/>
    </w:rPr>
  </w:style>
  <w:style w:type="paragraph" w:customStyle="1" w:styleId="aff2">
    <w:name w:val="서지정보담당영문"/>
    <w:uiPriority w:val="41"/>
    <w:pPr>
      <w:widowControl w:val="0"/>
      <w:pBdr>
        <w:top w:val="none" w:sz="2" w:space="0" w:color="000000"/>
        <w:left w:val="none" w:sz="2" w:space="0" w:color="000000"/>
        <w:bottom w:val="none" w:sz="2" w:space="0" w:color="000000"/>
        <w:right w:val="none" w:sz="2" w:space="0" w:color="000000"/>
      </w:pBdr>
      <w:autoSpaceDE w:val="0"/>
      <w:autoSpaceDN w:val="0"/>
      <w:snapToGrid w:val="0"/>
      <w:spacing w:after="60" w:line="384" w:lineRule="auto"/>
      <w:ind w:left="719"/>
      <w:textAlignment w:val="baseline"/>
    </w:pPr>
    <w:rPr>
      <w:rFonts w:ascii="맑은 고딕" w:eastAsia="맑은 고딕"/>
      <w:b/>
      <w:color w:val="000000"/>
      <w:sz w:val="16"/>
      <w:shd w:val="clear" w:color="000000" w:fill="auto"/>
    </w:rPr>
  </w:style>
  <w:style w:type="paragraph" w:customStyle="1" w:styleId="aff3">
    <w:name w:val="서지정보영업자"/>
    <w:uiPriority w:val="4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6"/>
      <w:sz w:val="18"/>
      <w:shd w:val="clear" w:color="000000" w:fill="auto"/>
    </w:rPr>
  </w:style>
  <w:style w:type="paragraph" w:styleId="aff4">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4"/>
    <w:uiPriority w:val="99"/>
    <w:rPr>
      <w:rFonts w:ascii="맑은 고딕" w:eastAsia="맑은 고딕" w:hAnsi="맑은 고딕" w:cs="Times New Roman"/>
      <w:sz w:val="20"/>
      <w:szCs w:val="22"/>
    </w:rPr>
  </w:style>
  <w:style w:type="paragraph" w:styleId="aff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5"/>
    <w:uiPriority w:val="99"/>
    <w:rPr>
      <w:rFonts w:ascii="맑은 고딕" w:eastAsia="맑은 고딕" w:hAnsi="맑은 고딕" w:cs="Times New Roman"/>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1152</Words>
  <Characters>6569</Characters>
  <Application>Microsoft Office Word</Application>
  <DocSecurity>0</DocSecurity>
  <Lines>54</Lines>
  <Paragraphs>15</Paragraphs>
  <ScaleCrop>false</ScaleCrop>
  <HeadingPairs>
    <vt:vector size="2" baseType="variant">
      <vt:variant>
        <vt:lpstr>제목</vt:lpstr>
      </vt:variant>
      <vt:variant>
        <vt:i4>1</vt:i4>
      </vt:variant>
    </vt:vector>
  </HeadingPairs>
  <TitlesOfParts>
    <vt:vector size="1" baseType="lpstr">
      <vt:lpstr>앞날개</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앞날개</dc:title>
  <dc:subject/>
  <dc:creator>EunYoung Baek</dc:creator>
  <cp:keywords/>
  <dc:description/>
  <cp:lastModifiedBy>bookie002</cp:lastModifiedBy>
  <cp:revision>5</cp:revision>
  <dcterms:created xsi:type="dcterms:W3CDTF">2026-06-29T07:18:00Z</dcterms:created>
  <dcterms:modified xsi:type="dcterms:W3CDTF">2026-06-29T08:23:00Z</dcterms:modified>
  <cp:version>1200.0100.01</cp:version>
</cp:coreProperties>
</file>