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9399F" w14:textId="35228ADC" w:rsidR="00E10656" w:rsidRDefault="00B41FB2" w:rsidP="0081139C">
      <w:pPr>
        <w:pStyle w:val="a3"/>
        <w:spacing w:line="36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32FA0862" wp14:editId="39B4CCA0">
            <wp:simplePos x="0" y="0"/>
            <wp:positionH relativeFrom="margin">
              <wp:posOffset>4076700</wp:posOffset>
            </wp:positionH>
            <wp:positionV relativeFrom="margin">
              <wp:posOffset>302260</wp:posOffset>
            </wp:positionV>
            <wp:extent cx="1550035" cy="2329815"/>
            <wp:effectExtent l="19050" t="19050" r="12065" b="13335"/>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0035" cy="232981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10656" w:rsidRPr="007D271D">
        <w:rPr>
          <w:rFonts w:asciiTheme="minorHAnsi" w:eastAsiaTheme="minorHAnsi" w:hAnsiTheme="minorHAnsi" w:hint="eastAsia"/>
          <w:sz w:val="18"/>
          <w:szCs w:val="18"/>
        </w:rPr>
        <w:t>부제</w:t>
      </w:r>
      <w:r w:rsidR="00E10656" w:rsidRPr="003F01E3">
        <w:rPr>
          <w:rFonts w:asciiTheme="minorHAnsi" w:eastAsiaTheme="minorHAnsi" w:hAnsiTheme="minorHAnsi" w:hint="eastAsia"/>
          <w:sz w:val="18"/>
          <w:szCs w:val="18"/>
        </w:rPr>
        <w:t xml:space="preserve">: </w:t>
      </w:r>
      <w:r w:rsidR="00EC2A54">
        <w:rPr>
          <w:rFonts w:asciiTheme="minorHAnsi" w:eastAsiaTheme="minorHAnsi" w:hAnsiTheme="minorHAnsi"/>
          <w:sz w:val="18"/>
          <w:szCs w:val="18"/>
        </w:rPr>
        <w:t>누가</w:t>
      </w:r>
      <w:r w:rsidR="00EC2A54">
        <w:rPr>
          <w:rFonts w:asciiTheme="minorHAnsi" w:eastAsiaTheme="minorHAnsi" w:hAnsiTheme="minorHAnsi" w:hint="eastAsia"/>
          <w:sz w:val="18"/>
          <w:szCs w:val="18"/>
        </w:rPr>
        <w:t xml:space="preserve"> 왜 가짜 과학을 만들고 퍼뜨리고 악용하는가</w:t>
      </w:r>
    </w:p>
    <w:p w14:paraId="32D484C5" w14:textId="242C4DB2" w:rsidR="00275C90" w:rsidRPr="003F01E3" w:rsidRDefault="009B0980" w:rsidP="0081139C">
      <w:pPr>
        <w:pStyle w:val="a3"/>
        <w:spacing w:line="360" w:lineRule="auto"/>
        <w:jc w:val="left"/>
        <w:rPr>
          <w:rFonts w:asciiTheme="minorHAnsi" w:eastAsiaTheme="minorHAnsi" w:hAnsiTheme="minorHAnsi"/>
          <w:sz w:val="18"/>
          <w:szCs w:val="18"/>
        </w:rPr>
      </w:pPr>
      <w:r w:rsidRPr="007D271D">
        <w:rPr>
          <w:rFonts w:asciiTheme="minorHAnsi" w:eastAsiaTheme="minorHAnsi" w:hAnsiTheme="minorHAnsi" w:hint="eastAsia"/>
          <w:sz w:val="18"/>
          <w:szCs w:val="18"/>
        </w:rPr>
        <w:t>제목:</w:t>
      </w:r>
      <w:r w:rsidR="00A5346C" w:rsidRPr="007D271D">
        <w:rPr>
          <w:rFonts w:asciiTheme="minorHAnsi" w:eastAsiaTheme="minorHAnsi" w:hAnsiTheme="minorHAnsi" w:hint="eastAsia"/>
          <w:sz w:val="18"/>
          <w:szCs w:val="18"/>
        </w:rPr>
        <w:t xml:space="preserve"> </w:t>
      </w:r>
      <w:r w:rsidR="00EC2A54">
        <w:rPr>
          <w:rFonts w:asciiTheme="minorHAnsi" w:eastAsiaTheme="minorHAnsi" w:hAnsiTheme="minorHAnsi" w:hint="eastAsia"/>
          <w:b/>
          <w:spacing w:val="-30"/>
          <w:sz w:val="26"/>
          <w:szCs w:val="26"/>
        </w:rPr>
        <w:t>과학적으로 옳다는 착각</w:t>
      </w:r>
    </w:p>
    <w:p w14:paraId="1DF644B9" w14:textId="66B59B4F" w:rsidR="003E68DD" w:rsidRPr="003D34F5" w:rsidRDefault="0045254F" w:rsidP="003E68DD">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지은</w:t>
      </w:r>
      <w:r w:rsidR="002E3E33" w:rsidRPr="003F01E3">
        <w:rPr>
          <w:rFonts w:asciiTheme="minorHAnsi" w:eastAsiaTheme="minorHAnsi" w:hAnsiTheme="minorHAnsi" w:hint="eastAsia"/>
          <w:sz w:val="18"/>
          <w:szCs w:val="18"/>
        </w:rPr>
        <w:t>이</w:t>
      </w:r>
      <w:r w:rsidR="00674E7B">
        <w:rPr>
          <w:rFonts w:asciiTheme="minorHAnsi" w:eastAsiaTheme="minorHAnsi" w:hAnsiTheme="minorHAnsi" w:hint="eastAsia"/>
          <w:sz w:val="18"/>
          <w:szCs w:val="18"/>
        </w:rPr>
        <w:t xml:space="preserve">: </w:t>
      </w:r>
      <w:r w:rsidR="00EC2A54">
        <w:rPr>
          <w:rFonts w:asciiTheme="minorHAnsi" w:eastAsiaTheme="minorHAnsi" w:hAnsiTheme="minorHAnsi" w:hint="eastAsia"/>
          <w:sz w:val="18"/>
          <w:szCs w:val="18"/>
        </w:rPr>
        <w:t>지바 사토시</w:t>
      </w:r>
    </w:p>
    <w:p w14:paraId="0BB727CE" w14:textId="3FFE1B5D"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옮긴이</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342B7">
        <w:rPr>
          <w:rFonts w:asciiTheme="minorHAnsi" w:eastAsiaTheme="minorHAnsi" w:hAnsiTheme="minorHAnsi" w:hint="eastAsia"/>
          <w:sz w:val="18"/>
          <w:szCs w:val="18"/>
        </w:rPr>
        <w:t>김</w:t>
      </w:r>
      <w:r w:rsidR="004875F3">
        <w:rPr>
          <w:rFonts w:asciiTheme="minorHAnsi" w:eastAsiaTheme="minorHAnsi" w:hAnsiTheme="minorHAnsi" w:hint="eastAsia"/>
          <w:sz w:val="18"/>
          <w:szCs w:val="18"/>
        </w:rPr>
        <w:t>종현</w:t>
      </w:r>
    </w:p>
    <w:p w14:paraId="0C7EBEF7" w14:textId="77777777"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펴낸곳</w:t>
      </w:r>
      <w:r>
        <w:rPr>
          <w:rFonts w:asciiTheme="minorHAnsi" w:eastAsiaTheme="minorHAnsi" w:hAnsiTheme="minorHAnsi" w:hint="eastAsia"/>
          <w:sz w:val="18"/>
          <w:szCs w:val="18"/>
        </w:rPr>
        <w:t xml:space="preserve">: </w:t>
      </w:r>
      <w:r w:rsidRPr="003F01E3">
        <w:rPr>
          <w:rFonts w:asciiTheme="minorHAnsi" w:eastAsiaTheme="minorHAnsi" w:hAnsiTheme="minorHAnsi"/>
          <w:sz w:val="18"/>
          <w:szCs w:val="18"/>
        </w:rPr>
        <w:t>부키</w:t>
      </w:r>
      <w:r w:rsidRPr="003F01E3">
        <w:rPr>
          <w:rFonts w:asciiTheme="minorHAnsi" w:eastAsiaTheme="minorHAnsi" w:hAnsiTheme="minorHAnsi" w:hint="eastAsia"/>
          <w:sz w:val="18"/>
          <w:szCs w:val="18"/>
        </w:rPr>
        <w:t>(</w:t>
      </w:r>
      <w:r w:rsidRPr="003F01E3">
        <w:rPr>
          <w:rFonts w:asciiTheme="minorHAnsi" w:eastAsiaTheme="minorHAnsi" w:hAnsiTheme="minorHAnsi"/>
          <w:sz w:val="18"/>
          <w:szCs w:val="18"/>
        </w:rPr>
        <w:t>주</w:t>
      </w:r>
      <w:r w:rsidRPr="003F01E3">
        <w:rPr>
          <w:rFonts w:asciiTheme="minorHAnsi" w:eastAsiaTheme="minorHAnsi" w:hAnsiTheme="minorHAnsi" w:hint="eastAsia"/>
          <w:sz w:val="18"/>
          <w:szCs w:val="18"/>
        </w:rPr>
        <w:t>)</w:t>
      </w:r>
    </w:p>
    <w:p w14:paraId="7570B4E3" w14:textId="4C247E19"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펴낸날</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20</w:t>
      </w:r>
      <w:r w:rsidR="006E77A0">
        <w:rPr>
          <w:rFonts w:asciiTheme="minorHAnsi" w:eastAsiaTheme="minorHAnsi" w:hAnsiTheme="minorHAnsi" w:hint="eastAsia"/>
          <w:sz w:val="18"/>
          <w:szCs w:val="18"/>
        </w:rPr>
        <w:t>2</w:t>
      </w:r>
      <w:r w:rsidR="003D34F5">
        <w:rPr>
          <w:rFonts w:asciiTheme="minorHAnsi" w:eastAsiaTheme="minorHAnsi" w:hAnsiTheme="minorHAnsi" w:hint="eastAsia"/>
          <w:sz w:val="18"/>
          <w:szCs w:val="18"/>
        </w:rPr>
        <w:t>6</w:t>
      </w:r>
      <w:r w:rsidRPr="003F01E3">
        <w:rPr>
          <w:rFonts w:asciiTheme="minorHAnsi" w:eastAsiaTheme="minorHAnsi" w:hAnsiTheme="minorHAnsi"/>
          <w:sz w:val="18"/>
          <w:szCs w:val="18"/>
        </w:rPr>
        <w:t xml:space="preserve">년 </w:t>
      </w:r>
      <w:r w:rsidR="004875F3">
        <w:rPr>
          <w:rFonts w:asciiTheme="minorHAnsi" w:eastAsiaTheme="minorHAnsi" w:hAnsiTheme="minorHAnsi" w:hint="eastAsia"/>
          <w:sz w:val="18"/>
          <w:szCs w:val="18"/>
        </w:rPr>
        <w:t>8</w:t>
      </w:r>
      <w:r w:rsidRPr="003F01E3">
        <w:rPr>
          <w:rFonts w:asciiTheme="minorHAnsi" w:eastAsiaTheme="minorHAnsi" w:hAnsiTheme="minorHAnsi"/>
          <w:sz w:val="18"/>
          <w:szCs w:val="18"/>
        </w:rPr>
        <w:t xml:space="preserve">월 </w:t>
      </w:r>
      <w:r w:rsidR="003D34F5">
        <w:rPr>
          <w:rFonts w:asciiTheme="minorHAnsi" w:eastAsiaTheme="minorHAnsi" w:hAnsiTheme="minorHAnsi" w:hint="eastAsia"/>
          <w:sz w:val="18"/>
          <w:szCs w:val="18"/>
        </w:rPr>
        <w:t>2</w:t>
      </w:r>
      <w:r w:rsidR="004875F3">
        <w:rPr>
          <w:rFonts w:asciiTheme="minorHAnsi" w:eastAsiaTheme="minorHAnsi" w:hAnsiTheme="minorHAnsi" w:hint="eastAsia"/>
          <w:sz w:val="18"/>
          <w:szCs w:val="18"/>
        </w:rPr>
        <w:t>7</w:t>
      </w:r>
      <w:r w:rsidRPr="003F01E3">
        <w:rPr>
          <w:rFonts w:asciiTheme="minorHAnsi" w:eastAsiaTheme="minorHAnsi" w:hAnsiTheme="minorHAnsi"/>
          <w:sz w:val="18"/>
          <w:szCs w:val="18"/>
        </w:rPr>
        <w:t>일</w:t>
      </w:r>
    </w:p>
    <w:p w14:paraId="7FD85A47" w14:textId="25657386"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판형</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신국판</w:t>
      </w:r>
      <w:r w:rsidR="00FA36A0">
        <w:rPr>
          <w:rFonts w:asciiTheme="minorHAnsi" w:eastAsiaTheme="minorHAnsi" w:hAnsiTheme="minorHAnsi" w:hint="eastAsia"/>
          <w:sz w:val="18"/>
          <w:szCs w:val="18"/>
        </w:rPr>
        <w:t>변형</w:t>
      </w:r>
      <w:r w:rsidRPr="003F01E3">
        <w:rPr>
          <w:rFonts w:asciiTheme="minorHAnsi" w:eastAsiaTheme="minorHAnsi" w:hAnsiTheme="minorHAnsi" w:hint="eastAsia"/>
          <w:sz w:val="18"/>
          <w:szCs w:val="18"/>
        </w:rPr>
        <w:t>(1</w:t>
      </w:r>
      <w:r w:rsidR="00E37120">
        <w:rPr>
          <w:rFonts w:asciiTheme="minorHAnsi" w:eastAsiaTheme="minorHAnsi" w:hAnsiTheme="minorHAnsi" w:hint="eastAsia"/>
          <w:sz w:val="18"/>
          <w:szCs w:val="18"/>
        </w:rPr>
        <w:t>4</w:t>
      </w:r>
      <w:r w:rsidR="000342B7">
        <w:rPr>
          <w:rFonts w:asciiTheme="minorHAnsi" w:eastAsiaTheme="minorHAnsi" w:hAnsiTheme="minorHAnsi" w:hint="eastAsia"/>
          <w:sz w:val="18"/>
          <w:szCs w:val="18"/>
        </w:rPr>
        <w:t>3</w:t>
      </w:r>
      <w:r w:rsidRPr="003F01E3">
        <w:rPr>
          <w:rFonts w:asciiTheme="minorHAnsi" w:eastAsiaTheme="minorHAnsi" w:hAnsiTheme="minorHAnsi" w:hint="eastAsia"/>
          <w:sz w:val="18"/>
          <w:szCs w:val="18"/>
        </w:rPr>
        <w:t>*2</w:t>
      </w:r>
      <w:r w:rsidR="00FA36A0">
        <w:rPr>
          <w:rFonts w:asciiTheme="minorHAnsi" w:eastAsiaTheme="minorHAnsi" w:hAnsiTheme="minorHAnsi" w:hint="eastAsia"/>
          <w:sz w:val="18"/>
          <w:szCs w:val="18"/>
        </w:rPr>
        <w:t>1</w:t>
      </w:r>
      <w:r w:rsidR="004875F3">
        <w:rPr>
          <w:rFonts w:asciiTheme="minorHAnsi" w:eastAsiaTheme="minorHAnsi" w:hAnsiTheme="minorHAnsi" w:hint="eastAsia"/>
          <w:sz w:val="18"/>
          <w:szCs w:val="18"/>
        </w:rPr>
        <w:t>5</w:t>
      </w:r>
      <w:r w:rsidRPr="003F01E3">
        <w:rPr>
          <w:rFonts w:asciiTheme="minorHAnsi" w:eastAsiaTheme="minorHAnsi" w:hAnsiTheme="minorHAnsi" w:hint="eastAsia"/>
          <w:sz w:val="18"/>
          <w:szCs w:val="18"/>
        </w:rPr>
        <w:t>)</w:t>
      </w:r>
    </w:p>
    <w:p w14:paraId="2A0C52B3" w14:textId="40CBC49E"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쪽수</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4875F3">
        <w:rPr>
          <w:rFonts w:asciiTheme="minorHAnsi" w:eastAsiaTheme="minorHAnsi" w:hAnsiTheme="minorHAnsi" w:hint="eastAsia"/>
          <w:sz w:val="18"/>
          <w:szCs w:val="18"/>
        </w:rPr>
        <w:t>308</w:t>
      </w:r>
      <w:r w:rsidRPr="003F01E3">
        <w:rPr>
          <w:rFonts w:asciiTheme="minorHAnsi" w:eastAsiaTheme="minorHAnsi" w:hAnsiTheme="minorHAnsi"/>
          <w:sz w:val="18"/>
          <w:szCs w:val="18"/>
        </w:rPr>
        <w:t>쪽</w:t>
      </w:r>
    </w:p>
    <w:p w14:paraId="35CD6F13" w14:textId="70AE1277"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값</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1712D">
        <w:rPr>
          <w:rFonts w:asciiTheme="minorHAnsi" w:eastAsiaTheme="minorHAnsi" w:hAnsiTheme="minorHAnsi" w:hint="eastAsia"/>
          <w:sz w:val="18"/>
          <w:szCs w:val="18"/>
        </w:rPr>
        <w:t>2</w:t>
      </w:r>
      <w:r w:rsidR="004875F3">
        <w:rPr>
          <w:rFonts w:asciiTheme="minorHAnsi" w:eastAsiaTheme="minorHAnsi" w:hAnsiTheme="minorHAnsi" w:hint="eastAsia"/>
          <w:sz w:val="18"/>
          <w:szCs w:val="18"/>
        </w:rPr>
        <w:t>2</w:t>
      </w:r>
      <w:r w:rsidR="00694AF0">
        <w:rPr>
          <w:rFonts w:asciiTheme="minorHAnsi" w:eastAsiaTheme="minorHAnsi" w:hAnsiTheme="minorHAnsi" w:hint="eastAsia"/>
          <w:sz w:val="18"/>
          <w:szCs w:val="18"/>
        </w:rPr>
        <w:t>,</w:t>
      </w:r>
      <w:r w:rsidR="0001712D">
        <w:rPr>
          <w:rFonts w:asciiTheme="minorHAnsi" w:eastAsiaTheme="minorHAnsi" w:hAnsiTheme="minorHAnsi" w:hint="eastAsia"/>
          <w:sz w:val="18"/>
          <w:szCs w:val="18"/>
        </w:rPr>
        <w:t>0</w:t>
      </w:r>
      <w:r w:rsidR="00ED3251">
        <w:rPr>
          <w:rFonts w:asciiTheme="minorHAnsi" w:eastAsiaTheme="minorHAnsi" w:hAnsiTheme="minorHAnsi" w:hint="eastAsia"/>
          <w:sz w:val="18"/>
          <w:szCs w:val="18"/>
        </w:rPr>
        <w:t>00</w:t>
      </w:r>
      <w:r w:rsidRPr="003F01E3">
        <w:rPr>
          <w:rFonts w:asciiTheme="minorHAnsi" w:eastAsiaTheme="minorHAnsi" w:hAnsiTheme="minorHAnsi"/>
          <w:sz w:val="18"/>
          <w:szCs w:val="18"/>
        </w:rPr>
        <w:t>원</w:t>
      </w:r>
    </w:p>
    <w:p w14:paraId="3C7088A4" w14:textId="3C80D3DD" w:rsidR="003D34F5" w:rsidRPr="003D34F5" w:rsidRDefault="003F01E3" w:rsidP="003D34F5">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ISBN</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3D34F5" w:rsidRPr="003D34F5">
        <w:rPr>
          <w:rFonts w:asciiTheme="minorHAnsi" w:eastAsiaTheme="minorHAnsi" w:hAnsiTheme="minorHAnsi"/>
          <w:sz w:val="18"/>
          <w:szCs w:val="18"/>
        </w:rPr>
        <w:t>979-11-7578-0</w:t>
      </w:r>
      <w:r w:rsidR="004875F3">
        <w:rPr>
          <w:rFonts w:asciiTheme="minorHAnsi" w:eastAsiaTheme="minorHAnsi" w:hAnsiTheme="minorHAnsi" w:hint="eastAsia"/>
          <w:sz w:val="18"/>
          <w:szCs w:val="18"/>
        </w:rPr>
        <w:t>44</w:t>
      </w:r>
      <w:r w:rsidR="003D34F5" w:rsidRPr="003D34F5">
        <w:rPr>
          <w:rFonts w:asciiTheme="minorHAnsi" w:eastAsiaTheme="minorHAnsi" w:hAnsiTheme="minorHAnsi"/>
          <w:sz w:val="18"/>
          <w:szCs w:val="18"/>
        </w:rPr>
        <w:t>-</w:t>
      </w:r>
      <w:r w:rsidR="004875F3">
        <w:rPr>
          <w:rFonts w:asciiTheme="minorHAnsi" w:eastAsiaTheme="minorHAnsi" w:hAnsiTheme="minorHAnsi" w:hint="eastAsia"/>
          <w:sz w:val="18"/>
          <w:szCs w:val="18"/>
        </w:rPr>
        <w:t>6</w:t>
      </w:r>
      <w:r w:rsidR="003D34F5" w:rsidRPr="003D34F5">
        <w:rPr>
          <w:rFonts w:asciiTheme="minorHAnsi" w:eastAsiaTheme="minorHAnsi" w:hAnsiTheme="minorHAnsi" w:hint="eastAsia"/>
          <w:sz w:val="18"/>
          <w:szCs w:val="18"/>
        </w:rPr>
        <w:t xml:space="preserve"> </w:t>
      </w:r>
      <w:r w:rsidR="003D34F5" w:rsidRPr="003D34F5">
        <w:rPr>
          <w:rFonts w:asciiTheme="minorHAnsi" w:eastAsiaTheme="minorHAnsi" w:hAnsiTheme="minorHAnsi"/>
          <w:sz w:val="18"/>
          <w:szCs w:val="18"/>
        </w:rPr>
        <w:t>03</w:t>
      </w:r>
      <w:r w:rsidR="004875F3">
        <w:rPr>
          <w:rFonts w:asciiTheme="minorHAnsi" w:eastAsiaTheme="minorHAnsi" w:hAnsiTheme="minorHAnsi" w:hint="eastAsia"/>
          <w:sz w:val="18"/>
          <w:szCs w:val="18"/>
        </w:rPr>
        <w:t>4</w:t>
      </w:r>
      <w:r w:rsidR="003D34F5" w:rsidRPr="003D34F5">
        <w:rPr>
          <w:rFonts w:asciiTheme="minorHAnsi" w:eastAsiaTheme="minorHAnsi" w:hAnsiTheme="minorHAnsi"/>
          <w:sz w:val="18"/>
          <w:szCs w:val="18"/>
        </w:rPr>
        <w:t>00</w:t>
      </w:r>
    </w:p>
    <w:p w14:paraId="7DEFC28C" w14:textId="77777777" w:rsidR="00E94C41" w:rsidRDefault="00E94C41" w:rsidP="00503504">
      <w:pPr>
        <w:pStyle w:val="a3"/>
        <w:adjustRightInd w:val="0"/>
        <w:spacing w:line="240" w:lineRule="auto"/>
        <w:rPr>
          <w:rFonts w:ascii="맑은 고딕" w:eastAsia="맑은 고딕" w:hAnsi="맑은 고딕"/>
          <w:b/>
          <w:color w:val="FF0000"/>
          <w:sz w:val="18"/>
          <w:szCs w:val="18"/>
        </w:rPr>
      </w:pPr>
    </w:p>
    <w:p w14:paraId="720768D8" w14:textId="77777777" w:rsidR="00B3157A" w:rsidRPr="00B06B2D" w:rsidRDefault="00B3157A" w:rsidP="00503504">
      <w:pPr>
        <w:pStyle w:val="a3"/>
        <w:adjustRightInd w:val="0"/>
        <w:spacing w:line="240" w:lineRule="auto"/>
        <w:rPr>
          <w:rFonts w:ascii="맑은 고딕" w:eastAsia="맑은 고딕" w:hAnsi="맑은 고딕"/>
          <w:b/>
          <w:color w:val="FF0000"/>
          <w:sz w:val="18"/>
          <w:szCs w:val="18"/>
        </w:rPr>
      </w:pPr>
    </w:p>
    <w:p w14:paraId="214E2D91" w14:textId="77777777" w:rsidR="008224F5" w:rsidRDefault="008224F5" w:rsidP="00503504">
      <w:pPr>
        <w:pStyle w:val="a3"/>
        <w:adjustRightInd w:val="0"/>
        <w:spacing w:line="240" w:lineRule="auto"/>
        <w:rPr>
          <w:rFonts w:ascii="맑은 고딕" w:eastAsia="맑은 고딕" w:hAnsi="맑은 고딕"/>
          <w:b/>
          <w:color w:val="FF0000"/>
          <w:sz w:val="18"/>
          <w:szCs w:val="18"/>
        </w:rPr>
      </w:pPr>
    </w:p>
    <w:p w14:paraId="4F36DA55" w14:textId="330FDCD9"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w:t>
      </w:r>
      <w:r w:rsidR="006E77A0">
        <w:rPr>
          <w:rFonts w:ascii="맑은 고딕" w:eastAsia="맑은 고딕" w:hAnsi="맑은 고딕" w:hint="eastAsia"/>
          <w:b/>
          <w:color w:val="FF0000"/>
          <w:sz w:val="18"/>
          <w:szCs w:val="18"/>
        </w:rPr>
        <w:t>2</w:t>
      </w:r>
      <w:r w:rsidR="003D34F5">
        <w:rPr>
          <w:rFonts w:ascii="맑은 고딕" w:eastAsia="맑은 고딕" w:hAnsi="맑은 고딕" w:hint="eastAsia"/>
          <w:b/>
          <w:color w:val="FF0000"/>
          <w:sz w:val="18"/>
          <w:szCs w:val="18"/>
        </w:rPr>
        <w:t>6</w:t>
      </w:r>
      <w:r>
        <w:rPr>
          <w:rFonts w:ascii="맑은 고딕" w:eastAsia="맑은 고딕" w:hAnsi="맑은 고딕" w:hint="eastAsia"/>
          <w:b/>
          <w:color w:val="FF0000"/>
          <w:sz w:val="18"/>
          <w:szCs w:val="18"/>
        </w:rPr>
        <w:t xml:space="preserve">년 </w:t>
      </w:r>
      <w:r w:rsidR="004875F3">
        <w:rPr>
          <w:rFonts w:ascii="맑은 고딕" w:eastAsia="맑은 고딕" w:hAnsi="맑은 고딕" w:hint="eastAsia"/>
          <w:b/>
          <w:color w:val="FF0000"/>
          <w:sz w:val="18"/>
          <w:szCs w:val="18"/>
        </w:rPr>
        <w:t>8</w:t>
      </w:r>
      <w:r>
        <w:rPr>
          <w:rFonts w:ascii="맑은 고딕" w:eastAsia="맑은 고딕" w:hAnsi="맑은 고딕" w:hint="eastAsia"/>
          <w:b/>
          <w:color w:val="FF0000"/>
          <w:sz w:val="18"/>
          <w:szCs w:val="18"/>
        </w:rPr>
        <w:t xml:space="preserve">월 </w:t>
      </w:r>
      <w:r w:rsidR="003D34F5">
        <w:rPr>
          <w:rFonts w:ascii="맑은 고딕" w:eastAsia="맑은 고딕" w:hAnsi="맑은 고딕" w:hint="eastAsia"/>
          <w:b/>
          <w:color w:val="FF0000"/>
          <w:sz w:val="18"/>
          <w:szCs w:val="18"/>
        </w:rPr>
        <w:t>2</w:t>
      </w:r>
      <w:r w:rsidR="004875F3">
        <w:rPr>
          <w:rFonts w:ascii="맑은 고딕" w:eastAsia="맑은 고딕" w:hAnsi="맑은 고딕" w:hint="eastAsia"/>
          <w:b/>
          <w:color w:val="FF0000"/>
          <w:sz w:val="18"/>
          <w:szCs w:val="18"/>
        </w:rPr>
        <w:t>7</w:t>
      </w:r>
      <w:r>
        <w:rPr>
          <w:rFonts w:ascii="맑은 고딕" w:eastAsia="맑은 고딕" w:hAnsi="맑은 고딕" w:hint="eastAsia"/>
          <w:b/>
          <w:color w:val="FF0000"/>
          <w:sz w:val="18"/>
          <w:szCs w:val="18"/>
        </w:rPr>
        <w:t>일(</w:t>
      </w:r>
      <w:r w:rsidR="0001712D">
        <w:rPr>
          <w:rFonts w:ascii="맑은 고딕" w:eastAsia="맑은 고딕" w:hAnsi="맑은 고딕" w:hint="eastAsia"/>
          <w:b/>
          <w:color w:val="FF0000"/>
          <w:sz w:val="18"/>
          <w:szCs w:val="18"/>
        </w:rPr>
        <w:t>수</w:t>
      </w:r>
      <w:r>
        <w:rPr>
          <w:rFonts w:ascii="맑은 고딕" w:eastAsia="맑은 고딕" w:hAnsi="맑은 고딕" w:hint="eastAsia"/>
          <w:b/>
          <w:color w:val="FF0000"/>
          <w:sz w:val="18"/>
          <w:szCs w:val="18"/>
        </w:rPr>
        <w:t>)</w:t>
      </w:r>
    </w:p>
    <w:p w14:paraId="0662D3BC" w14:textId="77777777" w:rsidR="00674E7B" w:rsidRDefault="00674E7B" w:rsidP="00674E7B">
      <w:pPr>
        <w:pStyle w:val="a3"/>
        <w:adjustRightInd w:val="0"/>
        <w:spacing w:line="240" w:lineRule="auto"/>
        <w:rPr>
          <w:rFonts w:ascii="맑은 고딕" w:eastAsia="맑은 고딕" w:hAnsi="맑은 고딕"/>
          <w:b/>
          <w:color w:val="FF0000"/>
          <w:sz w:val="18"/>
          <w:szCs w:val="18"/>
        </w:rPr>
      </w:pPr>
    </w:p>
    <w:p w14:paraId="18619982" w14:textId="77777777" w:rsidR="00674E7B" w:rsidRPr="00613825" w:rsidRDefault="00674E7B" w:rsidP="00674E7B">
      <w:pPr>
        <w:pStyle w:val="a3"/>
        <w:adjustRightInd w:val="0"/>
        <w:spacing w:line="240" w:lineRule="auto"/>
        <w:rPr>
          <w:rFonts w:ascii="맑은 고딕" w:eastAsia="맑은 고딕" w:hAnsi="맑은 고딕"/>
          <w:b/>
          <w:color w:val="FF0000"/>
          <w:sz w:val="18"/>
          <w:szCs w:val="18"/>
        </w:rPr>
      </w:pPr>
    </w:p>
    <w:p w14:paraId="734ACB44" w14:textId="77777777"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1717E03D" w14:textId="003FDC81" w:rsidR="00481687" w:rsidRPr="00BA1E9F" w:rsidRDefault="004875F3" w:rsidP="003A35AD">
      <w:pPr>
        <w:pStyle w:val="a3"/>
        <w:adjustRightInd w:val="0"/>
        <w:spacing w:line="240" w:lineRule="auto"/>
        <w:rPr>
          <w:rFonts w:asciiTheme="minorHAnsi" w:eastAsiaTheme="minorHAnsi" w:hAnsiTheme="minorHAnsi" w:hint="eastAsia"/>
          <w:sz w:val="18"/>
          <w:szCs w:val="18"/>
        </w:rPr>
      </w:pPr>
      <w:r>
        <w:rPr>
          <w:rFonts w:ascii="맑은 고딕" w:eastAsia="맑은 고딕" w:hAnsi="맑은 고딕" w:hint="eastAsia"/>
          <w:b/>
          <w:color w:val="FF0000"/>
          <w:sz w:val="18"/>
          <w:szCs w:val="18"/>
        </w:rPr>
        <w:t>과학</w:t>
      </w:r>
      <w:r w:rsidR="00FF2103">
        <w:rPr>
          <w:rFonts w:ascii="맑은 고딕" w:eastAsia="맑은 고딕" w:hAnsi="맑은 고딕" w:hint="eastAsia"/>
          <w:b/>
          <w:color w:val="FF0000"/>
          <w:sz w:val="18"/>
          <w:szCs w:val="18"/>
        </w:rPr>
        <w:t>적 사실</w:t>
      </w:r>
      <w:r>
        <w:rPr>
          <w:rFonts w:ascii="맑은 고딕" w:eastAsia="맑은 고딕" w:hAnsi="맑은 고딕" w:hint="eastAsia"/>
          <w:b/>
          <w:color w:val="FF0000"/>
          <w:sz w:val="18"/>
          <w:szCs w:val="18"/>
        </w:rPr>
        <w:t xml:space="preserve">, </w:t>
      </w:r>
      <w:r w:rsidR="00BD07EF">
        <w:rPr>
          <w:rFonts w:ascii="맑은 고딕" w:eastAsia="맑은 고딕" w:hAnsi="맑은 고딕" w:hint="eastAsia"/>
          <w:b/>
          <w:color w:val="FF0000"/>
          <w:sz w:val="18"/>
          <w:szCs w:val="18"/>
        </w:rPr>
        <w:t>과학적</w:t>
      </w:r>
      <w:r w:rsidR="004856FC">
        <w:rPr>
          <w:rFonts w:ascii="맑은 고딕" w:eastAsia="맑은 고딕" w:hAnsi="맑은 고딕" w:hint="eastAsia"/>
          <w:b/>
          <w:color w:val="FF0000"/>
          <w:sz w:val="18"/>
          <w:szCs w:val="18"/>
        </w:rPr>
        <w:t>으로</w:t>
      </w:r>
      <w:r w:rsidR="00BD07EF">
        <w:rPr>
          <w:rFonts w:ascii="맑은 고딕" w:eastAsia="맑은 고딕" w:hAnsi="맑은 고딕" w:hint="eastAsia"/>
          <w:b/>
          <w:color w:val="FF0000"/>
          <w:sz w:val="18"/>
          <w:szCs w:val="18"/>
        </w:rPr>
        <w:t xml:space="preserve"> 옳</w:t>
      </w:r>
      <w:r w:rsidR="004856FC">
        <w:rPr>
          <w:rFonts w:ascii="맑은 고딕" w:eastAsia="맑은 고딕" w:hAnsi="맑은 고딕" w:hint="eastAsia"/>
          <w:b/>
          <w:color w:val="FF0000"/>
          <w:sz w:val="18"/>
          <w:szCs w:val="18"/>
        </w:rPr>
        <w:t>다는</w:t>
      </w:r>
      <w:r w:rsidR="00BD07EF">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착각</w:t>
      </w:r>
      <w:r w:rsidR="008D6151">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가짜 과학, 유사과학</w:t>
      </w:r>
      <w:r w:rsidR="008D6151">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음모론</w:t>
      </w:r>
      <w:r w:rsidR="008D6151">
        <w:rPr>
          <w:rFonts w:ascii="맑은 고딕" w:eastAsia="맑은 고딕" w:hAnsi="맑은 고딕" w:hint="eastAsia"/>
          <w:b/>
          <w:color w:val="FF0000"/>
          <w:sz w:val="18"/>
          <w:szCs w:val="18"/>
        </w:rPr>
        <w:t xml:space="preserve">, </w:t>
      </w:r>
      <w:r>
        <w:rPr>
          <w:rFonts w:ascii="맑은 고딕" w:eastAsia="맑은 고딕" w:hAnsi="맑은 고딕" w:hint="eastAsia"/>
          <w:b/>
          <w:color w:val="FF0000"/>
          <w:sz w:val="18"/>
          <w:szCs w:val="18"/>
        </w:rPr>
        <w:t>가짜뉴스</w:t>
      </w:r>
      <w:r w:rsidR="008D6151">
        <w:rPr>
          <w:rFonts w:ascii="맑은 고딕" w:eastAsia="맑은 고딕" w:hAnsi="맑은 고딕" w:hint="eastAsia"/>
          <w:b/>
          <w:color w:val="FF0000"/>
          <w:sz w:val="18"/>
          <w:szCs w:val="18"/>
        </w:rPr>
        <w:t xml:space="preserve">, </w:t>
      </w:r>
      <w:r w:rsidR="00FF2103">
        <w:rPr>
          <w:rFonts w:ascii="맑은 고딕" w:eastAsia="맑은 고딕" w:hAnsi="맑은 고딕" w:hint="eastAsia"/>
          <w:b/>
          <w:color w:val="FF0000"/>
          <w:sz w:val="18"/>
          <w:szCs w:val="18"/>
        </w:rPr>
        <w:t>진실 대 허구</w:t>
      </w:r>
      <w:r w:rsidR="00BD07EF">
        <w:rPr>
          <w:rFonts w:ascii="맑은 고딕" w:eastAsia="맑은 고딕" w:hAnsi="맑은 고딕" w:hint="eastAsia"/>
          <w:b/>
          <w:color w:val="FF0000"/>
          <w:sz w:val="18"/>
          <w:szCs w:val="18"/>
        </w:rPr>
        <w:t>, 편견, 고정관념</w:t>
      </w:r>
    </w:p>
    <w:p w14:paraId="1DA1CE1E" w14:textId="77777777" w:rsidR="008D6151" w:rsidRPr="00BD07EF" w:rsidRDefault="008D6151" w:rsidP="00481687">
      <w:pPr>
        <w:widowControl/>
        <w:wordWrap/>
        <w:autoSpaceDE/>
        <w:autoSpaceDN/>
        <w:snapToGrid w:val="0"/>
        <w:jc w:val="left"/>
        <w:rPr>
          <w:rFonts w:asciiTheme="minorHAnsi" w:eastAsiaTheme="minorHAnsi" w:hAnsiTheme="minorHAnsi" w:cs="굴림"/>
          <w:color w:val="000000"/>
          <w:kern w:val="0"/>
          <w:sz w:val="18"/>
          <w:szCs w:val="18"/>
        </w:rPr>
      </w:pPr>
    </w:p>
    <w:p w14:paraId="0A023278" w14:textId="6F9AB86B" w:rsidR="00481687" w:rsidRPr="008964DE" w:rsidRDefault="00481687" w:rsidP="00481687">
      <w:pPr>
        <w:widowControl/>
        <w:wordWrap/>
        <w:autoSpaceDE/>
        <w:autoSpaceDN/>
        <w:snapToGrid w:val="0"/>
        <w:jc w:val="left"/>
        <w:rPr>
          <w:rFonts w:asciiTheme="minorHAnsi" w:eastAsiaTheme="minorHAnsi" w:hAnsiTheme="minorHAnsi" w:cs="바탕"/>
          <w:color w:val="000000"/>
          <w:kern w:val="0"/>
          <w:sz w:val="18"/>
          <w:szCs w:val="18"/>
        </w:rPr>
      </w:pPr>
      <w:r w:rsidRPr="008964DE">
        <w:rPr>
          <w:rFonts w:asciiTheme="minorHAnsi" w:eastAsiaTheme="minorHAnsi" w:hAnsiTheme="minorHAnsi" w:cs="굴림" w:hint="eastAsia"/>
          <w:color w:val="000000"/>
          <w:kern w:val="0"/>
          <w:sz w:val="18"/>
          <w:szCs w:val="18"/>
        </w:rPr>
        <w:t>영업 담당</w:t>
      </w:r>
      <w:r>
        <w:rPr>
          <w:rFonts w:asciiTheme="minorHAnsi" w:eastAsiaTheme="minorHAnsi" w:hAnsiTheme="minorHAnsi" w:cs="바탕" w:hint="eastAsia"/>
          <w:color w:val="000000"/>
          <w:kern w:val="0"/>
          <w:sz w:val="18"/>
          <w:szCs w:val="18"/>
        </w:rPr>
        <w:t>∙</w:t>
      </w:r>
      <w:r w:rsidR="00DC56B2">
        <w:rPr>
          <w:rFonts w:asciiTheme="minorHAnsi" w:eastAsiaTheme="minorHAnsi" w:hAnsiTheme="minorHAnsi" w:cs="바탕" w:hint="eastAsia"/>
          <w:color w:val="000000"/>
          <w:kern w:val="0"/>
          <w:sz w:val="18"/>
          <w:szCs w:val="18"/>
        </w:rPr>
        <w:t>박서연</w:t>
      </w:r>
    </w:p>
    <w:p w14:paraId="1156E2D0" w14:textId="77777777" w:rsidR="00481687" w:rsidRPr="001A224E" w:rsidRDefault="003E68DD" w:rsidP="00481687">
      <w:pPr>
        <w:widowControl/>
        <w:wordWrap/>
        <w:autoSpaceDE/>
        <w:autoSpaceDN/>
        <w:snapToGrid w:val="0"/>
        <w:jc w:val="left"/>
        <w:rPr>
          <w:rFonts w:asciiTheme="minorHAnsi" w:eastAsiaTheme="minorHAnsi" w:hAnsiTheme="minorHAnsi" w:cs="바탕"/>
          <w:color w:val="000000"/>
          <w:kern w:val="0"/>
          <w:sz w:val="18"/>
          <w:szCs w:val="18"/>
        </w:rPr>
      </w:pPr>
      <w:r w:rsidRPr="003E68DD">
        <w:rPr>
          <w:rFonts w:asciiTheme="minorHAnsi" w:eastAsiaTheme="minorHAnsi" w:hAnsiTheme="minorHAnsi" w:hint="eastAsia"/>
          <w:sz w:val="18"/>
          <w:szCs w:val="18"/>
        </w:rPr>
        <w:t>02. 3</w:t>
      </w:r>
      <w:r w:rsidR="00DC56B2">
        <w:rPr>
          <w:rFonts w:asciiTheme="minorHAnsi" w:eastAsiaTheme="minorHAnsi" w:hAnsiTheme="minorHAnsi" w:hint="eastAsia"/>
          <w:sz w:val="18"/>
          <w:szCs w:val="18"/>
        </w:rPr>
        <w:t>38</w:t>
      </w:r>
      <w:r w:rsidRPr="003E68DD">
        <w:rPr>
          <w:rFonts w:asciiTheme="minorHAnsi" w:eastAsiaTheme="minorHAnsi" w:hAnsiTheme="minorHAnsi" w:hint="eastAsia"/>
          <w:sz w:val="18"/>
          <w:szCs w:val="18"/>
        </w:rPr>
        <w:t>. 08</w:t>
      </w:r>
      <w:r w:rsidR="00DC56B2">
        <w:rPr>
          <w:rFonts w:asciiTheme="minorHAnsi" w:eastAsiaTheme="minorHAnsi" w:hAnsiTheme="minorHAnsi" w:hint="eastAsia"/>
          <w:sz w:val="18"/>
          <w:szCs w:val="18"/>
        </w:rPr>
        <w:t>75</w:t>
      </w:r>
      <w:r>
        <w:rPr>
          <w:rFonts w:asciiTheme="minorHAnsi" w:eastAsiaTheme="minorHAnsi" w:hAnsiTheme="minorHAnsi" w:hint="eastAsia"/>
          <w:sz w:val="18"/>
          <w:szCs w:val="18"/>
        </w:rPr>
        <w:t xml:space="preserve"> / </w:t>
      </w:r>
      <w:r w:rsidR="00B654D5" w:rsidRPr="00B654D5">
        <w:rPr>
          <w:rFonts w:asciiTheme="minorHAnsi" w:eastAsiaTheme="minorHAnsi" w:hAnsiTheme="minorHAnsi"/>
          <w:sz w:val="18"/>
          <w:szCs w:val="18"/>
        </w:rPr>
        <w:t>sue_120</w:t>
      </w:r>
      <w:r w:rsidRPr="003E68DD">
        <w:rPr>
          <w:rFonts w:asciiTheme="minorHAnsi" w:eastAsiaTheme="minorHAnsi" w:hAnsiTheme="minorHAnsi" w:hint="eastAsia"/>
          <w:sz w:val="18"/>
          <w:szCs w:val="18"/>
        </w:rPr>
        <w:t>@bookie.co.kr</w:t>
      </w:r>
      <w:r>
        <w:rPr>
          <w:rFonts w:asciiTheme="minorHAnsi" w:eastAsiaTheme="minorHAnsi" w:hAnsiTheme="minorHAnsi" w:hint="eastAsia"/>
          <w:sz w:val="18"/>
          <w:szCs w:val="18"/>
        </w:rPr>
        <w:t xml:space="preserve"> </w:t>
      </w:r>
      <w:r w:rsidR="00481687" w:rsidRPr="003E68DD">
        <w:rPr>
          <w:rFonts w:asciiTheme="minorHAnsi" w:eastAsiaTheme="minorHAnsi" w:hAnsiTheme="minorHAnsi" w:hint="eastAsia"/>
          <w:sz w:val="18"/>
          <w:szCs w:val="18"/>
        </w:rPr>
        <w:t xml:space="preserve">/ </w:t>
      </w:r>
      <w:r w:rsidR="00B654D5" w:rsidRPr="00B654D5">
        <w:rPr>
          <w:rFonts w:asciiTheme="minorHAnsi" w:eastAsiaTheme="minorHAnsi" w:hAnsiTheme="minorHAnsi"/>
          <w:sz w:val="18"/>
          <w:szCs w:val="18"/>
        </w:rPr>
        <w:t>010-5012-7559</w:t>
      </w:r>
    </w:p>
    <w:p w14:paraId="4D480866" w14:textId="77777777" w:rsidR="00481687" w:rsidRDefault="00481687" w:rsidP="00481687">
      <w:pPr>
        <w:widowControl/>
        <w:wordWrap/>
        <w:autoSpaceDE/>
        <w:autoSpaceDN/>
        <w:snapToGrid w:val="0"/>
        <w:jc w:val="left"/>
        <w:rPr>
          <w:rFonts w:cs="굴림"/>
          <w:color w:val="000000"/>
          <w:kern w:val="0"/>
          <w:sz w:val="18"/>
          <w:szCs w:val="18"/>
        </w:rPr>
      </w:pPr>
    </w:p>
    <w:p w14:paraId="5F770BCB" w14:textId="77777777" w:rsidR="00481687" w:rsidRDefault="00481687" w:rsidP="00481687">
      <w:pPr>
        <w:widowControl/>
        <w:wordWrap/>
        <w:autoSpaceDE/>
        <w:autoSpaceDN/>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14:paraId="750C434F" w14:textId="77777777" w:rsidR="00481687" w:rsidRPr="00B503FC" w:rsidRDefault="00481687" w:rsidP="00B503FC">
      <w:pPr>
        <w:widowControl/>
        <w:wordWrap/>
        <w:autoSpaceDE/>
        <w:autoSpaceDN/>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14:paraId="727F225C" w14:textId="77777777" w:rsidR="00420448" w:rsidRDefault="00420448" w:rsidP="003A35AD">
      <w:pPr>
        <w:pStyle w:val="a3"/>
        <w:adjustRightInd w:val="0"/>
        <w:spacing w:line="240" w:lineRule="auto"/>
        <w:rPr>
          <w:rFonts w:asciiTheme="minorHAnsi" w:eastAsiaTheme="minorHAnsi" w:hAnsiTheme="minorHAnsi"/>
          <w:sz w:val="18"/>
          <w:szCs w:val="18"/>
        </w:rPr>
      </w:pPr>
    </w:p>
    <w:p w14:paraId="12561C96" w14:textId="77777777" w:rsidR="00481687" w:rsidRDefault="00481687" w:rsidP="003A35AD">
      <w:pPr>
        <w:pStyle w:val="a3"/>
        <w:adjustRightInd w:val="0"/>
        <w:spacing w:line="240" w:lineRule="auto"/>
        <w:rPr>
          <w:rFonts w:asciiTheme="minorHAnsi" w:eastAsiaTheme="minorHAnsi" w:hAnsiTheme="minorHAnsi"/>
          <w:sz w:val="18"/>
          <w:szCs w:val="18"/>
        </w:rPr>
      </w:pPr>
    </w:p>
    <w:p w14:paraId="0C934F08" w14:textId="77777777" w:rsidR="0064562B" w:rsidRDefault="0064562B" w:rsidP="003A35AD">
      <w:pPr>
        <w:pStyle w:val="a3"/>
        <w:adjustRightInd w:val="0"/>
        <w:spacing w:line="240" w:lineRule="auto"/>
        <w:rPr>
          <w:rFonts w:asciiTheme="minorHAnsi" w:eastAsiaTheme="minorHAnsi" w:hAnsiTheme="minorHAnsi"/>
          <w:sz w:val="18"/>
          <w:szCs w:val="18"/>
        </w:rPr>
      </w:pPr>
    </w:p>
    <w:p w14:paraId="0A4BA3A7" w14:textId="77777777"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14:paraId="12D1E48F" w14:textId="77777777" w:rsidR="00CA3E69" w:rsidRDefault="00CA3E69" w:rsidP="00CA3E69">
      <w:pPr>
        <w:shd w:val="clear" w:color="auto" w:fill="FFFFFF"/>
        <w:wordWrap/>
        <w:snapToGrid w:val="0"/>
        <w:textAlignment w:val="baseline"/>
        <w:rPr>
          <w:rFonts w:cs="굴림"/>
          <w:b/>
          <w:bCs/>
          <w:color w:val="000000"/>
          <w:spacing w:val="-6"/>
          <w:kern w:val="0"/>
          <w:sz w:val="18"/>
          <w:szCs w:val="18"/>
        </w:rPr>
      </w:pPr>
    </w:p>
    <w:p w14:paraId="38B9C34C" w14:textId="77777777" w:rsidR="007E76DF" w:rsidRPr="007E76DF" w:rsidRDefault="007E76DF" w:rsidP="007E76DF">
      <w:pPr>
        <w:shd w:val="clear" w:color="auto" w:fill="FFFFFF"/>
        <w:wordWrap/>
        <w:snapToGrid w:val="0"/>
        <w:textAlignment w:val="baseline"/>
        <w:rPr>
          <w:rFonts w:ascii="굴림" w:hAnsi="굴림" w:cs="굴림"/>
          <w:spacing w:val="-20"/>
          <w:kern w:val="0"/>
          <w:position w:val="2"/>
          <w:sz w:val="18"/>
          <w:szCs w:val="18"/>
        </w:rPr>
      </w:pPr>
      <w:r w:rsidRPr="007E76DF">
        <w:rPr>
          <w:rFonts w:ascii="굴림" w:hAnsi="굴림" w:cs="굴림"/>
          <w:b/>
          <w:bCs/>
          <w:spacing w:val="-20"/>
          <w:kern w:val="0"/>
          <w:position w:val="2"/>
          <w:sz w:val="18"/>
          <w:szCs w:val="18"/>
        </w:rPr>
        <w:t>거짓</w:t>
      </w:r>
      <w:r w:rsidRPr="007E76DF">
        <w:rPr>
          <w:rFonts w:ascii="굴림" w:hAnsi="굴림" w:cs="굴림"/>
          <w:b/>
          <w:bCs/>
          <w:spacing w:val="-20"/>
          <w:kern w:val="0"/>
          <w:position w:val="2"/>
          <w:sz w:val="18"/>
          <w:szCs w:val="18"/>
        </w:rPr>
        <w:t xml:space="preserve"> </w:t>
      </w:r>
      <w:r w:rsidRPr="007E76DF">
        <w:rPr>
          <w:rFonts w:ascii="굴림" w:hAnsi="굴림" w:cs="굴림"/>
          <w:b/>
          <w:bCs/>
          <w:spacing w:val="-20"/>
          <w:kern w:val="0"/>
          <w:position w:val="2"/>
          <w:sz w:val="18"/>
          <w:szCs w:val="18"/>
        </w:rPr>
        <w:t>과학은</w:t>
      </w:r>
      <w:r w:rsidRPr="007E76DF">
        <w:rPr>
          <w:rFonts w:ascii="굴림" w:hAnsi="굴림" w:cs="굴림"/>
          <w:b/>
          <w:bCs/>
          <w:spacing w:val="-20"/>
          <w:kern w:val="0"/>
          <w:position w:val="2"/>
          <w:sz w:val="18"/>
          <w:szCs w:val="18"/>
        </w:rPr>
        <w:t xml:space="preserve"> </w:t>
      </w:r>
      <w:r w:rsidRPr="007E76DF">
        <w:rPr>
          <w:rFonts w:ascii="굴림" w:hAnsi="굴림" w:cs="굴림"/>
          <w:b/>
          <w:bCs/>
          <w:spacing w:val="-20"/>
          <w:kern w:val="0"/>
          <w:position w:val="2"/>
          <w:sz w:val="18"/>
          <w:szCs w:val="18"/>
        </w:rPr>
        <w:t>어떻게</w:t>
      </w:r>
      <w:r w:rsidRPr="007E76DF">
        <w:rPr>
          <w:rFonts w:ascii="굴림" w:hAnsi="굴림" w:cs="굴림"/>
          <w:b/>
          <w:bCs/>
          <w:spacing w:val="-20"/>
          <w:kern w:val="0"/>
          <w:position w:val="2"/>
          <w:sz w:val="18"/>
          <w:szCs w:val="18"/>
        </w:rPr>
        <w:t xml:space="preserve"> </w:t>
      </w:r>
      <w:r w:rsidRPr="007E76DF">
        <w:rPr>
          <w:rFonts w:ascii="굴림" w:hAnsi="굴림" w:cs="굴림"/>
          <w:b/>
          <w:bCs/>
          <w:spacing w:val="-20"/>
          <w:kern w:val="0"/>
          <w:position w:val="2"/>
          <w:sz w:val="18"/>
          <w:szCs w:val="18"/>
        </w:rPr>
        <w:t>생겨나고</w:t>
      </w:r>
      <w:r w:rsidRPr="007E76DF">
        <w:rPr>
          <w:rFonts w:ascii="굴림" w:hAnsi="굴림" w:cs="굴림"/>
          <w:b/>
          <w:bCs/>
          <w:spacing w:val="-20"/>
          <w:kern w:val="0"/>
          <w:position w:val="2"/>
          <w:sz w:val="18"/>
          <w:szCs w:val="18"/>
        </w:rPr>
        <w:t xml:space="preserve"> </w:t>
      </w:r>
      <w:r w:rsidRPr="007E76DF">
        <w:rPr>
          <w:rFonts w:ascii="굴림" w:hAnsi="굴림" w:cs="굴림"/>
          <w:b/>
          <w:bCs/>
          <w:spacing w:val="-20"/>
          <w:kern w:val="0"/>
          <w:position w:val="2"/>
          <w:sz w:val="18"/>
          <w:szCs w:val="18"/>
        </w:rPr>
        <w:t>악용되는가</w:t>
      </w:r>
      <w:r w:rsidRPr="007E76DF">
        <w:rPr>
          <w:rFonts w:ascii="굴림" w:hAnsi="굴림" w:cs="굴림"/>
          <w:b/>
          <w:bCs/>
          <w:spacing w:val="-20"/>
          <w:kern w:val="0"/>
          <w:position w:val="2"/>
          <w:sz w:val="18"/>
          <w:szCs w:val="18"/>
        </w:rPr>
        <w:t>?</w:t>
      </w:r>
    </w:p>
    <w:p w14:paraId="49860683" w14:textId="77777777" w:rsidR="007E76DF" w:rsidRPr="007E76DF" w:rsidRDefault="007E76DF" w:rsidP="007E76DF">
      <w:pPr>
        <w:shd w:val="clear" w:color="auto" w:fill="FFFFFF"/>
        <w:wordWrap/>
        <w:snapToGrid w:val="0"/>
        <w:textAlignment w:val="baseline"/>
        <w:rPr>
          <w:rFonts w:ascii="굴림" w:hAnsi="굴림" w:cs="굴림"/>
          <w:spacing w:val="-20"/>
          <w:kern w:val="0"/>
          <w:position w:val="2"/>
          <w:sz w:val="18"/>
          <w:szCs w:val="18"/>
        </w:rPr>
      </w:pPr>
      <w:r w:rsidRPr="007E76DF">
        <w:rPr>
          <w:rFonts w:ascii="굴림" w:hAnsi="굴림" w:cs="굴림"/>
          <w:b/>
          <w:bCs/>
          <w:spacing w:val="-20"/>
          <w:kern w:val="0"/>
          <w:position w:val="2"/>
          <w:sz w:val="18"/>
          <w:szCs w:val="18"/>
        </w:rPr>
        <w:t>어떻게</w:t>
      </w:r>
      <w:r w:rsidRPr="007E76DF">
        <w:rPr>
          <w:rFonts w:ascii="굴림" w:hAnsi="굴림" w:cs="굴림"/>
          <w:b/>
          <w:bCs/>
          <w:spacing w:val="-20"/>
          <w:kern w:val="0"/>
          <w:position w:val="2"/>
          <w:sz w:val="18"/>
          <w:szCs w:val="18"/>
        </w:rPr>
        <w:t xml:space="preserve"> </w:t>
      </w:r>
      <w:r w:rsidRPr="007E76DF">
        <w:rPr>
          <w:rFonts w:ascii="굴림" w:hAnsi="굴림" w:cs="굴림"/>
          <w:b/>
          <w:bCs/>
          <w:spacing w:val="-20"/>
          <w:kern w:val="0"/>
          <w:position w:val="2"/>
          <w:sz w:val="18"/>
          <w:szCs w:val="18"/>
        </w:rPr>
        <w:t>과학과</w:t>
      </w:r>
      <w:r w:rsidRPr="007E76DF">
        <w:rPr>
          <w:rFonts w:ascii="굴림" w:hAnsi="굴림" w:cs="굴림"/>
          <w:b/>
          <w:bCs/>
          <w:spacing w:val="-20"/>
          <w:kern w:val="0"/>
          <w:position w:val="2"/>
          <w:sz w:val="18"/>
          <w:szCs w:val="18"/>
        </w:rPr>
        <w:t xml:space="preserve"> </w:t>
      </w:r>
      <w:r w:rsidRPr="007E76DF">
        <w:rPr>
          <w:rFonts w:ascii="굴림" w:hAnsi="굴림" w:cs="굴림"/>
          <w:b/>
          <w:bCs/>
          <w:spacing w:val="-20"/>
          <w:kern w:val="0"/>
          <w:position w:val="2"/>
          <w:sz w:val="18"/>
          <w:szCs w:val="18"/>
        </w:rPr>
        <w:t>세상을</w:t>
      </w:r>
      <w:r w:rsidRPr="007E76DF">
        <w:rPr>
          <w:rFonts w:ascii="굴림" w:hAnsi="굴림" w:cs="굴림"/>
          <w:b/>
          <w:bCs/>
          <w:spacing w:val="-20"/>
          <w:kern w:val="0"/>
          <w:position w:val="2"/>
          <w:sz w:val="18"/>
          <w:szCs w:val="18"/>
        </w:rPr>
        <w:t xml:space="preserve"> </w:t>
      </w:r>
      <w:r w:rsidRPr="007E76DF">
        <w:rPr>
          <w:rFonts w:ascii="굴림" w:hAnsi="굴림" w:cs="굴림"/>
          <w:b/>
          <w:bCs/>
          <w:spacing w:val="-20"/>
          <w:kern w:val="0"/>
          <w:position w:val="2"/>
          <w:sz w:val="18"/>
          <w:szCs w:val="18"/>
        </w:rPr>
        <w:t>위험에</w:t>
      </w:r>
      <w:r w:rsidRPr="007E76DF">
        <w:rPr>
          <w:rFonts w:ascii="굴림" w:hAnsi="굴림" w:cs="굴림"/>
          <w:b/>
          <w:bCs/>
          <w:spacing w:val="-20"/>
          <w:kern w:val="0"/>
          <w:position w:val="2"/>
          <w:sz w:val="18"/>
          <w:szCs w:val="18"/>
        </w:rPr>
        <w:t xml:space="preserve"> </w:t>
      </w:r>
      <w:r w:rsidRPr="007E76DF">
        <w:rPr>
          <w:rFonts w:ascii="굴림" w:hAnsi="굴림" w:cs="굴림"/>
          <w:b/>
          <w:bCs/>
          <w:spacing w:val="-20"/>
          <w:kern w:val="0"/>
          <w:position w:val="2"/>
          <w:sz w:val="18"/>
          <w:szCs w:val="18"/>
        </w:rPr>
        <w:t>빠뜨리는가</w:t>
      </w:r>
      <w:r w:rsidRPr="007E76DF">
        <w:rPr>
          <w:rFonts w:ascii="굴림" w:hAnsi="굴림" w:cs="굴림"/>
          <w:b/>
          <w:bCs/>
          <w:spacing w:val="-20"/>
          <w:kern w:val="0"/>
          <w:position w:val="2"/>
          <w:sz w:val="18"/>
          <w:szCs w:val="18"/>
        </w:rPr>
        <w:t>?</w:t>
      </w:r>
    </w:p>
    <w:p w14:paraId="35B4A981" w14:textId="77777777" w:rsidR="007E76DF" w:rsidRPr="007E76DF" w:rsidRDefault="007E76DF" w:rsidP="007E76DF">
      <w:pPr>
        <w:shd w:val="clear" w:color="auto" w:fill="FFFFFF"/>
        <w:wordWrap/>
        <w:snapToGrid w:val="0"/>
        <w:textAlignment w:val="baseline"/>
        <w:rPr>
          <w:rFonts w:ascii="굴림" w:hAnsi="굴림" w:cs="굴림"/>
          <w:spacing w:val="-20"/>
          <w:kern w:val="0"/>
          <w:position w:val="2"/>
          <w:sz w:val="18"/>
          <w:szCs w:val="18"/>
        </w:rPr>
      </w:pPr>
      <w:r w:rsidRPr="007E76DF">
        <w:rPr>
          <w:rFonts w:ascii="굴림" w:hAnsi="굴림" w:cs="굴림"/>
          <w:spacing w:val="-20"/>
          <w:kern w:val="0"/>
          <w:position w:val="2"/>
          <w:sz w:val="18"/>
          <w:szCs w:val="18"/>
        </w:rPr>
        <w:t>“</w:t>
      </w:r>
      <w:r w:rsidRPr="007E76DF">
        <w:rPr>
          <w:rFonts w:ascii="굴림" w:hAnsi="굴림" w:cs="굴림"/>
          <w:spacing w:val="-20"/>
          <w:kern w:val="0"/>
          <w:position w:val="2"/>
          <w:sz w:val="18"/>
          <w:szCs w:val="18"/>
        </w:rPr>
        <w:t>백신은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자폐증을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유발한다</w:t>
      </w:r>
      <w:r w:rsidRPr="007E76DF">
        <w:rPr>
          <w:rFonts w:ascii="굴림" w:hAnsi="굴림" w:cs="굴림"/>
          <w:spacing w:val="-20"/>
          <w:kern w:val="0"/>
          <w:position w:val="2"/>
          <w:sz w:val="18"/>
          <w:szCs w:val="18"/>
        </w:rPr>
        <w:t>.” “</w:t>
      </w:r>
      <w:r w:rsidRPr="007E76DF">
        <w:rPr>
          <w:rFonts w:ascii="굴림" w:hAnsi="굴림" w:cs="굴림"/>
          <w:spacing w:val="-20"/>
          <w:kern w:val="0"/>
          <w:position w:val="2"/>
          <w:sz w:val="18"/>
          <w:szCs w:val="18"/>
        </w:rPr>
        <w:t>인간도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품종</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개량이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가능하다</w:t>
      </w:r>
      <w:r w:rsidRPr="007E76DF">
        <w:rPr>
          <w:rFonts w:ascii="굴림" w:hAnsi="굴림" w:cs="굴림"/>
          <w:spacing w:val="-20"/>
          <w:kern w:val="0"/>
          <w:position w:val="2"/>
          <w:sz w:val="18"/>
          <w:szCs w:val="18"/>
        </w:rPr>
        <w:t>.” “</w:t>
      </w:r>
      <w:r w:rsidRPr="007E76DF">
        <w:rPr>
          <w:rFonts w:ascii="굴림" w:hAnsi="굴림" w:cs="굴림"/>
          <w:spacing w:val="-20"/>
          <w:kern w:val="0"/>
          <w:position w:val="2"/>
          <w:sz w:val="18"/>
          <w:szCs w:val="18"/>
        </w:rPr>
        <w:t>폭력과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범죄를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유발하는</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유전자가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존재한다</w:t>
      </w:r>
      <w:r w:rsidRPr="007E76DF">
        <w:rPr>
          <w:rFonts w:ascii="굴림" w:hAnsi="굴림" w:cs="굴림"/>
          <w:spacing w:val="-20"/>
          <w:kern w:val="0"/>
          <w:position w:val="2"/>
          <w:sz w:val="18"/>
          <w:szCs w:val="18"/>
        </w:rPr>
        <w:t>.” “</w:t>
      </w:r>
      <w:r w:rsidRPr="007E76DF">
        <w:rPr>
          <w:rFonts w:ascii="굴림" w:hAnsi="굴림" w:cs="굴림"/>
          <w:spacing w:val="-20"/>
          <w:kern w:val="0"/>
          <w:position w:val="2"/>
          <w:sz w:val="18"/>
          <w:szCs w:val="18"/>
        </w:rPr>
        <w:t>왼손잡이는</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생존에</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불리하다</w:t>
      </w:r>
      <w:r w:rsidRPr="007E76DF">
        <w:rPr>
          <w:rFonts w:ascii="굴림" w:hAnsi="굴림" w:cs="굴림"/>
          <w:spacing w:val="-20"/>
          <w:kern w:val="0"/>
          <w:position w:val="2"/>
          <w:sz w:val="18"/>
          <w:szCs w:val="18"/>
        </w:rPr>
        <w:t>.” “</w:t>
      </w:r>
      <w:r w:rsidRPr="007E76DF">
        <w:rPr>
          <w:rFonts w:ascii="굴림" w:hAnsi="굴림" w:cs="굴림"/>
          <w:spacing w:val="-20"/>
          <w:kern w:val="0"/>
          <w:position w:val="2"/>
          <w:sz w:val="18"/>
          <w:szCs w:val="18"/>
        </w:rPr>
        <w:t>우리는</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지금</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여섯</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번째</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대멸종의</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한가운데에</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있다</w:t>
      </w:r>
      <w:r w:rsidRPr="007E76DF">
        <w:rPr>
          <w:rFonts w:ascii="굴림" w:hAnsi="굴림" w:cs="굴림"/>
          <w:spacing w:val="-20"/>
          <w:kern w:val="0"/>
          <w:position w:val="2"/>
          <w:sz w:val="18"/>
          <w:szCs w:val="18"/>
        </w:rPr>
        <w:t>.” “</w:t>
      </w:r>
      <w:r w:rsidRPr="007E76DF">
        <w:rPr>
          <w:rFonts w:ascii="굴림" w:hAnsi="굴림" w:cs="굴림"/>
          <w:spacing w:val="-20"/>
          <w:kern w:val="0"/>
          <w:position w:val="2"/>
          <w:sz w:val="18"/>
          <w:szCs w:val="18"/>
        </w:rPr>
        <w:t>생물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다양성은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선이다</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중</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어떤</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것이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옳고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어떤</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것이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틀린</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주장일까</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최근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들어</w:t>
      </w:r>
      <w:r w:rsidRPr="007E76DF">
        <w:rPr>
          <w:rFonts w:ascii="굴림" w:hAnsi="굴림" w:cs="굴림"/>
          <w:spacing w:val="-20"/>
          <w:kern w:val="0"/>
          <w:position w:val="2"/>
          <w:sz w:val="18"/>
          <w:szCs w:val="18"/>
        </w:rPr>
        <w:t xml:space="preserve"> SNS</w:t>
      </w:r>
      <w:r w:rsidRPr="007E76DF">
        <w:rPr>
          <w:rFonts w:ascii="굴림" w:hAnsi="굴림" w:cs="굴림"/>
          <w:spacing w:val="-20"/>
          <w:kern w:val="0"/>
          <w:position w:val="2"/>
          <w:sz w:val="18"/>
          <w:szCs w:val="18"/>
        </w:rPr>
        <w:t>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영상</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미디어를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중심으로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유사과학</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음모론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회의론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등</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과학의</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가면을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거짓</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주장들이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난무하고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있다</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이런</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조작되고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왜곡된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주장은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개인만이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아니라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사회</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심지어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정치와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국가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기관에까지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침투해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과학을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망치고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세상을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위태롭게</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한다</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저명한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진화생물학자인</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저자는</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현대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사회가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직면한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과학의</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위기를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역사적</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경위와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함께</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살펴보면서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이런</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일이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생기는</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원인을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밝히고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이를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어떻게</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막을지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해법을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제시한다</w:t>
      </w:r>
      <w:r w:rsidRPr="007E76DF">
        <w:rPr>
          <w:rFonts w:ascii="굴림" w:hAnsi="굴림" w:cs="굴림"/>
          <w:spacing w:val="-20"/>
          <w:kern w:val="0"/>
          <w:position w:val="2"/>
          <w:sz w:val="18"/>
          <w:szCs w:val="18"/>
        </w:rPr>
        <w:t>.</w:t>
      </w:r>
    </w:p>
    <w:p w14:paraId="6ED79280" w14:textId="77777777" w:rsidR="007E76DF" w:rsidRPr="007E76DF" w:rsidRDefault="007E76DF" w:rsidP="007E76DF">
      <w:pPr>
        <w:shd w:val="clear" w:color="auto" w:fill="FFFFFF"/>
        <w:wordWrap/>
        <w:snapToGrid w:val="0"/>
        <w:textAlignment w:val="baseline"/>
        <w:rPr>
          <w:rFonts w:ascii="굴림" w:hAnsi="굴림" w:cs="굴림"/>
          <w:spacing w:val="-20"/>
          <w:kern w:val="0"/>
          <w:position w:val="2"/>
          <w:sz w:val="18"/>
          <w:szCs w:val="18"/>
        </w:rPr>
      </w:pPr>
      <w:r w:rsidRPr="007E76DF">
        <w:rPr>
          <w:rFonts w:ascii="굴림" w:hAnsi="굴림" w:cs="굴림"/>
          <w:spacing w:val="-20"/>
          <w:kern w:val="0"/>
          <w:position w:val="2"/>
          <w:sz w:val="18"/>
          <w:szCs w:val="18"/>
        </w:rPr>
        <w:t>저자는</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책에서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진화학</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유전학</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생태학을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중심으로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언뜻</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과학적으로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옳아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보이지만</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실제로는</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신뢰할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수</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없는</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주장</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잘못된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주장</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유해한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주장</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아예</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과학이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아닌</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주장</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등</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우리가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잘</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모르거나</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잘못</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알고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있는</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현재와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과거</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역사의</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충격적이고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흥미로운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사례들을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소개한다</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이를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통해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과학적</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옳음</w:t>
      </w:r>
      <w:r w:rsidRPr="007E76DF">
        <w:rPr>
          <w:rFonts w:ascii="굴림" w:hAnsi="굴림" w:cs="굴림"/>
          <w:spacing w:val="-20"/>
          <w:kern w:val="0"/>
          <w:position w:val="2"/>
          <w:sz w:val="18"/>
          <w:szCs w:val="18"/>
        </w:rPr>
        <w:t>”</w:t>
      </w:r>
      <w:r w:rsidRPr="007E76DF">
        <w:rPr>
          <w:rFonts w:ascii="굴림" w:hAnsi="굴림" w:cs="굴림"/>
          <w:spacing w:val="-20"/>
          <w:kern w:val="0"/>
          <w:position w:val="2"/>
          <w:sz w:val="18"/>
          <w:szCs w:val="18"/>
        </w:rPr>
        <w:t>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가장한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거짓이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어떻게</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만들어지고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악용되고</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세상을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불행에</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빠뜨리는지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lastRenderedPageBreak/>
        <w:t>알려준다</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나아가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어떻게</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하면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진실과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허구를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가려내고</w:t>
      </w:r>
      <w:r w:rsidRPr="007E76DF">
        <w:rPr>
          <w:rFonts w:ascii="굴림" w:hAnsi="굴림" w:cs="굴림"/>
          <w:spacing w:val="-20"/>
          <w:kern w:val="0"/>
          <w:position w:val="2"/>
          <w:sz w:val="18"/>
          <w:szCs w:val="18"/>
        </w:rPr>
        <w:t>, “</w:t>
      </w:r>
      <w:r w:rsidRPr="007E76DF">
        <w:rPr>
          <w:rFonts w:ascii="굴림" w:hAnsi="굴림" w:cs="굴림"/>
          <w:spacing w:val="-20"/>
          <w:kern w:val="0"/>
          <w:position w:val="2"/>
          <w:sz w:val="18"/>
          <w:szCs w:val="18"/>
        </w:rPr>
        <w:t>과학적</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옳음</w:t>
      </w:r>
      <w:r w:rsidRPr="007E76DF">
        <w:rPr>
          <w:rFonts w:ascii="굴림" w:hAnsi="굴림" w:cs="굴림"/>
          <w:spacing w:val="-20"/>
          <w:kern w:val="0"/>
          <w:position w:val="2"/>
          <w:sz w:val="18"/>
          <w:szCs w:val="18"/>
        </w:rPr>
        <w:t>”</w:t>
      </w:r>
      <w:r w:rsidRPr="007E76DF">
        <w:rPr>
          <w:rFonts w:ascii="굴림" w:hAnsi="굴림" w:cs="굴림"/>
          <w:spacing w:val="-20"/>
          <w:kern w:val="0"/>
          <w:position w:val="2"/>
          <w:sz w:val="18"/>
          <w:szCs w:val="18"/>
        </w:rPr>
        <w:t>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지킬</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수</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있는지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깨우쳐준다</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책은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우리가</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편견과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고정관념에서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벗어나</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새로운</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시각으로</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과학과</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세상을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이해하는</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힘을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길러줄</w:t>
      </w:r>
      <w:r w:rsidRPr="007E76DF">
        <w:rPr>
          <w:rFonts w:ascii="굴림" w:hAnsi="굴림" w:cs="굴림"/>
          <w:spacing w:val="-20"/>
          <w:kern w:val="0"/>
          <w:position w:val="2"/>
          <w:sz w:val="18"/>
          <w:szCs w:val="18"/>
        </w:rPr>
        <w:t xml:space="preserve"> </w:t>
      </w:r>
      <w:r w:rsidRPr="007E76DF">
        <w:rPr>
          <w:rFonts w:ascii="굴림" w:hAnsi="굴림" w:cs="굴림"/>
          <w:spacing w:val="-20"/>
          <w:kern w:val="0"/>
          <w:position w:val="2"/>
          <w:sz w:val="18"/>
          <w:szCs w:val="18"/>
        </w:rPr>
        <w:t>것이다</w:t>
      </w:r>
      <w:r w:rsidRPr="007E76DF">
        <w:rPr>
          <w:rFonts w:ascii="굴림" w:hAnsi="굴림" w:cs="굴림"/>
          <w:spacing w:val="-20"/>
          <w:kern w:val="0"/>
          <w:position w:val="2"/>
          <w:sz w:val="18"/>
          <w:szCs w:val="18"/>
        </w:rPr>
        <w:t>.</w:t>
      </w:r>
    </w:p>
    <w:p w14:paraId="3FD977FA" w14:textId="77777777" w:rsidR="00CE556B" w:rsidRPr="007E76DF" w:rsidRDefault="00CE556B" w:rsidP="00066FFC">
      <w:pPr>
        <w:shd w:val="clear" w:color="auto" w:fill="FFFFFF"/>
        <w:wordWrap/>
        <w:snapToGrid w:val="0"/>
        <w:textAlignment w:val="baseline"/>
        <w:rPr>
          <w:rFonts w:ascii="굴림" w:hAnsi="굴림" w:cs="굴림"/>
          <w:spacing w:val="-20"/>
          <w:kern w:val="0"/>
          <w:position w:val="2"/>
          <w:sz w:val="18"/>
          <w:szCs w:val="18"/>
        </w:rPr>
      </w:pPr>
    </w:p>
    <w:p w14:paraId="14DC8AEA" w14:textId="77777777" w:rsidR="003F12B6" w:rsidRPr="00A66199" w:rsidRDefault="003F12B6" w:rsidP="00A66199">
      <w:pPr>
        <w:shd w:val="clear" w:color="auto" w:fill="FFFFFF"/>
        <w:wordWrap/>
        <w:snapToGrid w:val="0"/>
        <w:textAlignment w:val="baseline"/>
        <w:rPr>
          <w:rFonts w:ascii="굴림" w:hAnsi="굴림" w:cs="굴림"/>
          <w:spacing w:val="-20"/>
          <w:kern w:val="0"/>
          <w:position w:val="2"/>
          <w:sz w:val="18"/>
          <w:szCs w:val="18"/>
        </w:rPr>
      </w:pPr>
    </w:p>
    <w:p w14:paraId="6BC9E55B" w14:textId="77777777" w:rsidR="00962941" w:rsidRPr="00D13BDD" w:rsidRDefault="00962941" w:rsidP="00D13BDD">
      <w:pPr>
        <w:shd w:val="clear" w:color="auto" w:fill="FFFFFF"/>
        <w:wordWrap/>
        <w:snapToGrid w:val="0"/>
        <w:textAlignment w:val="baseline"/>
        <w:rPr>
          <w:rFonts w:ascii="굴림" w:hAnsi="굴림" w:cs="굴림"/>
          <w:spacing w:val="-20"/>
          <w:kern w:val="0"/>
          <w:position w:val="2"/>
          <w:sz w:val="18"/>
          <w:szCs w:val="18"/>
        </w:rPr>
      </w:pPr>
    </w:p>
    <w:p w14:paraId="3B70D6A9" w14:textId="77777777" w:rsidR="00B553B8" w:rsidRPr="005B7D1F" w:rsidRDefault="00591F18" w:rsidP="00B553B8">
      <w:pPr>
        <w:wordWrap/>
        <w:snapToGrid w:val="0"/>
        <w:textAlignment w:val="baseline"/>
        <w:rPr>
          <w:rFonts w:ascii="굴림" w:hAnsi="굴림" w:cs="굴림"/>
          <w:color w:val="000000"/>
          <w:spacing w:val="-20"/>
          <w:kern w:val="0"/>
          <w:position w:val="2"/>
          <w:sz w:val="18"/>
          <w:szCs w:val="18"/>
        </w:rPr>
      </w:pPr>
      <w:r w:rsidRPr="00591F18">
        <w:rPr>
          <w:rFonts w:asciiTheme="minorHAnsi" w:eastAsiaTheme="minorHAnsi" w:hAnsiTheme="minorHAnsi" w:cs="굴림" w:hint="eastAsia"/>
          <w:b/>
          <w:bCs/>
          <w:color w:val="000000"/>
          <w:spacing w:val="-20"/>
          <w:kern w:val="0"/>
          <w:position w:val="-9"/>
          <w:szCs w:val="20"/>
          <w:shd w:val="clear" w:color="auto" w:fill="FFFFFF"/>
        </w:rPr>
        <w:t>지은이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14:paraId="2E8B649F" w14:textId="77777777" w:rsidR="00DA58BF" w:rsidRPr="00DA58BF" w:rsidRDefault="00DA58BF" w:rsidP="00DA58BF">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DA58BF">
        <w:rPr>
          <w:rFonts w:asciiTheme="minorHAnsi" w:eastAsiaTheme="minorHAnsi" w:hAnsiTheme="minorHAnsi" w:cs="굴림"/>
          <w:b/>
          <w:bCs/>
          <w:color w:val="000000"/>
          <w:spacing w:val="-20"/>
          <w:kern w:val="0"/>
          <w:position w:val="-9"/>
          <w:szCs w:val="20"/>
          <w:shd w:val="clear" w:color="auto" w:fill="FFFFFF"/>
        </w:rPr>
        <w:t>지바 사토시(千葉</w:t>
      </w:r>
      <w:r w:rsidRPr="00DA58BF">
        <w:rPr>
          <w:rFonts w:ascii="Noto Sans KR" w:eastAsia="Noto Sans KR" w:hAnsi="Noto Sans KR" w:cs="Noto Sans KR" w:hint="eastAsia"/>
          <w:b/>
          <w:bCs/>
          <w:color w:val="000000"/>
          <w:spacing w:val="-20"/>
          <w:kern w:val="0"/>
          <w:position w:val="-9"/>
          <w:szCs w:val="20"/>
          <w:shd w:val="clear" w:color="auto" w:fill="FFFFFF"/>
        </w:rPr>
        <w:t>聡</w:t>
      </w:r>
      <w:r w:rsidRPr="00DA58BF">
        <w:rPr>
          <w:rFonts w:asciiTheme="minorHAnsi" w:eastAsiaTheme="minorHAnsi" w:hAnsiTheme="minorHAnsi" w:cs="굴림"/>
          <w:b/>
          <w:bCs/>
          <w:color w:val="000000"/>
          <w:spacing w:val="-20"/>
          <w:kern w:val="0"/>
          <w:position w:val="-9"/>
          <w:szCs w:val="20"/>
          <w:shd w:val="clear" w:color="auto" w:fill="FFFFFF"/>
        </w:rPr>
        <w:t>)</w:t>
      </w:r>
    </w:p>
    <w:p w14:paraId="349FEF18" w14:textId="77777777" w:rsidR="00DA58BF" w:rsidRPr="00DA58BF" w:rsidRDefault="00DA58BF" w:rsidP="00DA58BF">
      <w:pPr>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도호쿠대학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대학원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생명과학연구과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교수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도호쿠대학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동북아시아연구센터</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東北アジア</w:t>
      </w:r>
      <w:r w:rsidRPr="00DA58BF">
        <w:rPr>
          <w:rFonts w:ascii="Noto Sans KR" w:eastAsia="Noto Sans KR" w:hAnsi="Noto Sans KR" w:cs="Noto Sans KR" w:hint="eastAsia"/>
          <w:color w:val="000000"/>
          <w:spacing w:val="-20"/>
          <w:kern w:val="0"/>
          <w:position w:val="2"/>
          <w:sz w:val="17"/>
          <w:szCs w:val="17"/>
        </w:rPr>
        <w:t>研</w:t>
      </w:r>
      <w:r w:rsidRPr="00DA58BF">
        <w:rPr>
          <w:rFonts w:cs="맑은 고딕" w:hint="eastAsia"/>
          <w:color w:val="000000"/>
          <w:spacing w:val="-20"/>
          <w:kern w:val="0"/>
          <w:position w:val="2"/>
          <w:sz w:val="17"/>
          <w:szCs w:val="17"/>
        </w:rPr>
        <w:t>究センタ</w:t>
      </w:r>
      <w:r w:rsidRPr="00DA58BF">
        <w:rPr>
          <w:rFonts w:ascii="Noto Sans KR" w:eastAsia="Noto Sans KR" w:hAnsi="Noto Sans KR" w:cs="Noto Sans KR" w:hint="eastAsia"/>
          <w:color w:val="000000"/>
          <w:spacing w:val="-20"/>
          <w:kern w:val="0"/>
          <w:position w:val="2"/>
          <w:sz w:val="17"/>
          <w:szCs w:val="17"/>
        </w:rPr>
        <w:t>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교수를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겸임하고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있다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도쿄대학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대학원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이학계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연구과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박사</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과정을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수료하고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시즈오카대학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조교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도호쿠대학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준교수를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역임했다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전공은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진화생물학과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생태학이다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저서로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《과학적으로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옳다는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착각</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「科</w:t>
      </w:r>
      <w:r w:rsidRPr="00DA58BF">
        <w:rPr>
          <w:rFonts w:ascii="Noto Sans KR" w:eastAsia="Noto Sans KR" w:hAnsi="Noto Sans KR" w:cs="Noto Sans KR" w:hint="eastAsia"/>
          <w:color w:val="000000"/>
          <w:spacing w:val="-20"/>
          <w:kern w:val="0"/>
          <w:position w:val="2"/>
          <w:sz w:val="17"/>
          <w:szCs w:val="17"/>
        </w:rPr>
        <w:t>学</w:t>
      </w:r>
      <w:r w:rsidRPr="00DA58BF">
        <w:rPr>
          <w:rFonts w:cs="맑은 고딕" w:hint="eastAsia"/>
          <w:color w:val="000000"/>
          <w:spacing w:val="-20"/>
          <w:kern w:val="0"/>
          <w:position w:val="2"/>
          <w:sz w:val="17"/>
          <w:szCs w:val="17"/>
        </w:rPr>
        <w:t>的に正しい」の罠</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외에</w:t>
      </w:r>
      <w:r w:rsidRPr="00DA58BF">
        <w:rPr>
          <w:rFonts w:ascii="굴림" w:hAnsi="굴림" w:cs="굴림"/>
          <w:color w:val="000000"/>
          <w:spacing w:val="-20"/>
          <w:kern w:val="0"/>
          <w:position w:val="2"/>
          <w:sz w:val="17"/>
          <w:szCs w:val="17"/>
        </w:rPr>
        <w:t xml:space="preserve"> 71</w:t>
      </w:r>
      <w:r w:rsidRPr="00DA58BF">
        <w:rPr>
          <w:rFonts w:ascii="굴림" w:hAnsi="굴림" w:cs="굴림"/>
          <w:color w:val="000000"/>
          <w:spacing w:val="-20"/>
          <w:kern w:val="0"/>
          <w:position w:val="2"/>
          <w:sz w:val="17"/>
          <w:szCs w:val="17"/>
        </w:rPr>
        <w:t>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마이니치출판문화상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자연과학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부문을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수상한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《노래하는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달팽이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진화와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나선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이야기</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歌うカタツムリ</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進化とらせんの物語</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 2024</w:t>
      </w:r>
      <w:r w:rsidRPr="00DA58BF">
        <w:rPr>
          <w:rFonts w:ascii="굴림" w:hAnsi="굴림" w:cs="굴림"/>
          <w:color w:val="000000"/>
          <w:spacing w:val="-20"/>
          <w:kern w:val="0"/>
          <w:position w:val="2"/>
          <w:sz w:val="17"/>
          <w:szCs w:val="17"/>
        </w:rPr>
        <w:t>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신서대상</w:t>
      </w:r>
      <w:r w:rsidRPr="00DA58BF">
        <w:rPr>
          <w:rFonts w:ascii="굴림" w:hAnsi="굴림" w:cs="굴림"/>
          <w:color w:val="000000"/>
          <w:spacing w:val="-20"/>
          <w:kern w:val="0"/>
          <w:position w:val="2"/>
          <w:sz w:val="17"/>
          <w:szCs w:val="17"/>
        </w:rPr>
        <w:t xml:space="preserve"> 10</w:t>
      </w:r>
      <w:r w:rsidRPr="00DA58BF">
        <w:rPr>
          <w:rFonts w:ascii="굴림" w:hAnsi="굴림" w:cs="굴림"/>
          <w:color w:val="000000"/>
          <w:spacing w:val="-20"/>
          <w:kern w:val="0"/>
          <w:position w:val="2"/>
          <w:sz w:val="17"/>
          <w:szCs w:val="17"/>
        </w:rPr>
        <w:t>위에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오른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《다윈의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저주</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ダ</w:t>
      </w:r>
      <w:r w:rsidRPr="00DA58BF">
        <w:rPr>
          <w:rFonts w:ascii="Noto Sans KR" w:eastAsia="Noto Sans KR" w:hAnsi="Noto Sans KR" w:cs="Noto Sans KR" w:hint="eastAsia"/>
          <w:color w:val="000000"/>
          <w:spacing w:val="-20"/>
          <w:kern w:val="0"/>
          <w:position w:val="2"/>
          <w:sz w:val="17"/>
          <w:szCs w:val="17"/>
        </w:rPr>
        <w:t>ー</w:t>
      </w:r>
      <w:r w:rsidRPr="00DA58BF">
        <w:rPr>
          <w:rFonts w:cs="맑은 고딕" w:hint="eastAsia"/>
          <w:color w:val="000000"/>
          <w:spacing w:val="-20"/>
          <w:kern w:val="0"/>
          <w:position w:val="2"/>
          <w:sz w:val="17"/>
          <w:szCs w:val="17"/>
        </w:rPr>
        <w:t>ウィンの呪い</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비롯해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《진화의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메커니즘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현대의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다윈들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이야기</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進化のからくり</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現代のダ</w:t>
      </w:r>
      <w:r w:rsidRPr="00DA58BF">
        <w:rPr>
          <w:rFonts w:ascii="Noto Sans KR" w:eastAsia="Noto Sans KR" w:hAnsi="Noto Sans KR" w:cs="Noto Sans KR" w:hint="eastAsia"/>
          <w:color w:val="000000"/>
          <w:spacing w:val="-20"/>
          <w:kern w:val="0"/>
          <w:position w:val="2"/>
          <w:sz w:val="17"/>
          <w:szCs w:val="17"/>
        </w:rPr>
        <w:t>ー</w:t>
      </w:r>
      <w:r w:rsidRPr="00DA58BF">
        <w:rPr>
          <w:rFonts w:cs="맑은 고딕" w:hint="eastAsia"/>
          <w:color w:val="000000"/>
          <w:spacing w:val="-20"/>
          <w:kern w:val="0"/>
          <w:position w:val="2"/>
          <w:sz w:val="17"/>
          <w:szCs w:val="17"/>
        </w:rPr>
        <w:t>ウィンたちの物語</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《진화라는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미궁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숨은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조율자</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추적하라</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進化という迷宮</w:t>
      </w:r>
      <w:r w:rsidRPr="00DA58BF">
        <w:rPr>
          <w:rFonts w:ascii="굴림" w:hAnsi="굴림" w:cs="굴림"/>
          <w:color w:val="000000"/>
          <w:spacing w:val="-20"/>
          <w:kern w:val="0"/>
          <w:position w:val="2"/>
          <w:sz w:val="17"/>
          <w:szCs w:val="17"/>
        </w:rPr>
        <w:t xml:space="preserve"> </w:t>
      </w:r>
      <w:r w:rsidRPr="00DA58BF">
        <w:rPr>
          <w:rFonts w:ascii="MS Mincho" w:eastAsia="MS Mincho" w:hAnsi="MS Mincho" w:cs="MS Mincho" w:hint="eastAsia"/>
          <w:color w:val="000000"/>
          <w:spacing w:val="-20"/>
          <w:kern w:val="0"/>
          <w:position w:val="2"/>
          <w:sz w:val="17"/>
          <w:szCs w:val="17"/>
        </w:rPr>
        <w:t>隠</w:t>
      </w:r>
      <w:r w:rsidRPr="00DA58BF">
        <w:rPr>
          <w:rFonts w:cs="맑은 고딕" w:hint="eastAsia"/>
          <w:color w:val="000000"/>
          <w:spacing w:val="-20"/>
          <w:kern w:val="0"/>
          <w:position w:val="2"/>
          <w:sz w:val="17"/>
          <w:szCs w:val="17"/>
        </w:rPr>
        <w:t>れた「調律者」を追え</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《초대받은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천적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다양성이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낳은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꿈과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함정</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招かれた天敵</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生物多</w:t>
      </w:r>
      <w:r w:rsidRPr="00DA58BF">
        <w:rPr>
          <w:rFonts w:ascii="MS Mincho" w:eastAsia="MS Mincho" w:hAnsi="MS Mincho" w:cs="MS Mincho" w:hint="eastAsia"/>
          <w:color w:val="000000"/>
          <w:spacing w:val="-20"/>
          <w:kern w:val="0"/>
          <w:position w:val="2"/>
          <w:sz w:val="17"/>
          <w:szCs w:val="17"/>
        </w:rPr>
        <w:t>様</w:t>
      </w:r>
      <w:r w:rsidRPr="00DA58BF">
        <w:rPr>
          <w:rFonts w:cs="맑은 고딕" w:hint="eastAsia"/>
          <w:color w:val="000000"/>
          <w:spacing w:val="-20"/>
          <w:kern w:val="0"/>
          <w:position w:val="2"/>
          <w:sz w:val="17"/>
          <w:szCs w:val="17"/>
        </w:rPr>
        <w:t>性が生んだ夢と罠</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다양성과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생태학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유전자</w:t>
      </w:r>
      <w:r w:rsidRPr="00DA58BF">
        <w:rPr>
          <w:rFonts w:ascii="굴림" w:hAnsi="굴림" w:cs="굴림"/>
          <w:color w:val="000000"/>
          <w:spacing w:val="-20"/>
          <w:kern w:val="0"/>
          <w:position w:val="2"/>
          <w:sz w:val="17"/>
          <w:szCs w:val="17"/>
        </w:rPr>
        <w:t xml:space="preserve"> </w:t>
      </w:r>
      <w:r w:rsidRPr="00DA58BF">
        <w:rPr>
          <w:rFonts w:ascii="Noto Sans KR" w:eastAsia="Noto Sans KR" w:hAnsi="Noto Sans KR" w:cs="Noto Sans KR" w:hint="eastAsia"/>
          <w:color w:val="000000"/>
          <w:spacing w:val="-20"/>
          <w:kern w:val="0"/>
          <w:position w:val="2"/>
          <w:sz w:val="17"/>
          <w:szCs w:val="17"/>
        </w:rPr>
        <w:t>・</w:t>
      </w:r>
      <w:r w:rsidRPr="00DA58BF">
        <w:rPr>
          <w:rFonts w:cs="맑은 고딕" w:hint="eastAsia"/>
          <w:color w:val="000000"/>
          <w:spacing w:val="-20"/>
          <w:kern w:val="0"/>
          <w:position w:val="2"/>
          <w:sz w:val="17"/>
          <w:szCs w:val="17"/>
        </w:rPr>
        <w:t>종</w:t>
      </w:r>
      <w:r w:rsidRPr="00DA58BF">
        <w:rPr>
          <w:rFonts w:ascii="굴림" w:hAnsi="굴림" w:cs="굴림"/>
          <w:color w:val="000000"/>
          <w:spacing w:val="-20"/>
          <w:kern w:val="0"/>
          <w:position w:val="2"/>
          <w:sz w:val="17"/>
          <w:szCs w:val="17"/>
        </w:rPr>
        <w:t xml:space="preserve"> </w:t>
      </w:r>
      <w:r w:rsidRPr="00DA58BF">
        <w:rPr>
          <w:rFonts w:ascii="Noto Sans KR" w:eastAsia="Noto Sans KR" w:hAnsi="Noto Sans KR" w:cs="Noto Sans KR" w:hint="eastAsia"/>
          <w:color w:val="000000"/>
          <w:spacing w:val="-20"/>
          <w:kern w:val="0"/>
          <w:position w:val="2"/>
          <w:sz w:val="17"/>
          <w:szCs w:val="17"/>
        </w:rPr>
        <w:t>・</w:t>
      </w:r>
      <w:r w:rsidRPr="00DA58BF">
        <w:rPr>
          <w:rFonts w:cs="맑은 고딕" w:hint="eastAsia"/>
          <w:color w:val="000000"/>
          <w:spacing w:val="-20"/>
          <w:kern w:val="0"/>
          <w:position w:val="2"/>
          <w:sz w:val="17"/>
          <w:szCs w:val="17"/>
        </w:rPr>
        <w:t>생태계</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生物多</w:t>
      </w:r>
      <w:r w:rsidRPr="00DA58BF">
        <w:rPr>
          <w:rFonts w:ascii="MS Mincho" w:eastAsia="MS Mincho" w:hAnsi="MS Mincho" w:cs="MS Mincho" w:hint="eastAsia"/>
          <w:color w:val="000000"/>
          <w:spacing w:val="-20"/>
          <w:kern w:val="0"/>
          <w:position w:val="2"/>
          <w:sz w:val="17"/>
          <w:szCs w:val="17"/>
        </w:rPr>
        <w:t>様</w:t>
      </w:r>
      <w:r w:rsidRPr="00DA58BF">
        <w:rPr>
          <w:rFonts w:cs="맑은 고딕" w:hint="eastAsia"/>
          <w:color w:val="000000"/>
          <w:spacing w:val="-20"/>
          <w:kern w:val="0"/>
          <w:position w:val="2"/>
          <w:sz w:val="17"/>
          <w:szCs w:val="17"/>
        </w:rPr>
        <w:t>性と生態</w:t>
      </w:r>
      <w:r w:rsidRPr="00DA58BF">
        <w:rPr>
          <w:rFonts w:ascii="Noto Sans KR" w:eastAsia="Noto Sans KR" w:hAnsi="Noto Sans KR" w:cs="Noto Sans KR" w:hint="eastAsia"/>
          <w:color w:val="000000"/>
          <w:spacing w:val="-20"/>
          <w:kern w:val="0"/>
          <w:position w:val="2"/>
          <w:sz w:val="17"/>
          <w:szCs w:val="17"/>
        </w:rPr>
        <w:t>学</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遺</w:t>
      </w:r>
      <w:r w:rsidRPr="00DA58BF">
        <w:rPr>
          <w:rFonts w:ascii="Noto Sans KR" w:eastAsia="Noto Sans KR" w:hAnsi="Noto Sans KR" w:cs="Noto Sans KR" w:hint="eastAsia"/>
          <w:color w:val="000000"/>
          <w:spacing w:val="-20"/>
          <w:kern w:val="0"/>
          <w:position w:val="2"/>
          <w:sz w:val="17"/>
          <w:szCs w:val="17"/>
        </w:rPr>
        <w:t>伝</w:t>
      </w:r>
      <w:r w:rsidRPr="00DA58BF">
        <w:rPr>
          <w:rFonts w:cs="맑은 고딕" w:hint="eastAsia"/>
          <w:color w:val="000000"/>
          <w:spacing w:val="-20"/>
          <w:kern w:val="0"/>
          <w:position w:val="2"/>
          <w:sz w:val="17"/>
          <w:szCs w:val="17"/>
        </w:rPr>
        <w:t>子</w:t>
      </w:r>
      <w:r w:rsidRPr="00DA58BF">
        <w:rPr>
          <w:rFonts w:ascii="Noto Sans KR" w:eastAsia="Noto Sans KR" w:hAnsi="Noto Sans KR" w:cs="Noto Sans KR" w:hint="eastAsia"/>
          <w:color w:val="000000"/>
          <w:spacing w:val="-20"/>
          <w:kern w:val="0"/>
          <w:position w:val="2"/>
          <w:sz w:val="17"/>
          <w:szCs w:val="17"/>
        </w:rPr>
        <w:t>・</w:t>
      </w:r>
      <w:r w:rsidRPr="00DA58BF">
        <w:rPr>
          <w:rFonts w:cs="맑은 고딕" w:hint="eastAsia"/>
          <w:color w:val="000000"/>
          <w:spacing w:val="-20"/>
          <w:kern w:val="0"/>
          <w:position w:val="2"/>
          <w:sz w:val="17"/>
          <w:szCs w:val="17"/>
        </w:rPr>
        <w:t>種</w:t>
      </w:r>
      <w:r w:rsidRPr="00DA58BF">
        <w:rPr>
          <w:rFonts w:ascii="Noto Sans KR" w:eastAsia="Noto Sans KR" w:hAnsi="Noto Sans KR" w:cs="Noto Sans KR" w:hint="eastAsia"/>
          <w:color w:val="000000"/>
          <w:spacing w:val="-20"/>
          <w:kern w:val="0"/>
          <w:position w:val="2"/>
          <w:sz w:val="17"/>
          <w:szCs w:val="17"/>
        </w:rPr>
        <w:t>・</w:t>
      </w:r>
      <w:r w:rsidRPr="00DA58BF">
        <w:rPr>
          <w:rFonts w:cs="맑은 고딕" w:hint="eastAsia"/>
          <w:color w:val="000000"/>
          <w:spacing w:val="-20"/>
          <w:kern w:val="0"/>
          <w:position w:val="2"/>
          <w:sz w:val="17"/>
          <w:szCs w:val="17"/>
        </w:rPr>
        <w:t>生態系</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공저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등이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있다</w:t>
      </w:r>
      <w:r w:rsidRPr="00DA58BF">
        <w:rPr>
          <w:rFonts w:ascii="굴림" w:hAnsi="굴림" w:cs="굴림"/>
          <w:color w:val="000000"/>
          <w:spacing w:val="-20"/>
          <w:kern w:val="0"/>
          <w:position w:val="2"/>
          <w:sz w:val="17"/>
          <w:szCs w:val="17"/>
        </w:rPr>
        <w:t>.</w:t>
      </w:r>
    </w:p>
    <w:p w14:paraId="143F2971" w14:textId="77777777" w:rsidR="005E20F4" w:rsidRPr="00DA58BF" w:rsidRDefault="005E20F4" w:rsidP="005B7D1F">
      <w:pPr>
        <w:wordWrap/>
        <w:snapToGrid w:val="0"/>
        <w:textAlignment w:val="baseline"/>
        <w:rPr>
          <w:rFonts w:ascii="굴림" w:hAnsi="굴림" w:cs="굴림"/>
          <w:color w:val="000000"/>
          <w:spacing w:val="-20"/>
          <w:kern w:val="0"/>
          <w:position w:val="2"/>
          <w:sz w:val="17"/>
          <w:szCs w:val="17"/>
        </w:rPr>
      </w:pPr>
    </w:p>
    <w:p w14:paraId="56258A26" w14:textId="77777777" w:rsidR="00292FBE" w:rsidRDefault="00292FBE" w:rsidP="00292FBE">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옮긴</w:t>
      </w:r>
      <w:r w:rsidRPr="00591F18">
        <w:rPr>
          <w:rFonts w:asciiTheme="minorHAnsi" w:eastAsiaTheme="minorHAnsi" w:hAnsiTheme="minorHAnsi" w:cs="굴림" w:hint="eastAsia"/>
          <w:b/>
          <w:bCs/>
          <w:color w:val="000000"/>
          <w:spacing w:val="-20"/>
          <w:kern w:val="0"/>
          <w:position w:val="-9"/>
          <w:szCs w:val="20"/>
          <w:shd w:val="clear" w:color="auto" w:fill="FFFFFF"/>
        </w:rPr>
        <w:t>이</w:t>
      </w:r>
      <w:r w:rsidRPr="00591F18">
        <w:rPr>
          <w:rFonts w:asciiTheme="minorHAnsi" w:eastAsiaTheme="minorHAnsi" w:hAnsiTheme="minorHAnsi" w:cs="굴림"/>
          <w:b/>
          <w:bCs/>
          <w:color w:val="000000"/>
          <w:spacing w:val="-20"/>
          <w:kern w:val="0"/>
          <w:position w:val="-9"/>
          <w:szCs w:val="20"/>
          <w:shd w:val="clear" w:color="auto" w:fill="FFFFFF"/>
        </w:rPr>
        <w:t xml:space="preserve"> </w:t>
      </w:r>
    </w:p>
    <w:p w14:paraId="61934D77" w14:textId="1A038514" w:rsidR="00905711" w:rsidRPr="00905711" w:rsidRDefault="00905711" w:rsidP="00905711">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905711">
        <w:rPr>
          <w:rFonts w:asciiTheme="minorHAnsi" w:eastAsiaTheme="minorHAnsi" w:hAnsiTheme="minorHAnsi" w:cs="굴림"/>
          <w:b/>
          <w:bCs/>
          <w:color w:val="000000"/>
          <w:spacing w:val="-20"/>
          <w:kern w:val="0"/>
          <w:position w:val="-9"/>
          <w:szCs w:val="20"/>
          <w:shd w:val="clear" w:color="auto" w:fill="FFFFFF"/>
        </w:rPr>
        <w:t>김</w:t>
      </w:r>
      <w:r w:rsidR="00DA58BF">
        <w:rPr>
          <w:rFonts w:asciiTheme="minorHAnsi" w:eastAsiaTheme="minorHAnsi" w:hAnsiTheme="minorHAnsi" w:cs="굴림" w:hint="eastAsia"/>
          <w:b/>
          <w:bCs/>
          <w:color w:val="000000"/>
          <w:spacing w:val="-20"/>
          <w:kern w:val="0"/>
          <w:position w:val="-9"/>
          <w:szCs w:val="20"/>
          <w:shd w:val="clear" w:color="auto" w:fill="FFFFFF"/>
        </w:rPr>
        <w:t>종현</w:t>
      </w:r>
    </w:p>
    <w:p w14:paraId="0CA56E24" w14:textId="77777777" w:rsidR="00DA58BF" w:rsidRPr="00DA58BF" w:rsidRDefault="00DA58BF" w:rsidP="00DA58BF">
      <w:pPr>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한성과학고등학교와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서울대학교를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졸업했다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서울대학교에서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생명과학부와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아시아언어문명학부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복수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전공을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이력을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바탕으로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도쿄대학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대학원에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진학해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석사</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과정을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수료하고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박사</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과정을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이수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중이다</w:t>
      </w:r>
      <w:r w:rsidRPr="00DA58BF">
        <w:rPr>
          <w:rFonts w:ascii="굴림" w:hAnsi="굴림" w:cs="굴림"/>
          <w:color w:val="000000"/>
          <w:spacing w:val="-20"/>
          <w:kern w:val="0"/>
          <w:position w:val="2"/>
          <w:sz w:val="17"/>
          <w:szCs w:val="17"/>
        </w:rPr>
        <w:t>.</w:t>
      </w:r>
    </w:p>
    <w:p w14:paraId="527E5055" w14:textId="77777777" w:rsidR="00110C5E" w:rsidRPr="00DA58BF" w:rsidRDefault="00110C5E" w:rsidP="00110C5E">
      <w:pPr>
        <w:wordWrap/>
        <w:snapToGrid w:val="0"/>
        <w:textAlignment w:val="baseline"/>
        <w:rPr>
          <w:rFonts w:ascii="굴림" w:hAnsi="굴림" w:cs="굴림"/>
          <w:color w:val="000000"/>
          <w:spacing w:val="-20"/>
          <w:kern w:val="0"/>
          <w:position w:val="2"/>
          <w:sz w:val="17"/>
          <w:szCs w:val="17"/>
        </w:rPr>
      </w:pPr>
    </w:p>
    <w:p w14:paraId="52DCB6D4" w14:textId="77777777" w:rsidR="007B534C" w:rsidRPr="00110C5E" w:rsidRDefault="007B534C" w:rsidP="005E20F4">
      <w:pPr>
        <w:wordWrap/>
        <w:snapToGrid w:val="0"/>
        <w:textAlignment w:val="baseline"/>
        <w:rPr>
          <w:rFonts w:ascii="굴림" w:hAnsi="굴림" w:cs="굴림"/>
          <w:color w:val="000000"/>
          <w:spacing w:val="-20"/>
          <w:kern w:val="0"/>
          <w:position w:val="2"/>
          <w:sz w:val="17"/>
          <w:szCs w:val="17"/>
        </w:rPr>
      </w:pPr>
    </w:p>
    <w:p w14:paraId="785ECDB6" w14:textId="77777777" w:rsidR="007B534C" w:rsidRPr="00252D02" w:rsidRDefault="007B534C" w:rsidP="00252D02">
      <w:pPr>
        <w:pStyle w:val="a3"/>
        <w:adjustRightInd w:val="0"/>
        <w:spacing w:line="240" w:lineRule="auto"/>
        <w:rPr>
          <w:rFonts w:asciiTheme="minorHAnsi" w:eastAsiaTheme="minorHAnsi" w:hAnsiTheme="minorHAnsi"/>
          <w:sz w:val="18"/>
          <w:szCs w:val="18"/>
        </w:rPr>
      </w:pPr>
    </w:p>
    <w:p w14:paraId="6806B221" w14:textId="77777777" w:rsidR="00A07FA8" w:rsidRPr="00823E86" w:rsidRDefault="00A07FA8" w:rsidP="00A07FA8">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14:paraId="63EC954C" w14:textId="77777777" w:rsidR="00B553B8" w:rsidRPr="00B553B8" w:rsidRDefault="00B553B8"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14:paraId="4534AF55" w14:textId="77777777" w:rsidR="00DA58BF" w:rsidRPr="00DA58BF" w:rsidRDefault="00DA58BF" w:rsidP="00DA58BF">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DA58BF">
        <w:rPr>
          <w:rFonts w:asciiTheme="minorHAnsi" w:eastAsiaTheme="minorHAnsi" w:hAnsiTheme="minorHAnsi" w:cs="굴림"/>
          <w:b/>
          <w:bCs/>
          <w:color w:val="4C4C4C"/>
          <w:spacing w:val="-20"/>
          <w:kern w:val="0"/>
          <w:position w:val="2"/>
          <w:sz w:val="18"/>
          <w:szCs w:val="18"/>
        </w:rPr>
        <w:t xml:space="preserve">추천의 말 </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궤도</w:t>
      </w:r>
      <w:r w:rsidRPr="00DA58BF">
        <w:rPr>
          <w:rFonts w:ascii="굴림" w:hAnsi="굴림" w:cs="굴림"/>
          <w:color w:val="000000"/>
          <w:spacing w:val="-20"/>
          <w:kern w:val="0"/>
          <w:position w:val="2"/>
          <w:sz w:val="17"/>
          <w:szCs w:val="17"/>
        </w:rPr>
        <w:t xml:space="preserve"> 10 • </w:t>
      </w:r>
      <w:r w:rsidRPr="00DA58BF">
        <w:rPr>
          <w:rFonts w:ascii="굴림" w:hAnsi="굴림" w:cs="굴림"/>
          <w:color w:val="000000"/>
          <w:spacing w:val="-20"/>
          <w:kern w:val="0"/>
          <w:position w:val="2"/>
          <w:sz w:val="17"/>
          <w:szCs w:val="17"/>
        </w:rPr>
        <w:t>이정모</w:t>
      </w:r>
      <w:r w:rsidRPr="00DA58BF">
        <w:rPr>
          <w:rFonts w:ascii="굴림" w:hAnsi="굴림" w:cs="굴림"/>
          <w:color w:val="000000"/>
          <w:spacing w:val="-20"/>
          <w:kern w:val="0"/>
          <w:position w:val="2"/>
          <w:sz w:val="17"/>
          <w:szCs w:val="17"/>
        </w:rPr>
        <w:t xml:space="preserve"> 12 • </w:t>
      </w:r>
      <w:r w:rsidRPr="00DA58BF">
        <w:rPr>
          <w:rFonts w:ascii="굴림" w:hAnsi="굴림" w:cs="굴림"/>
          <w:color w:val="000000"/>
          <w:spacing w:val="-20"/>
          <w:kern w:val="0"/>
          <w:position w:val="2"/>
          <w:sz w:val="17"/>
          <w:szCs w:val="17"/>
        </w:rPr>
        <w:t>장강명</w:t>
      </w:r>
      <w:r w:rsidRPr="00DA58BF">
        <w:rPr>
          <w:rFonts w:ascii="굴림" w:hAnsi="굴림" w:cs="굴림"/>
          <w:color w:val="000000"/>
          <w:spacing w:val="-20"/>
          <w:kern w:val="0"/>
          <w:position w:val="2"/>
          <w:sz w:val="17"/>
          <w:szCs w:val="17"/>
        </w:rPr>
        <w:t xml:space="preserve"> 14</w:t>
      </w:r>
    </w:p>
    <w:p w14:paraId="113737A8" w14:textId="77777777" w:rsidR="00DA58BF" w:rsidRPr="00DA58BF" w:rsidRDefault="00DA58BF" w:rsidP="00DA58BF">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DA58BF">
        <w:rPr>
          <w:rFonts w:asciiTheme="minorHAnsi" w:eastAsiaTheme="minorHAnsi" w:hAnsiTheme="minorHAnsi" w:cs="굴림"/>
          <w:b/>
          <w:bCs/>
          <w:color w:val="4C4C4C"/>
          <w:spacing w:val="-20"/>
          <w:kern w:val="0"/>
          <w:position w:val="2"/>
          <w:sz w:val="18"/>
          <w:szCs w:val="18"/>
        </w:rPr>
        <w:t xml:space="preserve">머리말 </w:t>
      </w:r>
      <w:r w:rsidRPr="00DA58BF">
        <w:rPr>
          <w:rFonts w:ascii="굴림" w:hAnsi="굴림" w:cs="굴림"/>
          <w:color w:val="000000"/>
          <w:spacing w:val="-20"/>
          <w:kern w:val="0"/>
          <w:position w:val="2"/>
          <w:sz w:val="17"/>
          <w:szCs w:val="17"/>
        </w:rPr>
        <w:t>| 17</w:t>
      </w:r>
    </w:p>
    <w:p w14:paraId="0E5EF177" w14:textId="77777777" w:rsidR="00DA58BF" w:rsidRPr="00DA58BF" w:rsidRDefault="00DA58BF" w:rsidP="00DA58BF">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14:paraId="6B621601" w14:textId="77777777" w:rsidR="00DA58BF" w:rsidRPr="00DA58BF" w:rsidRDefault="00DA58BF" w:rsidP="00DA58BF">
      <w:pPr>
        <w:shd w:val="clear" w:color="auto" w:fill="FFFFFF"/>
        <w:wordWrap/>
        <w:snapToGrid w:val="0"/>
        <w:textAlignment w:val="baseline"/>
        <w:rPr>
          <w:rFonts w:ascii="굴림" w:hAnsi="굴림" w:cs="굴림"/>
          <w:b/>
          <w:bCs/>
          <w:color w:val="000000"/>
          <w:spacing w:val="-20"/>
          <w:kern w:val="0"/>
          <w:position w:val="2"/>
          <w:sz w:val="17"/>
          <w:szCs w:val="17"/>
        </w:rPr>
      </w:pPr>
      <w:r w:rsidRPr="00DA58BF">
        <w:rPr>
          <w:rFonts w:ascii="굴림" w:hAnsi="굴림" w:cs="굴림"/>
          <w:b/>
          <w:bCs/>
          <w:color w:val="000000"/>
          <w:spacing w:val="-20"/>
          <w:kern w:val="0"/>
          <w:position w:val="2"/>
          <w:sz w:val="17"/>
          <w:szCs w:val="17"/>
        </w:rPr>
        <w:t>1</w:t>
      </w:r>
      <w:r w:rsidRPr="00DA58BF">
        <w:rPr>
          <w:rFonts w:ascii="굴림" w:hAnsi="굴림" w:cs="굴림"/>
          <w:b/>
          <w:bCs/>
          <w:color w:val="000000"/>
          <w:spacing w:val="-20"/>
          <w:kern w:val="0"/>
          <w:position w:val="2"/>
          <w:sz w:val="17"/>
          <w:szCs w:val="17"/>
        </w:rPr>
        <w:t>장</w:t>
      </w:r>
      <w:r w:rsidRPr="00DA58BF">
        <w:rPr>
          <w:rFonts w:ascii="굴림" w:hAnsi="굴림" w:cs="굴림"/>
          <w:b/>
          <w:bCs/>
          <w:color w:val="000000"/>
          <w:spacing w:val="-20"/>
          <w:kern w:val="0"/>
          <w:position w:val="2"/>
          <w:sz w:val="17"/>
          <w:szCs w:val="17"/>
        </w:rPr>
        <w:t xml:space="preserve"> | “</w:t>
      </w:r>
      <w:r w:rsidRPr="00DA58BF">
        <w:rPr>
          <w:rFonts w:ascii="굴림" w:hAnsi="굴림" w:cs="굴림"/>
          <w:b/>
          <w:bCs/>
          <w:color w:val="000000"/>
          <w:spacing w:val="-20"/>
          <w:kern w:val="0"/>
          <w:position w:val="2"/>
          <w:sz w:val="17"/>
          <w:szCs w:val="17"/>
        </w:rPr>
        <w:t>과학적으로</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옳다</w:t>
      </w:r>
      <w:r w:rsidRPr="00DA58BF">
        <w:rPr>
          <w:rFonts w:ascii="굴림" w:hAnsi="굴림" w:cs="굴림"/>
          <w:b/>
          <w:bCs/>
          <w:color w:val="000000"/>
          <w:spacing w:val="-20"/>
          <w:kern w:val="0"/>
          <w:position w:val="2"/>
          <w:sz w:val="17"/>
          <w:szCs w:val="17"/>
        </w:rPr>
        <w:t>”</w:t>
      </w:r>
      <w:r w:rsidRPr="00DA58BF">
        <w:rPr>
          <w:rFonts w:ascii="굴림" w:hAnsi="굴림" w:cs="굴림"/>
          <w:b/>
          <w:bCs/>
          <w:color w:val="000000"/>
          <w:spacing w:val="-20"/>
          <w:kern w:val="0"/>
          <w:position w:val="2"/>
          <w:sz w:val="17"/>
          <w:szCs w:val="17"/>
        </w:rPr>
        <w:t>는</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함정</w:t>
      </w:r>
      <w:r w:rsidRPr="00DA58BF">
        <w:rPr>
          <w:rFonts w:ascii="굴림" w:hAnsi="굴림" w:cs="굴림"/>
          <w:b/>
          <w:bCs/>
          <w:color w:val="000000"/>
          <w:spacing w:val="-20"/>
          <w:kern w:val="0"/>
          <w:position w:val="2"/>
          <w:sz w:val="17"/>
          <w:szCs w:val="17"/>
        </w:rPr>
        <w:t xml:space="preserve"> 21</w:t>
      </w:r>
    </w:p>
    <w:p w14:paraId="2CF311E9"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불안은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영혼을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잠식한다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백신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반대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운동의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탄생</w:t>
      </w:r>
      <w:r w:rsidRPr="00DA58BF">
        <w:rPr>
          <w:rFonts w:ascii="굴림" w:hAnsi="굴림" w:cs="굴림"/>
          <w:color w:val="000000"/>
          <w:spacing w:val="-20"/>
          <w:kern w:val="0"/>
          <w:position w:val="2"/>
          <w:sz w:val="17"/>
          <w:szCs w:val="17"/>
        </w:rPr>
        <w:t xml:space="preserve"> 23 ▪ </w:t>
      </w:r>
      <w:r w:rsidRPr="00DA58BF">
        <w:rPr>
          <w:rFonts w:ascii="굴림" w:hAnsi="굴림" w:cs="굴림"/>
          <w:color w:val="000000"/>
          <w:spacing w:val="-20"/>
          <w:kern w:val="0"/>
          <w:position w:val="2"/>
          <w:sz w:val="17"/>
          <w:szCs w:val="17"/>
        </w:rPr>
        <w:t>디지털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시대를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연</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위대한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과학자가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사악한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차별주의자였다고</w:t>
      </w:r>
      <w:r w:rsidRPr="00DA58BF">
        <w:rPr>
          <w:rFonts w:ascii="굴림" w:hAnsi="굴림" w:cs="굴림"/>
          <w:color w:val="000000"/>
          <w:spacing w:val="-20"/>
          <w:kern w:val="0"/>
          <w:position w:val="2"/>
          <w:sz w:val="17"/>
          <w:szCs w:val="17"/>
        </w:rPr>
        <w:t xml:space="preserve">? 28 ▪ </w:t>
      </w:r>
      <w:r w:rsidRPr="00DA58BF">
        <w:rPr>
          <w:rFonts w:ascii="굴림" w:hAnsi="굴림" w:cs="굴림"/>
          <w:color w:val="000000"/>
          <w:spacing w:val="-20"/>
          <w:kern w:val="0"/>
          <w:position w:val="2"/>
          <w:sz w:val="17"/>
          <w:szCs w:val="17"/>
        </w:rPr>
        <w:t>감정이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좌우하는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옳음</w:t>
      </w:r>
      <w:r w:rsidRPr="00DA58BF">
        <w:rPr>
          <w:rFonts w:ascii="굴림" w:hAnsi="굴림" w:cs="굴림"/>
          <w:color w:val="000000"/>
          <w:spacing w:val="-20"/>
          <w:kern w:val="0"/>
          <w:position w:val="2"/>
          <w:sz w:val="17"/>
          <w:szCs w:val="17"/>
        </w:rPr>
        <w:t xml:space="preserve">” 33 ▪ </w:t>
      </w:r>
      <w:r w:rsidRPr="00DA58BF">
        <w:rPr>
          <w:rFonts w:ascii="굴림" w:hAnsi="굴림" w:cs="굴림"/>
          <w:color w:val="000000"/>
          <w:spacing w:val="-20"/>
          <w:kern w:val="0"/>
          <w:position w:val="2"/>
          <w:sz w:val="17"/>
          <w:szCs w:val="17"/>
        </w:rPr>
        <w:t>정치가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지배할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레이건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트럼프</w:t>
      </w:r>
      <w:r w:rsidRPr="00DA58BF">
        <w:rPr>
          <w:rFonts w:ascii="굴림" w:hAnsi="굴림" w:cs="굴림"/>
          <w:color w:val="000000"/>
          <w:spacing w:val="-20"/>
          <w:kern w:val="0"/>
          <w:position w:val="2"/>
          <w:sz w:val="17"/>
          <w:szCs w:val="17"/>
        </w:rPr>
        <w:t xml:space="preserve"> 34 ▪ </w:t>
      </w:r>
      <w:r w:rsidRPr="00DA58BF">
        <w:rPr>
          <w:rFonts w:ascii="굴림" w:hAnsi="굴림" w:cs="굴림" w:hint="eastAsia"/>
          <w:color w:val="000000"/>
          <w:spacing w:val="-20"/>
          <w:kern w:val="0"/>
          <w:position w:val="2"/>
          <w:sz w:val="17"/>
          <w:szCs w:val="17"/>
        </w:rPr>
        <w:t>“</w:t>
      </w:r>
      <w:r w:rsidRPr="00DA58BF">
        <w:rPr>
          <w:rFonts w:ascii="굴림" w:hAnsi="굴림" w:cs="굴림"/>
          <w:color w:val="000000"/>
          <w:spacing w:val="-20"/>
          <w:kern w:val="0"/>
          <w:position w:val="2"/>
          <w:sz w:val="17"/>
          <w:szCs w:val="17"/>
        </w:rPr>
        <w:t>진짜</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위장한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가짜</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들의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전성시대</w:t>
      </w:r>
      <w:r w:rsidRPr="00DA58BF">
        <w:rPr>
          <w:rFonts w:ascii="굴림" w:hAnsi="굴림" w:cs="굴림"/>
          <w:color w:val="000000"/>
          <w:spacing w:val="-20"/>
          <w:kern w:val="0"/>
          <w:position w:val="2"/>
          <w:sz w:val="17"/>
          <w:szCs w:val="17"/>
        </w:rPr>
        <w:t xml:space="preserve"> 38</w:t>
      </w:r>
    </w:p>
    <w:p w14:paraId="0402E0B4"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p>
    <w:p w14:paraId="7D7310AF" w14:textId="77777777" w:rsidR="00DA58BF" w:rsidRPr="00DA58BF" w:rsidRDefault="00DA58BF" w:rsidP="00DA58BF">
      <w:pPr>
        <w:shd w:val="clear" w:color="auto" w:fill="FFFFFF"/>
        <w:wordWrap/>
        <w:snapToGrid w:val="0"/>
        <w:textAlignment w:val="baseline"/>
        <w:rPr>
          <w:rFonts w:ascii="굴림" w:hAnsi="굴림" w:cs="굴림"/>
          <w:b/>
          <w:bCs/>
          <w:color w:val="000000"/>
          <w:spacing w:val="-20"/>
          <w:kern w:val="0"/>
          <w:position w:val="2"/>
          <w:sz w:val="17"/>
          <w:szCs w:val="17"/>
        </w:rPr>
      </w:pPr>
      <w:r w:rsidRPr="00DA58BF">
        <w:rPr>
          <w:rFonts w:ascii="굴림" w:hAnsi="굴림" w:cs="굴림"/>
          <w:b/>
          <w:bCs/>
          <w:color w:val="000000"/>
          <w:spacing w:val="-20"/>
          <w:kern w:val="0"/>
          <w:position w:val="2"/>
          <w:sz w:val="17"/>
          <w:szCs w:val="17"/>
        </w:rPr>
        <w:t>2</w:t>
      </w:r>
      <w:r w:rsidRPr="00DA58BF">
        <w:rPr>
          <w:rFonts w:ascii="굴림" w:hAnsi="굴림" w:cs="굴림"/>
          <w:b/>
          <w:bCs/>
          <w:color w:val="000000"/>
          <w:spacing w:val="-20"/>
          <w:kern w:val="0"/>
          <w:position w:val="2"/>
          <w:sz w:val="17"/>
          <w:szCs w:val="17"/>
        </w:rPr>
        <w:t>장</w:t>
      </w:r>
      <w:r w:rsidRPr="00DA58BF">
        <w:rPr>
          <w:rFonts w:ascii="굴림" w:hAnsi="굴림" w:cs="굴림"/>
          <w:b/>
          <w:bCs/>
          <w:color w:val="000000"/>
          <w:spacing w:val="-20"/>
          <w:kern w:val="0"/>
          <w:position w:val="2"/>
          <w:sz w:val="17"/>
          <w:szCs w:val="17"/>
        </w:rPr>
        <w:t xml:space="preserve"> | </w:t>
      </w:r>
      <w:r w:rsidRPr="00DA58BF">
        <w:rPr>
          <w:rFonts w:ascii="굴림" w:hAnsi="굴림" w:cs="굴림"/>
          <w:b/>
          <w:bCs/>
          <w:color w:val="000000"/>
          <w:spacing w:val="-20"/>
          <w:kern w:val="0"/>
          <w:position w:val="2"/>
          <w:sz w:val="17"/>
          <w:szCs w:val="17"/>
        </w:rPr>
        <w:t>진실은</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왜</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왜곡되는가</w:t>
      </w:r>
      <w:r w:rsidRPr="00DA58BF">
        <w:rPr>
          <w:rFonts w:ascii="굴림" w:hAnsi="굴림" w:cs="굴림"/>
          <w:b/>
          <w:bCs/>
          <w:color w:val="000000"/>
          <w:spacing w:val="-20"/>
          <w:kern w:val="0"/>
          <w:position w:val="2"/>
          <w:sz w:val="17"/>
          <w:szCs w:val="17"/>
        </w:rPr>
        <w:t xml:space="preserve"> 43</w:t>
      </w:r>
    </w:p>
    <w:p w14:paraId="42540BBA"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인도를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덮친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내셔널리즘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오컬트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w:t>
      </w:r>
      <w:r w:rsidRPr="00DA58BF">
        <w:rPr>
          <w:rFonts w:ascii="굴림" w:hAnsi="굴림" w:cs="굴림"/>
          <w:color w:val="000000"/>
          <w:spacing w:val="-20"/>
          <w:kern w:val="0"/>
          <w:position w:val="2"/>
          <w:sz w:val="17"/>
          <w:szCs w:val="17"/>
        </w:rPr>
        <w:t xml:space="preserve"> 45 ▪ </w:t>
      </w:r>
      <w:r w:rsidRPr="00DA58BF">
        <w:rPr>
          <w:rFonts w:ascii="굴림" w:hAnsi="굴림" w:cs="굴림"/>
          <w:color w:val="000000"/>
          <w:spacing w:val="-20"/>
          <w:kern w:val="0"/>
          <w:position w:val="2"/>
          <w:sz w:val="17"/>
          <w:szCs w:val="17"/>
        </w:rPr>
        <w:t>스탈린을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기립시킨</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기적의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농업</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기술</w:t>
      </w:r>
      <w:r w:rsidRPr="00DA58BF">
        <w:rPr>
          <w:rFonts w:ascii="굴림" w:hAnsi="굴림" w:cs="굴림"/>
          <w:color w:val="000000"/>
          <w:spacing w:val="-20"/>
          <w:kern w:val="0"/>
          <w:position w:val="2"/>
          <w:sz w:val="17"/>
          <w:szCs w:val="17"/>
        </w:rPr>
        <w:t xml:space="preserve"> 49 ▪ </w:t>
      </w:r>
      <w:r w:rsidRPr="00DA58BF">
        <w:rPr>
          <w:rFonts w:ascii="굴림" w:hAnsi="굴림" w:cs="굴림"/>
          <w:color w:val="000000"/>
          <w:spacing w:val="-20"/>
          <w:kern w:val="0"/>
          <w:position w:val="2"/>
          <w:sz w:val="17"/>
          <w:szCs w:val="17"/>
        </w:rPr>
        <w:t>환경이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개체를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바꾼다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트로핌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리센코의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유사과학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미추린</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생물학</w:t>
      </w:r>
      <w:r w:rsidRPr="00DA58BF">
        <w:rPr>
          <w:rFonts w:ascii="굴림" w:hAnsi="굴림" w:cs="굴림"/>
          <w:color w:val="000000"/>
          <w:spacing w:val="-20"/>
          <w:kern w:val="0"/>
          <w:position w:val="2"/>
          <w:sz w:val="17"/>
          <w:szCs w:val="17"/>
        </w:rPr>
        <w:t xml:space="preserve">” 52 ▪ </w:t>
      </w:r>
      <w:r w:rsidRPr="00DA58BF">
        <w:rPr>
          <w:rFonts w:ascii="굴림" w:hAnsi="굴림" w:cs="굴림"/>
          <w:color w:val="000000"/>
          <w:spacing w:val="-20"/>
          <w:kern w:val="0"/>
          <w:position w:val="2"/>
          <w:sz w:val="17"/>
          <w:szCs w:val="17"/>
        </w:rPr>
        <w:t>박사</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학위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없는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천재</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과학자</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권력</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장악과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숙청</w:t>
      </w:r>
      <w:r w:rsidRPr="00DA58BF">
        <w:rPr>
          <w:rFonts w:ascii="굴림" w:hAnsi="굴림" w:cs="굴림"/>
          <w:color w:val="000000"/>
          <w:spacing w:val="-20"/>
          <w:kern w:val="0"/>
          <w:position w:val="2"/>
          <w:sz w:val="17"/>
          <w:szCs w:val="17"/>
        </w:rPr>
        <w:t xml:space="preserve"> 55 ▪ </w:t>
      </w:r>
      <w:r w:rsidRPr="00DA58BF">
        <w:rPr>
          <w:rFonts w:ascii="굴림" w:hAnsi="굴림" w:cs="굴림"/>
          <w:color w:val="000000"/>
          <w:spacing w:val="-20"/>
          <w:kern w:val="0"/>
          <w:position w:val="2"/>
          <w:sz w:val="17"/>
          <w:szCs w:val="17"/>
        </w:rPr>
        <w:t>유전학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연구와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수업이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폐지되고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유전자는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금지어가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되다</w:t>
      </w:r>
      <w:r w:rsidRPr="00DA58BF">
        <w:rPr>
          <w:rFonts w:ascii="굴림" w:hAnsi="굴림" w:cs="굴림"/>
          <w:color w:val="000000"/>
          <w:spacing w:val="-20"/>
          <w:kern w:val="0"/>
          <w:position w:val="2"/>
          <w:sz w:val="17"/>
          <w:szCs w:val="17"/>
        </w:rPr>
        <w:t xml:space="preserve"> 58 ▪ </w:t>
      </w:r>
      <w:r w:rsidRPr="00DA58BF">
        <w:rPr>
          <w:rFonts w:ascii="굴림" w:hAnsi="굴림" w:cs="굴림"/>
          <w:color w:val="000000"/>
          <w:spacing w:val="-20"/>
          <w:kern w:val="0"/>
          <w:position w:val="2"/>
          <w:sz w:val="17"/>
          <w:szCs w:val="17"/>
        </w:rPr>
        <w:t>미디어와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정치권력이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만들어낸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우상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빈농</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출신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맨발의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구세주</w:t>
      </w:r>
      <w:r w:rsidRPr="00DA58BF">
        <w:rPr>
          <w:rFonts w:ascii="굴림" w:hAnsi="굴림" w:cs="굴림"/>
          <w:color w:val="000000"/>
          <w:spacing w:val="-20"/>
          <w:kern w:val="0"/>
          <w:position w:val="2"/>
          <w:sz w:val="17"/>
          <w:szCs w:val="17"/>
        </w:rPr>
        <w:t xml:space="preserve">” 60 ▪ </w:t>
      </w:r>
      <w:r w:rsidRPr="00DA58BF">
        <w:rPr>
          <w:rFonts w:ascii="굴림" w:hAnsi="굴림" w:cs="굴림"/>
          <w:color w:val="000000"/>
          <w:spacing w:val="-20"/>
          <w:kern w:val="0"/>
          <w:position w:val="2"/>
          <w:sz w:val="17"/>
          <w:szCs w:val="17"/>
        </w:rPr>
        <w:t>드높은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명성과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실제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성과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사이의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괴리</w:t>
      </w:r>
      <w:r w:rsidRPr="00DA58BF">
        <w:rPr>
          <w:rFonts w:ascii="굴림" w:hAnsi="굴림" w:cs="굴림"/>
          <w:color w:val="000000"/>
          <w:spacing w:val="-20"/>
          <w:kern w:val="0"/>
          <w:position w:val="2"/>
          <w:sz w:val="17"/>
          <w:szCs w:val="17"/>
        </w:rPr>
        <w:t xml:space="preserve"> 63 ▪ </w:t>
      </w:r>
      <w:r w:rsidRPr="00DA58BF">
        <w:rPr>
          <w:rFonts w:ascii="굴림" w:hAnsi="굴림" w:cs="굴림"/>
          <w:color w:val="000000"/>
          <w:spacing w:val="-20"/>
          <w:kern w:val="0"/>
          <w:position w:val="2"/>
          <w:sz w:val="17"/>
          <w:szCs w:val="17"/>
        </w:rPr>
        <w:t>숫자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조작과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부정행위로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목표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달성을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위장하다</w:t>
      </w:r>
      <w:r w:rsidRPr="00DA58BF">
        <w:rPr>
          <w:rFonts w:ascii="굴림" w:hAnsi="굴림" w:cs="굴림"/>
          <w:color w:val="000000"/>
          <w:spacing w:val="-20"/>
          <w:kern w:val="0"/>
          <w:position w:val="2"/>
          <w:sz w:val="17"/>
          <w:szCs w:val="17"/>
        </w:rPr>
        <w:t xml:space="preserve"> 67 ▪ </w:t>
      </w:r>
      <w:r w:rsidRPr="00DA58BF">
        <w:rPr>
          <w:rFonts w:ascii="굴림" w:hAnsi="굴림" w:cs="굴림"/>
          <w:color w:val="000000"/>
          <w:spacing w:val="-20"/>
          <w:kern w:val="0"/>
          <w:position w:val="2"/>
          <w:sz w:val="17"/>
          <w:szCs w:val="17"/>
        </w:rPr>
        <w:t>세계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최고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생물학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강국</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소련의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몰락</w:t>
      </w:r>
      <w:r w:rsidRPr="00DA58BF">
        <w:rPr>
          <w:rFonts w:ascii="굴림" w:hAnsi="굴림" w:cs="굴림"/>
          <w:color w:val="000000"/>
          <w:spacing w:val="-20"/>
          <w:kern w:val="0"/>
          <w:position w:val="2"/>
          <w:sz w:val="17"/>
          <w:szCs w:val="17"/>
        </w:rPr>
        <w:t xml:space="preserve"> 69 ▪ </w:t>
      </w:r>
      <w:r w:rsidRPr="00DA58BF">
        <w:rPr>
          <w:rFonts w:ascii="굴림" w:hAnsi="굴림" w:cs="굴림"/>
          <w:color w:val="000000"/>
          <w:spacing w:val="-20"/>
          <w:kern w:val="0"/>
          <w:position w:val="2"/>
          <w:sz w:val="17"/>
          <w:szCs w:val="17"/>
        </w:rPr>
        <w:t>기초과학은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쓸모없다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국가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지적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기반의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붕괴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요인</w:t>
      </w:r>
      <w:r w:rsidRPr="00DA58BF">
        <w:rPr>
          <w:rFonts w:ascii="굴림" w:hAnsi="굴림" w:cs="굴림"/>
          <w:color w:val="000000"/>
          <w:spacing w:val="-20"/>
          <w:kern w:val="0"/>
          <w:position w:val="2"/>
          <w:sz w:val="17"/>
          <w:szCs w:val="17"/>
        </w:rPr>
        <w:t xml:space="preserve"> 73 ▪ </w:t>
      </w:r>
      <w:r w:rsidRPr="00DA58BF">
        <w:rPr>
          <w:rFonts w:ascii="굴림" w:hAnsi="굴림" w:cs="굴림"/>
          <w:color w:val="000000"/>
          <w:spacing w:val="-20"/>
          <w:kern w:val="0"/>
          <w:position w:val="2"/>
          <w:sz w:val="17"/>
          <w:szCs w:val="17"/>
        </w:rPr>
        <w:t>측정할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있는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것만이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진리</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계량주의가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불러온</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비극</w:t>
      </w:r>
      <w:r w:rsidRPr="00DA58BF">
        <w:rPr>
          <w:rFonts w:ascii="굴림" w:hAnsi="굴림" w:cs="굴림"/>
          <w:color w:val="000000"/>
          <w:spacing w:val="-20"/>
          <w:kern w:val="0"/>
          <w:position w:val="2"/>
          <w:sz w:val="17"/>
          <w:szCs w:val="17"/>
        </w:rPr>
        <w:t xml:space="preserve"> 76 ▪ </w:t>
      </w:r>
      <w:r w:rsidRPr="00DA58BF">
        <w:rPr>
          <w:rFonts w:ascii="굴림" w:hAnsi="굴림" w:cs="굴림"/>
          <w:color w:val="000000"/>
          <w:spacing w:val="-20"/>
          <w:kern w:val="0"/>
          <w:position w:val="2"/>
          <w:sz w:val="17"/>
          <w:szCs w:val="17"/>
        </w:rPr>
        <w:t>이데올로기가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옳은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결정한다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리센코식</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사고의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확산</w:t>
      </w:r>
      <w:r w:rsidRPr="00DA58BF">
        <w:rPr>
          <w:rFonts w:ascii="굴림" w:hAnsi="굴림" w:cs="굴림"/>
          <w:color w:val="000000"/>
          <w:spacing w:val="-20"/>
          <w:kern w:val="0"/>
          <w:position w:val="2"/>
          <w:sz w:val="17"/>
          <w:szCs w:val="17"/>
        </w:rPr>
        <w:t xml:space="preserve"> 79 ▪ </w:t>
      </w:r>
      <w:r w:rsidRPr="00DA58BF">
        <w:rPr>
          <w:rFonts w:ascii="굴림" w:hAnsi="굴림" w:cs="굴림"/>
          <w:color w:val="000000"/>
          <w:spacing w:val="-20"/>
          <w:kern w:val="0"/>
          <w:position w:val="2"/>
          <w:sz w:val="17"/>
          <w:szCs w:val="17"/>
        </w:rPr>
        <w:t>메시아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효과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다른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리센코는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언제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어디서든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다시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나타날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있다</w:t>
      </w:r>
      <w:r w:rsidRPr="00DA58BF">
        <w:rPr>
          <w:rFonts w:ascii="굴림" w:hAnsi="굴림" w:cs="굴림"/>
          <w:color w:val="000000"/>
          <w:spacing w:val="-20"/>
          <w:kern w:val="0"/>
          <w:position w:val="2"/>
          <w:sz w:val="17"/>
          <w:szCs w:val="17"/>
        </w:rPr>
        <w:t xml:space="preserve"> 81</w:t>
      </w:r>
    </w:p>
    <w:p w14:paraId="2D52A5AE"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p>
    <w:p w14:paraId="56AAC626" w14:textId="77777777" w:rsidR="00DA58BF" w:rsidRPr="00DA58BF" w:rsidRDefault="00DA58BF" w:rsidP="00DA58BF">
      <w:pPr>
        <w:shd w:val="clear" w:color="auto" w:fill="FFFFFF"/>
        <w:wordWrap/>
        <w:snapToGrid w:val="0"/>
        <w:textAlignment w:val="baseline"/>
        <w:rPr>
          <w:rFonts w:ascii="굴림" w:hAnsi="굴림" w:cs="굴림"/>
          <w:b/>
          <w:bCs/>
          <w:color w:val="000000"/>
          <w:spacing w:val="-20"/>
          <w:kern w:val="0"/>
          <w:position w:val="2"/>
          <w:sz w:val="17"/>
          <w:szCs w:val="17"/>
        </w:rPr>
      </w:pPr>
      <w:r w:rsidRPr="00DA58BF">
        <w:rPr>
          <w:rFonts w:ascii="굴림" w:hAnsi="굴림" w:cs="굴림"/>
          <w:b/>
          <w:bCs/>
          <w:color w:val="000000"/>
          <w:spacing w:val="-20"/>
          <w:kern w:val="0"/>
          <w:position w:val="2"/>
          <w:sz w:val="17"/>
          <w:szCs w:val="17"/>
        </w:rPr>
        <w:t>3</w:t>
      </w:r>
      <w:r w:rsidRPr="00DA58BF">
        <w:rPr>
          <w:rFonts w:ascii="굴림" w:hAnsi="굴림" w:cs="굴림"/>
          <w:b/>
          <w:bCs/>
          <w:color w:val="000000"/>
          <w:spacing w:val="-20"/>
          <w:kern w:val="0"/>
          <w:position w:val="2"/>
          <w:sz w:val="17"/>
          <w:szCs w:val="17"/>
        </w:rPr>
        <w:t>장</w:t>
      </w:r>
      <w:r w:rsidRPr="00DA58BF">
        <w:rPr>
          <w:rFonts w:ascii="굴림" w:hAnsi="굴림" w:cs="굴림"/>
          <w:b/>
          <w:bCs/>
          <w:color w:val="000000"/>
          <w:spacing w:val="-20"/>
          <w:kern w:val="0"/>
          <w:position w:val="2"/>
          <w:sz w:val="17"/>
          <w:szCs w:val="17"/>
        </w:rPr>
        <w:t xml:space="preserve"> | </w:t>
      </w:r>
      <w:r w:rsidRPr="00DA58BF">
        <w:rPr>
          <w:rFonts w:ascii="굴림" w:hAnsi="굴림" w:cs="굴림"/>
          <w:b/>
          <w:bCs/>
          <w:color w:val="000000"/>
          <w:spacing w:val="-20"/>
          <w:kern w:val="0"/>
          <w:position w:val="2"/>
          <w:sz w:val="17"/>
          <w:szCs w:val="17"/>
        </w:rPr>
        <w:t>옳음은</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사실로부터</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생겨나는가</w:t>
      </w:r>
      <w:r w:rsidRPr="00DA58BF">
        <w:rPr>
          <w:rFonts w:ascii="굴림" w:hAnsi="굴림" w:cs="굴림"/>
          <w:b/>
          <w:bCs/>
          <w:color w:val="000000"/>
          <w:spacing w:val="-20"/>
          <w:kern w:val="0"/>
          <w:position w:val="2"/>
          <w:sz w:val="17"/>
          <w:szCs w:val="17"/>
        </w:rPr>
        <w:t xml:space="preserve"> 85</w:t>
      </w:r>
    </w:p>
    <w:p w14:paraId="708073A6"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도킨스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논란의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중심에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서다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인간도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품종</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개량이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가능한가</w:t>
      </w:r>
      <w:r w:rsidRPr="00DA58BF">
        <w:rPr>
          <w:rFonts w:ascii="굴림" w:hAnsi="굴림" w:cs="굴림"/>
          <w:color w:val="000000"/>
          <w:spacing w:val="-20"/>
          <w:kern w:val="0"/>
          <w:position w:val="2"/>
          <w:sz w:val="17"/>
          <w:szCs w:val="17"/>
        </w:rPr>
        <w:t xml:space="preserve"> 87 ▪</w:t>
      </w:r>
      <w:r w:rsidRPr="00DA58BF">
        <w:rPr>
          <w:rFonts w:ascii="굴림" w:hAnsi="굴림" w:cs="굴림"/>
          <w:color w:val="000000"/>
          <w:spacing w:val="-20"/>
          <w:kern w:val="0"/>
          <w:position w:val="2"/>
          <w:sz w:val="17"/>
          <w:szCs w:val="17"/>
        </w:rPr>
        <w:t>열등한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자들은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배제하고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우수한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인간만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남긴다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골턴과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우생학의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탄생</w:t>
      </w:r>
      <w:r w:rsidRPr="00DA58BF">
        <w:rPr>
          <w:rFonts w:ascii="굴림" w:hAnsi="굴림" w:cs="굴림"/>
          <w:color w:val="000000"/>
          <w:spacing w:val="-20"/>
          <w:kern w:val="0"/>
          <w:position w:val="2"/>
          <w:sz w:val="17"/>
          <w:szCs w:val="17"/>
        </w:rPr>
        <w:t xml:space="preserve"> 90 ▪ </w:t>
      </w:r>
      <w:r w:rsidRPr="00DA58BF">
        <w:rPr>
          <w:rFonts w:ascii="굴림" w:hAnsi="굴림" w:cs="굴림"/>
          <w:color w:val="000000"/>
          <w:spacing w:val="-20"/>
          <w:kern w:val="0"/>
          <w:position w:val="2"/>
          <w:sz w:val="17"/>
          <w:szCs w:val="17"/>
        </w:rPr>
        <w:t>노동자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계급</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제거와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제국주의는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생물학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법칙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피어슨과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영국</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우생학의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발전</w:t>
      </w:r>
      <w:r w:rsidRPr="00DA58BF">
        <w:rPr>
          <w:rFonts w:ascii="굴림" w:hAnsi="굴림" w:cs="굴림"/>
          <w:color w:val="000000"/>
          <w:spacing w:val="-20"/>
          <w:kern w:val="0"/>
          <w:position w:val="2"/>
          <w:sz w:val="17"/>
          <w:szCs w:val="17"/>
        </w:rPr>
        <w:t xml:space="preserve"> 94 ▪ </w:t>
      </w:r>
      <w:r w:rsidRPr="00DA58BF">
        <w:rPr>
          <w:rFonts w:ascii="굴림" w:hAnsi="굴림" w:cs="굴림"/>
          <w:color w:val="000000"/>
          <w:spacing w:val="-20"/>
          <w:kern w:val="0"/>
          <w:position w:val="2"/>
          <w:sz w:val="17"/>
          <w:szCs w:val="17"/>
        </w:rPr>
        <w:t>범죄는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열등한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혈통에서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비롯된다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대븐포트와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미국</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우생학의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융성</w:t>
      </w:r>
      <w:r w:rsidRPr="00DA58BF">
        <w:rPr>
          <w:rFonts w:ascii="굴림" w:hAnsi="굴림" w:cs="굴림"/>
          <w:color w:val="000000"/>
          <w:spacing w:val="-20"/>
          <w:kern w:val="0"/>
          <w:position w:val="2"/>
          <w:sz w:val="17"/>
          <w:szCs w:val="17"/>
        </w:rPr>
        <w:t xml:space="preserve"> 97 ▪ </w:t>
      </w:r>
      <w:r w:rsidRPr="00DA58BF">
        <w:rPr>
          <w:rFonts w:ascii="굴림" w:hAnsi="굴림" w:cs="굴림"/>
          <w:color w:val="000000"/>
          <w:spacing w:val="-20"/>
          <w:kern w:val="0"/>
          <w:position w:val="2"/>
          <w:sz w:val="17"/>
          <w:szCs w:val="17"/>
        </w:rPr>
        <w:t>미국이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낳고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키운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괴물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히틀러의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우생학</w:t>
      </w:r>
      <w:r w:rsidRPr="00DA58BF">
        <w:rPr>
          <w:rFonts w:ascii="굴림" w:hAnsi="굴림" w:cs="굴림"/>
          <w:color w:val="000000"/>
          <w:spacing w:val="-20"/>
          <w:kern w:val="0"/>
          <w:position w:val="2"/>
          <w:sz w:val="17"/>
          <w:szCs w:val="17"/>
        </w:rPr>
        <w:t xml:space="preserve"> 99 ▪ </w:t>
      </w:r>
      <w:r w:rsidRPr="00DA58BF">
        <w:rPr>
          <w:rFonts w:ascii="굴림" w:hAnsi="굴림" w:cs="굴림"/>
          <w:color w:val="000000"/>
          <w:spacing w:val="-20"/>
          <w:kern w:val="0"/>
          <w:position w:val="2"/>
          <w:sz w:val="17"/>
          <w:szCs w:val="17"/>
        </w:rPr>
        <w:t>흄의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법칙과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자연주의적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오류</w:t>
      </w:r>
      <w:r w:rsidRPr="00DA58BF">
        <w:rPr>
          <w:rFonts w:ascii="굴림" w:hAnsi="굴림" w:cs="굴림"/>
          <w:color w:val="000000"/>
          <w:spacing w:val="-20"/>
          <w:kern w:val="0"/>
          <w:position w:val="2"/>
          <w:sz w:val="17"/>
          <w:szCs w:val="17"/>
        </w:rPr>
        <w:t xml:space="preserve"> 102 ▪ </w:t>
      </w:r>
      <w:r w:rsidRPr="00DA58BF">
        <w:rPr>
          <w:rFonts w:ascii="굴림" w:hAnsi="굴림" w:cs="굴림"/>
          <w:color w:val="000000"/>
          <w:spacing w:val="-20"/>
          <w:kern w:val="0"/>
          <w:position w:val="2"/>
          <w:sz w:val="17"/>
          <w:szCs w:val="17"/>
        </w:rPr>
        <w:t>우생학자와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동일한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오류를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저지르는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우생학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비판자</w:t>
      </w:r>
      <w:r w:rsidRPr="00DA58BF">
        <w:rPr>
          <w:rFonts w:ascii="굴림" w:hAnsi="굴림" w:cs="굴림"/>
          <w:color w:val="000000"/>
          <w:spacing w:val="-20"/>
          <w:kern w:val="0"/>
          <w:position w:val="2"/>
          <w:sz w:val="17"/>
          <w:szCs w:val="17"/>
        </w:rPr>
        <w:t xml:space="preserve"> 105 ▪ </w:t>
      </w:r>
      <w:r w:rsidRPr="00DA58BF">
        <w:rPr>
          <w:rFonts w:ascii="굴림" w:hAnsi="굴림" w:cs="굴림"/>
          <w:color w:val="000000"/>
          <w:spacing w:val="-20"/>
          <w:kern w:val="0"/>
          <w:position w:val="2"/>
          <w:sz w:val="17"/>
          <w:szCs w:val="17"/>
        </w:rPr>
        <w:t>가장</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위험한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것</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자신이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중립</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이라는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착각</w:t>
      </w:r>
      <w:r w:rsidRPr="00DA58BF">
        <w:rPr>
          <w:rFonts w:ascii="굴림" w:hAnsi="굴림" w:cs="굴림"/>
          <w:color w:val="000000"/>
          <w:spacing w:val="-20"/>
          <w:kern w:val="0"/>
          <w:position w:val="2"/>
          <w:sz w:val="17"/>
          <w:szCs w:val="17"/>
        </w:rPr>
        <w:t xml:space="preserve"> 107</w:t>
      </w:r>
    </w:p>
    <w:p w14:paraId="0AE18AF7"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p>
    <w:p w14:paraId="099CC953" w14:textId="77777777" w:rsidR="00DA58BF" w:rsidRPr="00DA58BF" w:rsidRDefault="00DA58BF" w:rsidP="00DA58BF">
      <w:pPr>
        <w:shd w:val="clear" w:color="auto" w:fill="FFFFFF"/>
        <w:wordWrap/>
        <w:snapToGrid w:val="0"/>
        <w:textAlignment w:val="baseline"/>
        <w:rPr>
          <w:rFonts w:ascii="굴림" w:hAnsi="굴림" w:cs="굴림"/>
          <w:b/>
          <w:bCs/>
          <w:color w:val="000000"/>
          <w:spacing w:val="-20"/>
          <w:kern w:val="0"/>
          <w:position w:val="2"/>
          <w:sz w:val="17"/>
          <w:szCs w:val="17"/>
        </w:rPr>
      </w:pPr>
      <w:r w:rsidRPr="00DA58BF">
        <w:rPr>
          <w:rFonts w:ascii="굴림" w:hAnsi="굴림" w:cs="굴림"/>
          <w:b/>
          <w:bCs/>
          <w:color w:val="000000"/>
          <w:spacing w:val="-20"/>
          <w:kern w:val="0"/>
          <w:position w:val="2"/>
          <w:sz w:val="17"/>
          <w:szCs w:val="17"/>
        </w:rPr>
        <w:lastRenderedPageBreak/>
        <w:t>4</w:t>
      </w:r>
      <w:r w:rsidRPr="00DA58BF">
        <w:rPr>
          <w:rFonts w:ascii="굴림" w:hAnsi="굴림" w:cs="굴림"/>
          <w:b/>
          <w:bCs/>
          <w:color w:val="000000"/>
          <w:spacing w:val="-20"/>
          <w:kern w:val="0"/>
          <w:position w:val="2"/>
          <w:sz w:val="17"/>
          <w:szCs w:val="17"/>
        </w:rPr>
        <w:t>장</w:t>
      </w:r>
      <w:r w:rsidRPr="00DA58BF">
        <w:rPr>
          <w:rFonts w:ascii="굴림" w:hAnsi="굴림" w:cs="굴림"/>
          <w:b/>
          <w:bCs/>
          <w:color w:val="000000"/>
          <w:spacing w:val="-20"/>
          <w:kern w:val="0"/>
          <w:position w:val="2"/>
          <w:sz w:val="17"/>
          <w:szCs w:val="17"/>
        </w:rPr>
        <w:t xml:space="preserve"> | </w:t>
      </w:r>
      <w:r w:rsidRPr="00DA58BF">
        <w:rPr>
          <w:rFonts w:ascii="굴림" w:hAnsi="굴림" w:cs="굴림"/>
          <w:b/>
          <w:bCs/>
          <w:color w:val="000000"/>
          <w:spacing w:val="-20"/>
          <w:kern w:val="0"/>
          <w:position w:val="2"/>
          <w:sz w:val="17"/>
          <w:szCs w:val="17"/>
        </w:rPr>
        <w:t>왜</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옳다고</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믿어버리는</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걸까</w:t>
      </w:r>
      <w:r w:rsidRPr="00DA58BF">
        <w:rPr>
          <w:rFonts w:ascii="굴림" w:hAnsi="굴림" w:cs="굴림"/>
          <w:b/>
          <w:bCs/>
          <w:color w:val="000000"/>
          <w:spacing w:val="-20"/>
          <w:kern w:val="0"/>
          <w:position w:val="2"/>
          <w:sz w:val="17"/>
          <w:szCs w:val="17"/>
        </w:rPr>
        <w:t xml:space="preserve"> 109</w:t>
      </w:r>
    </w:p>
    <w:p w14:paraId="5EE43357"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학력</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격차의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원인은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유전인가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환경인가</w:t>
      </w:r>
      <w:r w:rsidRPr="00DA58BF">
        <w:rPr>
          <w:rFonts w:ascii="굴림" w:hAnsi="굴림" w:cs="굴림"/>
          <w:color w:val="000000"/>
          <w:spacing w:val="-20"/>
          <w:kern w:val="0"/>
          <w:position w:val="2"/>
          <w:sz w:val="17"/>
          <w:szCs w:val="17"/>
        </w:rPr>
        <w:t xml:space="preserve"> 111 ▪ </w:t>
      </w:r>
      <w:r w:rsidRPr="00DA58BF">
        <w:rPr>
          <w:rFonts w:ascii="굴림" w:hAnsi="굴림" w:cs="굴림"/>
          <w:color w:val="000000"/>
          <w:spacing w:val="-20"/>
          <w:kern w:val="0"/>
          <w:position w:val="2"/>
          <w:sz w:val="17"/>
          <w:szCs w:val="17"/>
        </w:rPr>
        <w:t>피는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못</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속인다</w:t>
      </w:r>
      <w:r w:rsidRPr="00DA58BF">
        <w:rPr>
          <w:rFonts w:ascii="굴림" w:hAnsi="굴림" w:cs="굴림"/>
          <w:color w:val="000000"/>
          <w:spacing w:val="-20"/>
          <w:kern w:val="0"/>
          <w:position w:val="2"/>
          <w:sz w:val="17"/>
          <w:szCs w:val="17"/>
        </w:rPr>
        <w:t xml:space="preserve">: MAOA-L </w:t>
      </w:r>
      <w:r w:rsidRPr="00DA58BF">
        <w:rPr>
          <w:rFonts w:ascii="굴림" w:hAnsi="굴림" w:cs="굴림"/>
          <w:color w:val="000000"/>
          <w:spacing w:val="-20"/>
          <w:kern w:val="0"/>
          <w:position w:val="2"/>
          <w:sz w:val="17"/>
          <w:szCs w:val="17"/>
        </w:rPr>
        <w:t>변이와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반사회적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행동의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관계</w:t>
      </w:r>
      <w:r w:rsidRPr="00DA58BF">
        <w:rPr>
          <w:rFonts w:ascii="굴림" w:hAnsi="굴림" w:cs="굴림"/>
          <w:color w:val="000000"/>
          <w:spacing w:val="-20"/>
          <w:kern w:val="0"/>
          <w:position w:val="2"/>
          <w:sz w:val="17"/>
          <w:szCs w:val="17"/>
        </w:rPr>
        <w:t xml:space="preserve"> 112 ▪ </w:t>
      </w:r>
      <w:r w:rsidRPr="00DA58BF">
        <w:rPr>
          <w:rFonts w:ascii="굴림" w:hAnsi="굴림" w:cs="굴림"/>
          <w:color w:val="000000"/>
          <w:spacing w:val="-20"/>
          <w:kern w:val="0"/>
          <w:position w:val="2"/>
          <w:sz w:val="17"/>
          <w:szCs w:val="17"/>
        </w:rPr>
        <w:t>폭력과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범죄를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부르는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전사</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유전자</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정말로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존재할까</w:t>
      </w:r>
      <w:r w:rsidRPr="00DA58BF">
        <w:rPr>
          <w:rFonts w:ascii="굴림" w:hAnsi="굴림" w:cs="굴림"/>
          <w:color w:val="000000"/>
          <w:spacing w:val="-20"/>
          <w:kern w:val="0"/>
          <w:position w:val="2"/>
          <w:sz w:val="17"/>
          <w:szCs w:val="17"/>
        </w:rPr>
        <w:t xml:space="preserve"> 115 ▪ </w:t>
      </w:r>
      <w:r w:rsidRPr="00DA58BF">
        <w:rPr>
          <w:rFonts w:ascii="굴림" w:hAnsi="굴림" w:cs="굴림"/>
          <w:color w:val="000000"/>
          <w:spacing w:val="-20"/>
          <w:kern w:val="0"/>
          <w:position w:val="2"/>
          <w:sz w:val="17"/>
          <w:szCs w:val="17"/>
        </w:rPr>
        <w:t>가치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판단이</w:t>
      </w:r>
      <w:r w:rsidRPr="00DA58BF">
        <w:rPr>
          <w:rFonts w:ascii="굴림" w:hAnsi="굴림" w:cs="굴림"/>
          <w:color w:val="000000"/>
          <w:spacing w:val="-20"/>
          <w:kern w:val="0"/>
          <w:position w:val="2"/>
          <w:sz w:val="17"/>
          <w:szCs w:val="17"/>
        </w:rPr>
        <w:t xml:space="preserve"> MAOA-L </w:t>
      </w:r>
      <w:r w:rsidRPr="00DA58BF">
        <w:rPr>
          <w:rFonts w:ascii="굴림" w:hAnsi="굴림" w:cs="굴림"/>
          <w:color w:val="000000"/>
          <w:spacing w:val="-20"/>
          <w:kern w:val="0"/>
          <w:position w:val="2"/>
          <w:sz w:val="17"/>
          <w:szCs w:val="17"/>
        </w:rPr>
        <w:t>변이의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위험성을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호도한다</w:t>
      </w:r>
      <w:r w:rsidRPr="00DA58BF">
        <w:rPr>
          <w:rFonts w:ascii="굴림" w:hAnsi="굴림" w:cs="굴림"/>
          <w:color w:val="000000"/>
          <w:spacing w:val="-20"/>
          <w:kern w:val="0"/>
          <w:position w:val="2"/>
          <w:sz w:val="17"/>
          <w:szCs w:val="17"/>
        </w:rPr>
        <w:t xml:space="preserve"> 118 ▪ </w:t>
      </w:r>
      <w:r w:rsidRPr="00DA58BF">
        <w:rPr>
          <w:rFonts w:ascii="굴림" w:hAnsi="굴림" w:cs="굴림"/>
          <w:color w:val="000000"/>
          <w:spacing w:val="-20"/>
          <w:kern w:val="0"/>
          <w:position w:val="2"/>
          <w:sz w:val="17"/>
          <w:szCs w:val="17"/>
        </w:rPr>
        <w:t>왼손잡이는</w:t>
      </w:r>
      <w:r w:rsidRPr="00DA58BF">
        <w:rPr>
          <w:rFonts w:ascii="굴림" w:hAnsi="굴림" w:cs="굴림"/>
          <w:color w:val="000000"/>
          <w:spacing w:val="-20"/>
          <w:kern w:val="0"/>
          <w:position w:val="2"/>
          <w:sz w:val="17"/>
          <w:szCs w:val="17"/>
        </w:rPr>
        <w:t xml:space="preserve"> 9</w:t>
      </w:r>
      <w:r w:rsidRPr="00DA58BF">
        <w:rPr>
          <w:rFonts w:ascii="굴림" w:hAnsi="굴림" w:cs="굴림"/>
          <w:color w:val="000000"/>
          <w:spacing w:val="-20"/>
          <w:kern w:val="0"/>
          <w:position w:val="2"/>
          <w:sz w:val="17"/>
          <w:szCs w:val="17"/>
        </w:rPr>
        <w:t>년이나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단명한다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왼손잡이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불리설의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진실</w:t>
      </w:r>
      <w:r w:rsidRPr="00DA58BF">
        <w:rPr>
          <w:rFonts w:ascii="굴림" w:hAnsi="굴림" w:cs="굴림"/>
          <w:color w:val="000000"/>
          <w:spacing w:val="-20"/>
          <w:kern w:val="0"/>
          <w:position w:val="2"/>
          <w:sz w:val="17"/>
          <w:szCs w:val="17"/>
        </w:rPr>
        <w:t xml:space="preserve"> 120 ▪ </w:t>
      </w:r>
      <w:r w:rsidRPr="00DA58BF">
        <w:rPr>
          <w:rFonts w:ascii="굴림" w:hAnsi="굴림" w:cs="굴림"/>
          <w:color w:val="000000"/>
          <w:spacing w:val="-20"/>
          <w:kern w:val="0"/>
          <w:position w:val="2"/>
          <w:sz w:val="17"/>
          <w:szCs w:val="17"/>
        </w:rPr>
        <w:t>유전체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분석이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보여주는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왼손잡이가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이유</w:t>
      </w:r>
      <w:r w:rsidRPr="00DA58BF">
        <w:rPr>
          <w:rFonts w:ascii="굴림" w:hAnsi="굴림" w:cs="굴림"/>
          <w:color w:val="000000"/>
          <w:spacing w:val="-20"/>
          <w:kern w:val="0"/>
          <w:position w:val="2"/>
          <w:sz w:val="17"/>
          <w:szCs w:val="17"/>
        </w:rPr>
        <w:t xml:space="preserve"> 125 ▪ </w:t>
      </w:r>
      <w:r w:rsidRPr="00DA58BF">
        <w:rPr>
          <w:rFonts w:ascii="굴림" w:hAnsi="굴림" w:cs="굴림"/>
          <w:color w:val="000000"/>
          <w:spacing w:val="-20"/>
          <w:kern w:val="0"/>
          <w:position w:val="2"/>
          <w:sz w:val="17"/>
          <w:szCs w:val="17"/>
        </w:rPr>
        <w:t>배란기</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여성은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유전적으로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우수한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남성</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형질을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선호한다</w:t>
      </w:r>
      <w:r w:rsidRPr="00DA58BF">
        <w:rPr>
          <w:rFonts w:ascii="굴림" w:hAnsi="굴림" w:cs="굴림"/>
          <w:color w:val="000000"/>
          <w:spacing w:val="-20"/>
          <w:kern w:val="0"/>
          <w:position w:val="2"/>
          <w:sz w:val="17"/>
          <w:szCs w:val="17"/>
        </w:rPr>
        <w:t xml:space="preserve">? 127 ▪ </w:t>
      </w:r>
      <w:r w:rsidRPr="00DA58BF">
        <w:rPr>
          <w:rFonts w:ascii="굴림" w:hAnsi="굴림" w:cs="굴림"/>
          <w:color w:val="000000"/>
          <w:spacing w:val="-20"/>
          <w:kern w:val="0"/>
          <w:position w:val="2"/>
          <w:sz w:val="17"/>
          <w:szCs w:val="17"/>
        </w:rPr>
        <w:t>과학적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인종주의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차별을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생물학으로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정당화하는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w:t>
      </w:r>
      <w:r w:rsidRPr="00DA58BF">
        <w:rPr>
          <w:rFonts w:ascii="굴림" w:hAnsi="굴림" w:cs="굴림"/>
          <w:color w:val="000000"/>
          <w:spacing w:val="-20"/>
          <w:kern w:val="0"/>
          <w:position w:val="2"/>
          <w:sz w:val="17"/>
          <w:szCs w:val="17"/>
        </w:rPr>
        <w:t xml:space="preserve"> 133</w:t>
      </w:r>
    </w:p>
    <w:p w14:paraId="739287AA"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p>
    <w:p w14:paraId="576B76A6" w14:textId="77777777" w:rsidR="00DA58BF" w:rsidRPr="00DA58BF" w:rsidRDefault="00DA58BF" w:rsidP="00DA58BF">
      <w:pPr>
        <w:shd w:val="clear" w:color="auto" w:fill="FFFFFF"/>
        <w:wordWrap/>
        <w:snapToGrid w:val="0"/>
        <w:textAlignment w:val="baseline"/>
        <w:rPr>
          <w:rFonts w:ascii="굴림" w:hAnsi="굴림" w:cs="굴림"/>
          <w:b/>
          <w:bCs/>
          <w:color w:val="000000"/>
          <w:spacing w:val="-20"/>
          <w:kern w:val="0"/>
          <w:position w:val="2"/>
          <w:sz w:val="17"/>
          <w:szCs w:val="17"/>
        </w:rPr>
      </w:pPr>
      <w:r w:rsidRPr="00DA58BF">
        <w:rPr>
          <w:rFonts w:ascii="굴림" w:hAnsi="굴림" w:cs="굴림"/>
          <w:b/>
          <w:bCs/>
          <w:color w:val="000000"/>
          <w:spacing w:val="-20"/>
          <w:kern w:val="0"/>
          <w:position w:val="2"/>
          <w:sz w:val="17"/>
          <w:szCs w:val="17"/>
        </w:rPr>
        <w:t>5</w:t>
      </w:r>
      <w:r w:rsidRPr="00DA58BF">
        <w:rPr>
          <w:rFonts w:ascii="굴림" w:hAnsi="굴림" w:cs="굴림"/>
          <w:b/>
          <w:bCs/>
          <w:color w:val="000000"/>
          <w:spacing w:val="-20"/>
          <w:kern w:val="0"/>
          <w:position w:val="2"/>
          <w:sz w:val="17"/>
          <w:szCs w:val="17"/>
        </w:rPr>
        <w:t>장</w:t>
      </w:r>
      <w:r w:rsidRPr="00DA58BF">
        <w:rPr>
          <w:rFonts w:ascii="굴림" w:hAnsi="굴림" w:cs="굴림"/>
          <w:b/>
          <w:bCs/>
          <w:color w:val="000000"/>
          <w:spacing w:val="-20"/>
          <w:kern w:val="0"/>
          <w:position w:val="2"/>
          <w:sz w:val="17"/>
          <w:szCs w:val="17"/>
        </w:rPr>
        <w:t xml:space="preserve"> | </w:t>
      </w:r>
      <w:r w:rsidRPr="00DA58BF">
        <w:rPr>
          <w:rFonts w:ascii="굴림" w:hAnsi="굴림" w:cs="굴림"/>
          <w:b/>
          <w:bCs/>
          <w:color w:val="000000"/>
          <w:spacing w:val="-20"/>
          <w:kern w:val="0"/>
          <w:position w:val="2"/>
          <w:sz w:val="17"/>
          <w:szCs w:val="17"/>
        </w:rPr>
        <w:t>객관적</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사실은</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존재하는가</w:t>
      </w:r>
      <w:r w:rsidRPr="00DA58BF">
        <w:rPr>
          <w:rFonts w:ascii="굴림" w:hAnsi="굴림" w:cs="굴림"/>
          <w:b/>
          <w:bCs/>
          <w:color w:val="000000"/>
          <w:spacing w:val="-20"/>
          <w:kern w:val="0"/>
          <w:position w:val="2"/>
          <w:sz w:val="17"/>
          <w:szCs w:val="17"/>
        </w:rPr>
        <w:t xml:space="preserve"> 139</w:t>
      </w:r>
    </w:p>
    <w:p w14:paraId="50B39BBD"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캄브리아기</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대폭발</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정말로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폭발이었나</w:t>
      </w:r>
      <w:r w:rsidRPr="00DA58BF">
        <w:rPr>
          <w:rFonts w:ascii="굴림" w:hAnsi="굴림" w:cs="굴림"/>
          <w:color w:val="000000"/>
          <w:spacing w:val="-20"/>
          <w:kern w:val="0"/>
          <w:position w:val="2"/>
          <w:sz w:val="17"/>
          <w:szCs w:val="17"/>
        </w:rPr>
        <w:t xml:space="preserve"> 141 ▪ </w:t>
      </w:r>
      <w:r w:rsidRPr="00DA58BF">
        <w:rPr>
          <w:rFonts w:ascii="굴림" w:hAnsi="굴림" w:cs="굴림" w:hint="eastAsia"/>
          <w:color w:val="000000"/>
          <w:spacing w:val="-20"/>
          <w:kern w:val="0"/>
          <w:position w:val="2"/>
          <w:sz w:val="17"/>
          <w:szCs w:val="17"/>
        </w:rPr>
        <w:t>“</w:t>
      </w:r>
      <w:r w:rsidRPr="00DA58BF">
        <w:rPr>
          <w:rFonts w:ascii="굴림" w:hAnsi="굴림" w:cs="굴림"/>
          <w:color w:val="000000"/>
          <w:spacing w:val="-20"/>
          <w:kern w:val="0"/>
          <w:position w:val="2"/>
          <w:sz w:val="17"/>
          <w:szCs w:val="17"/>
        </w:rPr>
        <w:t>폭발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신화는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생겨났을까</w:t>
      </w:r>
      <w:r w:rsidRPr="00DA58BF">
        <w:rPr>
          <w:rFonts w:ascii="굴림" w:hAnsi="굴림" w:cs="굴림"/>
          <w:color w:val="000000"/>
          <w:spacing w:val="-20"/>
          <w:kern w:val="0"/>
          <w:position w:val="2"/>
          <w:sz w:val="17"/>
          <w:szCs w:val="17"/>
        </w:rPr>
        <w:t xml:space="preserve"> 146 ▪ </w:t>
      </w:r>
      <w:r w:rsidRPr="00DA58BF">
        <w:rPr>
          <w:rFonts w:ascii="굴림" w:hAnsi="굴림" w:cs="굴림"/>
          <w:color w:val="000000"/>
          <w:spacing w:val="-20"/>
          <w:kern w:val="0"/>
          <w:position w:val="2"/>
          <w:sz w:val="17"/>
          <w:szCs w:val="17"/>
        </w:rPr>
        <w:t>화려하고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눈길을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끄는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용어가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초현실</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역사적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사실로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만든다</w:t>
      </w:r>
      <w:r w:rsidRPr="00DA58BF">
        <w:rPr>
          <w:rFonts w:ascii="굴림" w:hAnsi="굴림" w:cs="굴림"/>
          <w:color w:val="000000"/>
          <w:spacing w:val="-20"/>
          <w:kern w:val="0"/>
          <w:position w:val="2"/>
          <w:sz w:val="17"/>
          <w:szCs w:val="17"/>
        </w:rPr>
        <w:t xml:space="preserve"> 149 ▪ </w:t>
      </w:r>
      <w:r w:rsidRPr="00DA58BF">
        <w:rPr>
          <w:rFonts w:ascii="굴림" w:hAnsi="굴림" w:cs="굴림"/>
          <w:color w:val="000000"/>
          <w:spacing w:val="-20"/>
          <w:kern w:val="0"/>
          <w:position w:val="2"/>
          <w:sz w:val="17"/>
          <w:szCs w:val="17"/>
        </w:rPr>
        <w:t>우리는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지금</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여섯</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번째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대멸종의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한가운데에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있다</w:t>
      </w:r>
      <w:r w:rsidRPr="00DA58BF">
        <w:rPr>
          <w:rFonts w:ascii="굴림" w:hAnsi="굴림" w:cs="굴림"/>
          <w:color w:val="000000"/>
          <w:spacing w:val="-20"/>
          <w:kern w:val="0"/>
          <w:position w:val="2"/>
          <w:sz w:val="17"/>
          <w:szCs w:val="17"/>
        </w:rPr>
        <w:t xml:space="preserve"> 151 ▪ </w:t>
      </w:r>
      <w:r w:rsidRPr="00DA58BF">
        <w:rPr>
          <w:rFonts w:ascii="굴림" w:hAnsi="굴림" w:cs="굴림"/>
          <w:color w:val="000000"/>
          <w:spacing w:val="-20"/>
          <w:kern w:val="0"/>
          <w:position w:val="2"/>
          <w:sz w:val="17"/>
          <w:szCs w:val="17"/>
        </w:rPr>
        <w:t>여섯</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번째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대멸종은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정말로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시작되었을까</w:t>
      </w:r>
      <w:r w:rsidRPr="00DA58BF">
        <w:rPr>
          <w:rFonts w:ascii="굴림" w:hAnsi="굴림" w:cs="굴림"/>
          <w:color w:val="000000"/>
          <w:spacing w:val="-20"/>
          <w:kern w:val="0"/>
          <w:position w:val="2"/>
          <w:sz w:val="17"/>
          <w:szCs w:val="17"/>
        </w:rPr>
        <w:t xml:space="preserve"> 154 ▪ </w:t>
      </w:r>
      <w:r w:rsidRPr="00DA58BF">
        <w:rPr>
          <w:rFonts w:ascii="굴림" w:hAnsi="굴림" w:cs="굴림" w:hint="eastAsia"/>
          <w:color w:val="000000"/>
          <w:spacing w:val="-20"/>
          <w:kern w:val="0"/>
          <w:position w:val="2"/>
          <w:sz w:val="17"/>
          <w:szCs w:val="17"/>
        </w:rPr>
        <w:t>“</w:t>
      </w:r>
      <w:r w:rsidRPr="00DA58BF">
        <w:rPr>
          <w:rFonts w:ascii="굴림" w:hAnsi="굴림" w:cs="굴림"/>
          <w:color w:val="000000"/>
          <w:spacing w:val="-20"/>
          <w:kern w:val="0"/>
          <w:position w:val="2"/>
          <w:sz w:val="17"/>
          <w:szCs w:val="17"/>
        </w:rPr>
        <w:t>설명의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정확성</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만으로는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부족하다</w:t>
      </w:r>
      <w:r w:rsidRPr="00DA58BF">
        <w:rPr>
          <w:rFonts w:ascii="굴림" w:hAnsi="굴림" w:cs="굴림"/>
          <w:color w:val="000000"/>
          <w:spacing w:val="-20"/>
          <w:kern w:val="0"/>
          <w:position w:val="2"/>
          <w:sz w:val="17"/>
          <w:szCs w:val="17"/>
        </w:rPr>
        <w:t xml:space="preserve"> 156 ▪ </w:t>
      </w:r>
      <w:r w:rsidRPr="00DA58BF">
        <w:rPr>
          <w:rFonts w:ascii="굴림" w:hAnsi="굴림" w:cs="굴림" w:hint="eastAsia"/>
          <w:color w:val="000000"/>
          <w:spacing w:val="-20"/>
          <w:kern w:val="0"/>
          <w:position w:val="2"/>
          <w:sz w:val="17"/>
          <w:szCs w:val="17"/>
        </w:rPr>
        <w:t>“</w:t>
      </w:r>
      <w:r w:rsidRPr="00DA58BF">
        <w:rPr>
          <w:rFonts w:ascii="굴림" w:hAnsi="굴림" w:cs="굴림"/>
          <w:color w:val="000000"/>
          <w:spacing w:val="-20"/>
          <w:kern w:val="0"/>
          <w:position w:val="2"/>
          <w:sz w:val="17"/>
          <w:szCs w:val="17"/>
        </w:rPr>
        <w:t>여섯</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번째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대멸종</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표현의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허용</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범위와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전제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조건</w:t>
      </w:r>
      <w:r w:rsidRPr="00DA58BF">
        <w:rPr>
          <w:rFonts w:ascii="굴림" w:hAnsi="굴림" w:cs="굴림"/>
          <w:color w:val="000000"/>
          <w:spacing w:val="-20"/>
          <w:kern w:val="0"/>
          <w:position w:val="2"/>
          <w:sz w:val="17"/>
          <w:szCs w:val="17"/>
        </w:rPr>
        <w:t xml:space="preserve"> 158 ▪ </w:t>
      </w:r>
      <w:r w:rsidRPr="00DA58BF">
        <w:rPr>
          <w:rFonts w:ascii="굴림" w:hAnsi="굴림" w:cs="굴림"/>
          <w:color w:val="000000"/>
          <w:spacing w:val="-20"/>
          <w:kern w:val="0"/>
          <w:position w:val="2"/>
          <w:sz w:val="17"/>
          <w:szCs w:val="17"/>
        </w:rPr>
        <w:t>생물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다양성은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과연</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선</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일까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보전생물학의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배타주의와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식민지주의</w:t>
      </w:r>
      <w:r w:rsidRPr="00DA58BF">
        <w:rPr>
          <w:rFonts w:ascii="굴림" w:hAnsi="굴림" w:cs="굴림"/>
          <w:color w:val="000000"/>
          <w:spacing w:val="-20"/>
          <w:kern w:val="0"/>
          <w:position w:val="2"/>
          <w:sz w:val="17"/>
          <w:szCs w:val="17"/>
        </w:rPr>
        <w:t xml:space="preserve"> 161</w:t>
      </w:r>
    </w:p>
    <w:p w14:paraId="156A8EE9"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p>
    <w:p w14:paraId="33F92DAD" w14:textId="77777777" w:rsidR="00DA58BF" w:rsidRPr="00DA58BF" w:rsidRDefault="00DA58BF" w:rsidP="00DA58BF">
      <w:pPr>
        <w:shd w:val="clear" w:color="auto" w:fill="FFFFFF"/>
        <w:wordWrap/>
        <w:snapToGrid w:val="0"/>
        <w:textAlignment w:val="baseline"/>
        <w:rPr>
          <w:rFonts w:ascii="굴림" w:hAnsi="굴림" w:cs="굴림"/>
          <w:b/>
          <w:bCs/>
          <w:color w:val="000000"/>
          <w:spacing w:val="-20"/>
          <w:kern w:val="0"/>
          <w:position w:val="2"/>
          <w:sz w:val="17"/>
          <w:szCs w:val="17"/>
        </w:rPr>
      </w:pPr>
      <w:r w:rsidRPr="00DA58BF">
        <w:rPr>
          <w:rFonts w:ascii="굴림" w:hAnsi="굴림" w:cs="굴림"/>
          <w:b/>
          <w:bCs/>
          <w:color w:val="000000"/>
          <w:spacing w:val="-20"/>
          <w:kern w:val="0"/>
          <w:position w:val="2"/>
          <w:sz w:val="17"/>
          <w:szCs w:val="17"/>
        </w:rPr>
        <w:t>6</w:t>
      </w:r>
      <w:r w:rsidRPr="00DA58BF">
        <w:rPr>
          <w:rFonts w:ascii="굴림" w:hAnsi="굴림" w:cs="굴림"/>
          <w:b/>
          <w:bCs/>
          <w:color w:val="000000"/>
          <w:spacing w:val="-20"/>
          <w:kern w:val="0"/>
          <w:position w:val="2"/>
          <w:sz w:val="17"/>
          <w:szCs w:val="17"/>
        </w:rPr>
        <w:t>장</w:t>
      </w:r>
      <w:r w:rsidRPr="00DA58BF">
        <w:rPr>
          <w:rFonts w:ascii="굴림" w:hAnsi="굴림" w:cs="굴림"/>
          <w:b/>
          <w:bCs/>
          <w:color w:val="000000"/>
          <w:spacing w:val="-20"/>
          <w:kern w:val="0"/>
          <w:position w:val="2"/>
          <w:sz w:val="17"/>
          <w:szCs w:val="17"/>
        </w:rPr>
        <w:t xml:space="preserve"> | </w:t>
      </w:r>
      <w:r w:rsidRPr="00DA58BF">
        <w:rPr>
          <w:rFonts w:ascii="굴림" w:hAnsi="굴림" w:cs="굴림"/>
          <w:b/>
          <w:bCs/>
          <w:color w:val="000000"/>
          <w:spacing w:val="-20"/>
          <w:kern w:val="0"/>
          <w:position w:val="2"/>
          <w:sz w:val="17"/>
          <w:szCs w:val="17"/>
        </w:rPr>
        <w:t>진실은</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언제나</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하나인가</w:t>
      </w:r>
      <w:r w:rsidRPr="00DA58BF">
        <w:rPr>
          <w:rFonts w:ascii="굴림" w:hAnsi="굴림" w:cs="굴림"/>
          <w:b/>
          <w:bCs/>
          <w:color w:val="000000"/>
          <w:spacing w:val="-20"/>
          <w:kern w:val="0"/>
          <w:position w:val="2"/>
          <w:sz w:val="17"/>
          <w:szCs w:val="17"/>
        </w:rPr>
        <w:t xml:space="preserve"> 167</w:t>
      </w:r>
    </w:p>
    <w:p w14:paraId="795A260D" w14:textId="0644A148"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반차별</w:t>
      </w:r>
      <w:r w:rsidRPr="00DA58BF">
        <w:rPr>
          <w:rFonts w:ascii="Noto Sans KR" w:eastAsia="Noto Sans KR" w:hAnsi="Noto Sans KR" w:cs="Noto Sans KR" w:hint="eastAsia"/>
          <w:color w:val="000000"/>
          <w:spacing w:val="-20"/>
          <w:kern w:val="0"/>
          <w:position w:val="2"/>
          <w:sz w:val="17"/>
          <w:szCs w:val="17"/>
        </w:rPr>
        <w:t>・</w:t>
      </w:r>
      <w:r w:rsidRPr="00DA58BF">
        <w:rPr>
          <w:rFonts w:cs="맑은 고딕" w:hint="eastAsia"/>
          <w:color w:val="000000"/>
          <w:spacing w:val="-20"/>
          <w:kern w:val="0"/>
          <w:position w:val="2"/>
          <w:sz w:val="17"/>
          <w:szCs w:val="17"/>
        </w:rPr>
        <w:t>반권력</w:t>
      </w:r>
      <w:r w:rsidRPr="00DA58BF">
        <w:rPr>
          <w:rFonts w:ascii="Noto Sans KR" w:eastAsia="Noto Sans KR" w:hAnsi="Noto Sans KR" w:cs="Noto Sans KR" w:hint="eastAsia"/>
          <w:color w:val="000000"/>
          <w:spacing w:val="-20"/>
          <w:kern w:val="0"/>
          <w:position w:val="2"/>
          <w:sz w:val="17"/>
          <w:szCs w:val="17"/>
        </w:rPr>
        <w:t>・</w:t>
      </w:r>
      <w:r w:rsidRPr="00DA58BF">
        <w:rPr>
          <w:rFonts w:cs="맑은 고딕" w:hint="eastAsia"/>
          <w:color w:val="000000"/>
          <w:spacing w:val="-20"/>
          <w:kern w:val="0"/>
          <w:position w:val="2"/>
          <w:sz w:val="17"/>
          <w:szCs w:val="17"/>
        </w:rPr>
        <w:t>상대주의와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거대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서사</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불신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포스트모더니즘과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탈구축</w:t>
      </w:r>
      <w:r w:rsidRPr="00DA58BF">
        <w:rPr>
          <w:rFonts w:ascii="굴림" w:hAnsi="굴림" w:cs="굴림"/>
          <w:color w:val="000000"/>
          <w:spacing w:val="-20"/>
          <w:kern w:val="0"/>
          <w:position w:val="2"/>
          <w:sz w:val="17"/>
          <w:szCs w:val="17"/>
        </w:rPr>
        <w:t xml:space="preserve"> 169 ▪ </w:t>
      </w:r>
      <w:r w:rsidRPr="00DA58BF">
        <w:rPr>
          <w:rFonts w:ascii="굴림" w:hAnsi="굴림" w:cs="굴림"/>
          <w:color w:val="000000"/>
          <w:spacing w:val="-20"/>
          <w:kern w:val="0"/>
          <w:position w:val="2"/>
          <w:sz w:val="17"/>
          <w:szCs w:val="17"/>
        </w:rPr>
        <w:t>과학은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문화의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산물이며</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진리는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하나가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아니다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패러다임과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사회구성주의</w:t>
      </w:r>
      <w:r w:rsidRPr="00DA58BF">
        <w:rPr>
          <w:rFonts w:ascii="굴림" w:hAnsi="굴림" w:cs="굴림"/>
          <w:color w:val="000000"/>
          <w:spacing w:val="-20"/>
          <w:kern w:val="0"/>
          <w:position w:val="2"/>
          <w:sz w:val="17"/>
          <w:szCs w:val="17"/>
        </w:rPr>
        <w:t xml:space="preserve"> 172 ▪ </w:t>
      </w:r>
      <w:r w:rsidRPr="00DA58BF">
        <w:rPr>
          <w:rFonts w:ascii="굴림" w:hAnsi="굴림" w:cs="굴림"/>
          <w:color w:val="000000"/>
          <w:spacing w:val="-20"/>
          <w:kern w:val="0"/>
          <w:position w:val="2"/>
          <w:sz w:val="17"/>
          <w:szCs w:val="17"/>
        </w:rPr>
        <w:t>가짜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논문이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촉발한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소칼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사건</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《지적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사기》</w:t>
      </w:r>
      <w:r w:rsidRPr="00DA58BF">
        <w:rPr>
          <w:rFonts w:ascii="굴림" w:hAnsi="굴림" w:cs="굴림"/>
          <w:color w:val="000000"/>
          <w:spacing w:val="-20"/>
          <w:kern w:val="0"/>
          <w:position w:val="2"/>
          <w:sz w:val="17"/>
          <w:szCs w:val="17"/>
        </w:rPr>
        <w:t>: 1990</w:t>
      </w:r>
      <w:r w:rsidRPr="00DA58BF">
        <w:rPr>
          <w:rFonts w:ascii="굴림" w:hAnsi="굴림" w:cs="굴림"/>
          <w:color w:val="000000"/>
          <w:spacing w:val="-20"/>
          <w:kern w:val="0"/>
          <w:position w:val="2"/>
          <w:sz w:val="17"/>
          <w:szCs w:val="17"/>
        </w:rPr>
        <w:t>년대를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뒤흔든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전쟁</w:t>
      </w:r>
      <w:r w:rsidRPr="00DA58BF">
        <w:rPr>
          <w:rFonts w:ascii="굴림" w:hAnsi="굴림" w:cs="굴림"/>
          <w:color w:val="000000"/>
          <w:spacing w:val="-20"/>
          <w:kern w:val="0"/>
          <w:position w:val="2"/>
          <w:sz w:val="17"/>
          <w:szCs w:val="17"/>
        </w:rPr>
        <w:t xml:space="preserve">” 175 ▪ </w:t>
      </w:r>
      <w:r w:rsidRPr="00DA58BF">
        <w:rPr>
          <w:rFonts w:ascii="굴림" w:hAnsi="굴림" w:cs="굴림"/>
          <w:color w:val="000000"/>
          <w:spacing w:val="-20"/>
          <w:kern w:val="0"/>
          <w:position w:val="2"/>
          <w:sz w:val="17"/>
          <w:szCs w:val="17"/>
        </w:rPr>
        <w:t>정상과학에서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탈정상과학으로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불확실성과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사회적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리스크라는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문제</w:t>
      </w:r>
      <w:r w:rsidRPr="00DA58BF">
        <w:rPr>
          <w:rFonts w:ascii="굴림" w:hAnsi="굴림" w:cs="굴림"/>
          <w:color w:val="000000"/>
          <w:spacing w:val="-20"/>
          <w:kern w:val="0"/>
          <w:position w:val="2"/>
          <w:sz w:val="17"/>
          <w:szCs w:val="17"/>
        </w:rPr>
        <w:t xml:space="preserve"> 178 ▪ </w:t>
      </w:r>
      <w:r w:rsidRPr="00DA58BF">
        <w:rPr>
          <w:rFonts w:ascii="굴림" w:hAnsi="굴림" w:cs="굴림" w:hint="eastAsia"/>
          <w:color w:val="000000"/>
          <w:spacing w:val="-20"/>
          <w:kern w:val="0"/>
          <w:position w:val="2"/>
          <w:sz w:val="17"/>
          <w:szCs w:val="17"/>
        </w:rPr>
        <w:t>“</w:t>
      </w:r>
      <w:r w:rsidRPr="00DA58BF">
        <w:rPr>
          <w:rFonts w:ascii="굴림" w:hAnsi="굴림" w:cs="굴림"/>
          <w:color w:val="000000"/>
          <w:spacing w:val="-20"/>
          <w:kern w:val="0"/>
          <w:position w:val="2"/>
          <w:sz w:val="17"/>
          <w:szCs w:val="17"/>
        </w:rPr>
        <w:t>동기화된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추론</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암묵적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편향</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사실과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판단은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서로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얽혀</w:t>
      </w:r>
      <w:r>
        <w:rPr>
          <w:rFonts w:ascii="굴림" w:hAnsi="굴림" w:cs="굴림" w:hint="eastAsia"/>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있다</w:t>
      </w:r>
      <w:r w:rsidRPr="00DA58BF">
        <w:rPr>
          <w:rFonts w:ascii="굴림" w:hAnsi="굴림" w:cs="굴림"/>
          <w:color w:val="000000"/>
          <w:spacing w:val="-20"/>
          <w:kern w:val="0"/>
          <w:position w:val="2"/>
          <w:sz w:val="17"/>
          <w:szCs w:val="17"/>
        </w:rPr>
        <w:t xml:space="preserve"> 180 ▪ </w:t>
      </w:r>
      <w:r w:rsidRPr="00DA58BF">
        <w:rPr>
          <w:rFonts w:ascii="굴림" w:hAnsi="굴림" w:cs="굴림"/>
          <w:color w:val="000000"/>
          <w:spacing w:val="-20"/>
          <w:kern w:val="0"/>
          <w:position w:val="2"/>
          <w:sz w:val="17"/>
          <w:szCs w:val="17"/>
        </w:rPr>
        <w:t>백신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부작용은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어디까지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허용</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가능할까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연구자의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사회적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책임과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시민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참여</w:t>
      </w:r>
      <w:r w:rsidRPr="00DA58BF">
        <w:rPr>
          <w:rFonts w:ascii="굴림" w:hAnsi="굴림" w:cs="굴림"/>
          <w:color w:val="000000"/>
          <w:spacing w:val="-20"/>
          <w:kern w:val="0"/>
          <w:position w:val="2"/>
          <w:sz w:val="17"/>
          <w:szCs w:val="17"/>
        </w:rPr>
        <w:t xml:space="preserve"> 183 ▪ 2010</w:t>
      </w:r>
      <w:r w:rsidRPr="00DA58BF">
        <w:rPr>
          <w:rFonts w:ascii="굴림" w:hAnsi="굴림" w:cs="굴림"/>
          <w:color w:val="000000"/>
          <w:spacing w:val="-20"/>
          <w:kern w:val="0"/>
          <w:position w:val="2"/>
          <w:sz w:val="17"/>
          <w:szCs w:val="17"/>
        </w:rPr>
        <w:t>년대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재현성</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위기</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경쟁주의와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정량</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평가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이데올로기의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지배</w:t>
      </w:r>
      <w:r w:rsidRPr="00DA58BF">
        <w:rPr>
          <w:rFonts w:ascii="굴림" w:hAnsi="굴림" w:cs="굴림"/>
          <w:color w:val="000000"/>
          <w:spacing w:val="-20"/>
          <w:kern w:val="0"/>
          <w:position w:val="2"/>
          <w:sz w:val="17"/>
          <w:szCs w:val="17"/>
        </w:rPr>
        <w:t xml:space="preserve"> 185 ▪ </w:t>
      </w:r>
      <w:r w:rsidRPr="00DA58BF">
        <w:rPr>
          <w:rFonts w:ascii="굴림" w:hAnsi="굴림" w:cs="굴림"/>
          <w:color w:val="000000"/>
          <w:spacing w:val="-20"/>
          <w:kern w:val="0"/>
          <w:position w:val="2"/>
          <w:sz w:val="17"/>
          <w:szCs w:val="17"/>
        </w:rPr>
        <w:t>가짜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상대주의를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악용할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때</w:t>
      </w:r>
      <w:r w:rsidRPr="00DA58BF">
        <w:rPr>
          <w:rFonts w:ascii="굴림" w:hAnsi="굴림" w:cs="굴림"/>
          <w:color w:val="000000"/>
          <w:spacing w:val="-20"/>
          <w:kern w:val="0"/>
          <w:position w:val="2"/>
          <w:sz w:val="17"/>
          <w:szCs w:val="17"/>
        </w:rPr>
        <w:t xml:space="preserve"> 190</w:t>
      </w:r>
    </w:p>
    <w:p w14:paraId="1272C99F"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p>
    <w:p w14:paraId="58AD86D7" w14:textId="77777777" w:rsidR="00DA58BF" w:rsidRPr="00DA58BF" w:rsidRDefault="00DA58BF" w:rsidP="00DA58BF">
      <w:pPr>
        <w:shd w:val="clear" w:color="auto" w:fill="FFFFFF"/>
        <w:wordWrap/>
        <w:snapToGrid w:val="0"/>
        <w:textAlignment w:val="baseline"/>
        <w:rPr>
          <w:rFonts w:ascii="굴림" w:hAnsi="굴림" w:cs="굴림"/>
          <w:b/>
          <w:bCs/>
          <w:color w:val="000000"/>
          <w:spacing w:val="-20"/>
          <w:kern w:val="0"/>
          <w:position w:val="2"/>
          <w:sz w:val="17"/>
          <w:szCs w:val="17"/>
        </w:rPr>
      </w:pPr>
      <w:r w:rsidRPr="00DA58BF">
        <w:rPr>
          <w:rFonts w:ascii="굴림" w:hAnsi="굴림" w:cs="굴림"/>
          <w:b/>
          <w:bCs/>
          <w:color w:val="000000"/>
          <w:spacing w:val="-20"/>
          <w:kern w:val="0"/>
          <w:position w:val="2"/>
          <w:sz w:val="17"/>
          <w:szCs w:val="17"/>
        </w:rPr>
        <w:t>7</w:t>
      </w:r>
      <w:r w:rsidRPr="00DA58BF">
        <w:rPr>
          <w:rFonts w:ascii="굴림" w:hAnsi="굴림" w:cs="굴림"/>
          <w:b/>
          <w:bCs/>
          <w:color w:val="000000"/>
          <w:spacing w:val="-20"/>
          <w:kern w:val="0"/>
          <w:position w:val="2"/>
          <w:sz w:val="17"/>
          <w:szCs w:val="17"/>
        </w:rPr>
        <w:t>장</w:t>
      </w:r>
      <w:r w:rsidRPr="00DA58BF">
        <w:rPr>
          <w:rFonts w:ascii="굴림" w:hAnsi="굴림" w:cs="굴림"/>
          <w:b/>
          <w:bCs/>
          <w:color w:val="000000"/>
          <w:spacing w:val="-20"/>
          <w:kern w:val="0"/>
          <w:position w:val="2"/>
          <w:sz w:val="17"/>
          <w:szCs w:val="17"/>
        </w:rPr>
        <w:t xml:space="preserve"> | </w:t>
      </w:r>
      <w:r w:rsidRPr="00DA58BF">
        <w:rPr>
          <w:rFonts w:ascii="굴림" w:hAnsi="굴림" w:cs="굴림"/>
          <w:b/>
          <w:bCs/>
          <w:color w:val="000000"/>
          <w:spacing w:val="-20"/>
          <w:kern w:val="0"/>
          <w:position w:val="2"/>
          <w:sz w:val="17"/>
          <w:szCs w:val="17"/>
        </w:rPr>
        <w:t>사실은</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어떻게</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위장되는가</w:t>
      </w:r>
      <w:r w:rsidRPr="00DA58BF">
        <w:rPr>
          <w:rFonts w:ascii="굴림" w:hAnsi="굴림" w:cs="굴림"/>
          <w:b/>
          <w:bCs/>
          <w:color w:val="000000"/>
          <w:spacing w:val="-20"/>
          <w:kern w:val="0"/>
          <w:position w:val="2"/>
          <w:sz w:val="17"/>
          <w:szCs w:val="17"/>
        </w:rPr>
        <w:t xml:space="preserve"> 193</w:t>
      </w:r>
    </w:p>
    <w:p w14:paraId="141ADB25"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과학적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옳음의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기준은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하나뿐인가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창조과학과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상대주의의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덫</w:t>
      </w:r>
      <w:r w:rsidRPr="00DA58BF">
        <w:rPr>
          <w:rFonts w:ascii="굴림" w:hAnsi="굴림" w:cs="굴림"/>
          <w:color w:val="000000"/>
          <w:spacing w:val="-20"/>
          <w:kern w:val="0"/>
          <w:position w:val="2"/>
          <w:sz w:val="17"/>
          <w:szCs w:val="17"/>
        </w:rPr>
        <w:t xml:space="preserve"> 195 ▪ </w:t>
      </w:r>
      <w:r w:rsidRPr="00DA58BF">
        <w:rPr>
          <w:rFonts w:ascii="굴림" w:hAnsi="굴림" w:cs="굴림"/>
          <w:color w:val="000000"/>
          <w:spacing w:val="-20"/>
          <w:kern w:val="0"/>
          <w:position w:val="2"/>
          <w:sz w:val="17"/>
          <w:szCs w:val="17"/>
        </w:rPr>
        <w:t>기독교와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진화학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우생학의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밀월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관계</w:t>
      </w:r>
      <w:r w:rsidRPr="00DA58BF">
        <w:rPr>
          <w:rFonts w:ascii="굴림" w:hAnsi="굴림" w:cs="굴림"/>
          <w:color w:val="000000"/>
          <w:spacing w:val="-20"/>
          <w:kern w:val="0"/>
          <w:position w:val="2"/>
          <w:sz w:val="17"/>
          <w:szCs w:val="17"/>
        </w:rPr>
        <w:t xml:space="preserve"> 198 ▪ </w:t>
      </w:r>
      <w:r w:rsidRPr="00DA58BF">
        <w:rPr>
          <w:rFonts w:ascii="굴림" w:hAnsi="굴림" w:cs="굴림"/>
          <w:color w:val="000000"/>
          <w:spacing w:val="-20"/>
          <w:kern w:val="0"/>
          <w:position w:val="2"/>
          <w:sz w:val="17"/>
          <w:szCs w:val="17"/>
        </w:rPr>
        <w:t>진화학</w:t>
      </w:r>
      <w:r w:rsidRPr="00DA58BF">
        <w:rPr>
          <w:rFonts w:ascii="굴림" w:hAnsi="굴림" w:cs="굴림"/>
          <w:color w:val="000000"/>
          <w:spacing w:val="-20"/>
          <w:kern w:val="0"/>
          <w:position w:val="2"/>
          <w:sz w:val="17"/>
          <w:szCs w:val="17"/>
        </w:rPr>
        <w:t xml:space="preserve"> VS </w:t>
      </w:r>
      <w:r w:rsidRPr="00DA58BF">
        <w:rPr>
          <w:rFonts w:ascii="굴림" w:hAnsi="굴림" w:cs="굴림"/>
          <w:color w:val="000000"/>
          <w:spacing w:val="-20"/>
          <w:kern w:val="0"/>
          <w:position w:val="2"/>
          <w:sz w:val="17"/>
          <w:szCs w:val="17"/>
        </w:rPr>
        <w:t>창조론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정치와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교육</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과학으로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파고든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종교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운동</w:t>
      </w:r>
      <w:r w:rsidRPr="00DA58BF">
        <w:rPr>
          <w:rFonts w:ascii="굴림" w:hAnsi="굴림" w:cs="굴림"/>
          <w:color w:val="000000"/>
          <w:spacing w:val="-20"/>
          <w:kern w:val="0"/>
          <w:position w:val="2"/>
          <w:sz w:val="17"/>
          <w:szCs w:val="17"/>
        </w:rPr>
        <w:t xml:space="preserve"> 201 ▪ </w:t>
      </w:r>
      <w:r w:rsidRPr="00DA58BF">
        <w:rPr>
          <w:rFonts w:ascii="굴림" w:hAnsi="굴림" w:cs="굴림"/>
          <w:color w:val="000000"/>
          <w:spacing w:val="-20"/>
          <w:kern w:val="0"/>
          <w:position w:val="2"/>
          <w:sz w:val="17"/>
          <w:szCs w:val="17"/>
        </w:rPr>
        <w:t>진화로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설명할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없는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현상은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신의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존재를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증명한다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지적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설계론의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기묘한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논법</w:t>
      </w:r>
      <w:r w:rsidRPr="00DA58BF">
        <w:rPr>
          <w:rFonts w:ascii="굴림" w:hAnsi="굴림" w:cs="굴림"/>
          <w:color w:val="000000"/>
          <w:spacing w:val="-20"/>
          <w:kern w:val="0"/>
          <w:position w:val="2"/>
          <w:sz w:val="17"/>
          <w:szCs w:val="17"/>
        </w:rPr>
        <w:t xml:space="preserve"> 203 ▪ </w:t>
      </w:r>
      <w:r w:rsidRPr="00DA58BF">
        <w:rPr>
          <w:rFonts w:ascii="굴림" w:hAnsi="굴림" w:cs="굴림"/>
          <w:color w:val="000000"/>
          <w:spacing w:val="-20"/>
          <w:kern w:val="0"/>
          <w:position w:val="2"/>
          <w:sz w:val="17"/>
          <w:szCs w:val="17"/>
        </w:rPr>
        <w:t>다윈</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마르크스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프로이트를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타도하자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지적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설계론과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쐐기</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전략</w:t>
      </w:r>
      <w:r w:rsidRPr="00DA58BF">
        <w:rPr>
          <w:rFonts w:ascii="굴림" w:hAnsi="굴림" w:cs="굴림"/>
          <w:color w:val="000000"/>
          <w:spacing w:val="-20"/>
          <w:kern w:val="0"/>
          <w:position w:val="2"/>
          <w:sz w:val="17"/>
          <w:szCs w:val="17"/>
        </w:rPr>
        <w:t xml:space="preserve">” 208 ▪ </w:t>
      </w:r>
      <w:r w:rsidRPr="00DA58BF">
        <w:rPr>
          <w:rFonts w:ascii="굴림" w:hAnsi="굴림" w:cs="굴림"/>
          <w:color w:val="000000"/>
          <w:spacing w:val="-20"/>
          <w:kern w:val="0"/>
          <w:position w:val="2"/>
          <w:sz w:val="17"/>
          <w:szCs w:val="17"/>
        </w:rPr>
        <w:t>진화학은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사회가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만들어낸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서사에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불과하다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지적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설계론자의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비판</w:t>
      </w:r>
      <w:r w:rsidRPr="00DA58BF">
        <w:rPr>
          <w:rFonts w:ascii="굴림" w:hAnsi="굴림" w:cs="굴림"/>
          <w:color w:val="000000"/>
          <w:spacing w:val="-20"/>
          <w:kern w:val="0"/>
          <w:position w:val="2"/>
          <w:sz w:val="17"/>
          <w:szCs w:val="17"/>
        </w:rPr>
        <w:t xml:space="preserve"> 211 ▪ </w:t>
      </w:r>
      <w:r w:rsidRPr="00DA58BF">
        <w:rPr>
          <w:rFonts w:ascii="굴림" w:hAnsi="굴림" w:cs="굴림"/>
          <w:color w:val="000000"/>
          <w:spacing w:val="-20"/>
          <w:kern w:val="0"/>
          <w:position w:val="2"/>
          <w:sz w:val="17"/>
          <w:szCs w:val="17"/>
        </w:rPr>
        <w:t>《눈먼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시계공》의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서술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방식에서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비롯된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오해</w:t>
      </w:r>
      <w:r w:rsidRPr="00DA58BF">
        <w:rPr>
          <w:rFonts w:ascii="굴림" w:hAnsi="굴림" w:cs="굴림"/>
          <w:color w:val="000000"/>
          <w:spacing w:val="-20"/>
          <w:kern w:val="0"/>
          <w:position w:val="2"/>
          <w:sz w:val="17"/>
          <w:szCs w:val="17"/>
        </w:rPr>
        <w:t xml:space="preserve"> 213 ▪ </w:t>
      </w:r>
      <w:r w:rsidRPr="00DA58BF">
        <w:rPr>
          <w:rFonts w:ascii="굴림" w:hAnsi="굴림" w:cs="굴림"/>
          <w:color w:val="000000"/>
          <w:spacing w:val="-20"/>
          <w:kern w:val="0"/>
          <w:position w:val="2"/>
          <w:sz w:val="17"/>
          <w:szCs w:val="17"/>
        </w:rPr>
        <w:t>유사과학도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학교에서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자유롭게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가르쳐야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한다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지적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설계론의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교육</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장악</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시도</w:t>
      </w:r>
      <w:r w:rsidRPr="00DA58BF">
        <w:rPr>
          <w:rFonts w:ascii="굴림" w:hAnsi="굴림" w:cs="굴림"/>
          <w:color w:val="000000"/>
          <w:spacing w:val="-20"/>
          <w:kern w:val="0"/>
          <w:position w:val="2"/>
          <w:sz w:val="17"/>
          <w:szCs w:val="17"/>
        </w:rPr>
        <w:t xml:space="preserve"> 215 ▪ </w:t>
      </w:r>
      <w:r w:rsidRPr="00DA58BF">
        <w:rPr>
          <w:rFonts w:ascii="굴림" w:hAnsi="굴림" w:cs="굴림"/>
          <w:color w:val="000000"/>
          <w:spacing w:val="-20"/>
          <w:kern w:val="0"/>
          <w:position w:val="2"/>
          <w:sz w:val="17"/>
          <w:szCs w:val="17"/>
        </w:rPr>
        <w:t>지적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설계론자들이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다양성</w:t>
      </w:r>
      <w:r w:rsidRPr="00DA58BF">
        <w:rPr>
          <w:rFonts w:ascii="Noto Sans KR" w:eastAsia="Noto Sans KR" w:hAnsi="Noto Sans KR" w:cs="Noto Sans KR" w:hint="eastAsia"/>
          <w:color w:val="000000"/>
          <w:spacing w:val="-20"/>
          <w:kern w:val="0"/>
          <w:position w:val="2"/>
          <w:sz w:val="17"/>
          <w:szCs w:val="17"/>
        </w:rPr>
        <w:t>・</w:t>
      </w:r>
      <w:r w:rsidRPr="00DA58BF">
        <w:rPr>
          <w:rFonts w:cs="맑은 고딕" w:hint="eastAsia"/>
          <w:color w:val="000000"/>
          <w:spacing w:val="-20"/>
          <w:kern w:val="0"/>
          <w:position w:val="2"/>
          <w:sz w:val="17"/>
          <w:szCs w:val="17"/>
        </w:rPr>
        <w:t>형평성</w:t>
      </w:r>
      <w:r w:rsidRPr="00DA58BF">
        <w:rPr>
          <w:rFonts w:ascii="Noto Sans KR" w:eastAsia="Noto Sans KR" w:hAnsi="Noto Sans KR" w:cs="Noto Sans KR" w:hint="eastAsia"/>
          <w:color w:val="000000"/>
          <w:spacing w:val="-20"/>
          <w:kern w:val="0"/>
          <w:position w:val="2"/>
          <w:sz w:val="17"/>
          <w:szCs w:val="17"/>
        </w:rPr>
        <w:t>・</w:t>
      </w:r>
      <w:r w:rsidRPr="00DA58BF">
        <w:rPr>
          <w:rFonts w:cs="맑은 고딕" w:hint="eastAsia"/>
          <w:color w:val="000000"/>
          <w:spacing w:val="-20"/>
          <w:kern w:val="0"/>
          <w:position w:val="2"/>
          <w:sz w:val="17"/>
          <w:szCs w:val="17"/>
        </w:rPr>
        <w:t>포용성</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정책을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공격하는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이유</w:t>
      </w:r>
      <w:r w:rsidRPr="00DA58BF">
        <w:rPr>
          <w:rFonts w:ascii="굴림" w:hAnsi="굴림" w:cs="굴림"/>
          <w:color w:val="000000"/>
          <w:spacing w:val="-20"/>
          <w:kern w:val="0"/>
          <w:position w:val="2"/>
          <w:sz w:val="17"/>
          <w:szCs w:val="17"/>
        </w:rPr>
        <w:t xml:space="preserve"> 218 ▪ </w:t>
      </w:r>
      <w:r w:rsidRPr="00DA58BF">
        <w:rPr>
          <w:rFonts w:ascii="굴림" w:hAnsi="굴림" w:cs="굴림"/>
          <w:color w:val="000000"/>
          <w:spacing w:val="-20"/>
          <w:kern w:val="0"/>
          <w:position w:val="2"/>
          <w:sz w:val="17"/>
          <w:szCs w:val="17"/>
        </w:rPr>
        <w:t>되살아나는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자기</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회복</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불가능한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악몽</w:t>
      </w:r>
      <w:r w:rsidRPr="00DA58BF">
        <w:rPr>
          <w:rFonts w:ascii="굴림" w:hAnsi="굴림" w:cs="굴림"/>
          <w:color w:val="000000"/>
          <w:spacing w:val="-20"/>
          <w:kern w:val="0"/>
          <w:position w:val="2"/>
          <w:sz w:val="17"/>
          <w:szCs w:val="17"/>
        </w:rPr>
        <w:t xml:space="preserve"> 221</w:t>
      </w:r>
    </w:p>
    <w:p w14:paraId="6555E9A3"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p>
    <w:p w14:paraId="2BF11232" w14:textId="77777777" w:rsidR="00DA58BF" w:rsidRPr="00DA58BF" w:rsidRDefault="00DA58BF" w:rsidP="00DA58BF">
      <w:pPr>
        <w:shd w:val="clear" w:color="auto" w:fill="FFFFFF"/>
        <w:wordWrap/>
        <w:snapToGrid w:val="0"/>
        <w:textAlignment w:val="baseline"/>
        <w:rPr>
          <w:rFonts w:ascii="굴림" w:hAnsi="굴림" w:cs="굴림"/>
          <w:b/>
          <w:bCs/>
          <w:color w:val="000000"/>
          <w:spacing w:val="-20"/>
          <w:kern w:val="0"/>
          <w:position w:val="2"/>
          <w:sz w:val="17"/>
          <w:szCs w:val="17"/>
        </w:rPr>
      </w:pPr>
      <w:r w:rsidRPr="00DA58BF">
        <w:rPr>
          <w:rFonts w:ascii="굴림" w:hAnsi="굴림" w:cs="굴림"/>
          <w:b/>
          <w:bCs/>
          <w:color w:val="000000"/>
          <w:spacing w:val="-20"/>
          <w:kern w:val="0"/>
          <w:position w:val="2"/>
          <w:sz w:val="17"/>
          <w:szCs w:val="17"/>
        </w:rPr>
        <w:t>8</w:t>
      </w:r>
      <w:r w:rsidRPr="00DA58BF">
        <w:rPr>
          <w:rFonts w:ascii="굴림" w:hAnsi="굴림" w:cs="굴림"/>
          <w:b/>
          <w:bCs/>
          <w:color w:val="000000"/>
          <w:spacing w:val="-20"/>
          <w:kern w:val="0"/>
          <w:position w:val="2"/>
          <w:sz w:val="17"/>
          <w:szCs w:val="17"/>
        </w:rPr>
        <w:t>장</w:t>
      </w:r>
      <w:r w:rsidRPr="00DA58BF">
        <w:rPr>
          <w:rFonts w:ascii="굴림" w:hAnsi="굴림" w:cs="굴림"/>
          <w:b/>
          <w:bCs/>
          <w:color w:val="000000"/>
          <w:spacing w:val="-20"/>
          <w:kern w:val="0"/>
          <w:position w:val="2"/>
          <w:sz w:val="17"/>
          <w:szCs w:val="17"/>
        </w:rPr>
        <w:t xml:space="preserve"> | </w:t>
      </w:r>
      <w:r w:rsidRPr="00DA58BF">
        <w:rPr>
          <w:rFonts w:ascii="굴림" w:hAnsi="굴림" w:cs="굴림"/>
          <w:b/>
          <w:bCs/>
          <w:color w:val="000000"/>
          <w:spacing w:val="-20"/>
          <w:kern w:val="0"/>
          <w:position w:val="2"/>
          <w:sz w:val="17"/>
          <w:szCs w:val="17"/>
        </w:rPr>
        <w:t>위장된</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사실에</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속지</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않는</w:t>
      </w:r>
      <w:r w:rsidRPr="00DA58BF">
        <w:rPr>
          <w:rFonts w:ascii="굴림" w:hAnsi="굴림" w:cs="굴림"/>
          <w:b/>
          <w:bCs/>
          <w:color w:val="000000"/>
          <w:spacing w:val="-20"/>
          <w:kern w:val="0"/>
          <w:position w:val="2"/>
          <w:sz w:val="17"/>
          <w:szCs w:val="17"/>
        </w:rPr>
        <w:t xml:space="preserve"> </w:t>
      </w:r>
      <w:r w:rsidRPr="00DA58BF">
        <w:rPr>
          <w:rFonts w:ascii="굴림" w:hAnsi="굴림" w:cs="굴림"/>
          <w:b/>
          <w:bCs/>
          <w:color w:val="000000"/>
          <w:spacing w:val="-20"/>
          <w:kern w:val="0"/>
          <w:position w:val="2"/>
          <w:sz w:val="17"/>
          <w:szCs w:val="17"/>
        </w:rPr>
        <w:t>법</w:t>
      </w:r>
      <w:r w:rsidRPr="00DA58BF">
        <w:rPr>
          <w:rFonts w:ascii="굴림" w:hAnsi="굴림" w:cs="굴림"/>
          <w:b/>
          <w:bCs/>
          <w:color w:val="000000"/>
          <w:spacing w:val="-20"/>
          <w:kern w:val="0"/>
          <w:position w:val="2"/>
          <w:sz w:val="17"/>
          <w:szCs w:val="17"/>
        </w:rPr>
        <w:t xml:space="preserve"> 223</w:t>
      </w:r>
    </w:p>
    <w:p w14:paraId="5A53C4EE"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신뢰할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없는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걸러내는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방법</w:t>
      </w:r>
      <w:r w:rsidRPr="00DA58BF">
        <w:rPr>
          <w:rFonts w:ascii="굴림" w:hAnsi="굴림" w:cs="굴림"/>
          <w:color w:val="000000"/>
          <w:spacing w:val="-20"/>
          <w:kern w:val="0"/>
          <w:position w:val="2"/>
          <w:sz w:val="17"/>
          <w:szCs w:val="17"/>
        </w:rPr>
        <w:t xml:space="preserve"> 225 ▪ </w:t>
      </w:r>
      <w:r w:rsidRPr="00DA58BF">
        <w:rPr>
          <w:rFonts w:ascii="굴림" w:hAnsi="굴림" w:cs="굴림"/>
          <w:color w:val="000000"/>
          <w:spacing w:val="-20"/>
          <w:kern w:val="0"/>
          <w:position w:val="2"/>
          <w:sz w:val="17"/>
          <w:szCs w:val="17"/>
        </w:rPr>
        <w:t>자신은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편향되지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않았다는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착각</w:t>
      </w:r>
      <w:r w:rsidRPr="00DA58BF">
        <w:rPr>
          <w:rFonts w:ascii="굴림" w:hAnsi="굴림" w:cs="굴림"/>
          <w:color w:val="000000"/>
          <w:spacing w:val="-20"/>
          <w:kern w:val="0"/>
          <w:position w:val="2"/>
          <w:sz w:val="17"/>
          <w:szCs w:val="17"/>
        </w:rPr>
        <w:t xml:space="preserve"> 228 ▪ </w:t>
      </w:r>
      <w:r w:rsidRPr="00DA58BF">
        <w:rPr>
          <w:rFonts w:ascii="굴림" w:hAnsi="굴림" w:cs="굴림" w:hint="eastAsia"/>
          <w:color w:val="000000"/>
          <w:spacing w:val="-20"/>
          <w:kern w:val="0"/>
          <w:position w:val="2"/>
          <w:sz w:val="17"/>
          <w:szCs w:val="17"/>
        </w:rPr>
        <w:t>“</w:t>
      </w:r>
      <w:r w:rsidRPr="00DA58BF">
        <w:rPr>
          <w:rFonts w:ascii="굴림" w:hAnsi="굴림" w:cs="굴림"/>
          <w:color w:val="000000"/>
          <w:spacing w:val="-20"/>
          <w:kern w:val="0"/>
          <w:position w:val="2"/>
          <w:sz w:val="17"/>
          <w:szCs w:val="17"/>
        </w:rPr>
        <w:t>진화는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진보</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라는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오해</w:t>
      </w:r>
      <w:r w:rsidRPr="00DA58BF">
        <w:rPr>
          <w:rFonts w:ascii="굴림" w:hAnsi="굴림" w:cs="굴림"/>
          <w:color w:val="000000"/>
          <w:spacing w:val="-20"/>
          <w:kern w:val="0"/>
          <w:position w:val="2"/>
          <w:sz w:val="17"/>
          <w:szCs w:val="17"/>
        </w:rPr>
        <w:t xml:space="preserve"> 230 ▪ </w:t>
      </w:r>
      <w:r w:rsidRPr="00DA58BF">
        <w:rPr>
          <w:rFonts w:ascii="굴림" w:hAnsi="굴림" w:cs="굴림"/>
          <w:color w:val="000000"/>
          <w:spacing w:val="-20"/>
          <w:kern w:val="0"/>
          <w:position w:val="2"/>
          <w:sz w:val="17"/>
          <w:szCs w:val="17"/>
        </w:rPr>
        <w:t>과학적으로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옳은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설명을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이끌어내는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법</w:t>
      </w:r>
      <w:r w:rsidRPr="00DA58BF">
        <w:rPr>
          <w:rFonts w:ascii="굴림" w:hAnsi="굴림" w:cs="굴림"/>
          <w:color w:val="000000"/>
          <w:spacing w:val="-20"/>
          <w:kern w:val="0"/>
          <w:position w:val="2"/>
          <w:sz w:val="17"/>
          <w:szCs w:val="17"/>
        </w:rPr>
        <w:t xml:space="preserve"> 232 ▪ </w:t>
      </w:r>
      <w:r w:rsidRPr="00DA58BF">
        <w:rPr>
          <w:rFonts w:ascii="굴림" w:hAnsi="굴림" w:cs="굴림"/>
          <w:color w:val="000000"/>
          <w:spacing w:val="-20"/>
          <w:kern w:val="0"/>
          <w:position w:val="2"/>
          <w:sz w:val="17"/>
          <w:szCs w:val="17"/>
        </w:rPr>
        <w:t>빠르게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움직이고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틀을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깨라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테크업계의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가치관에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스며든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오류</w:t>
      </w:r>
      <w:r w:rsidRPr="00DA58BF">
        <w:rPr>
          <w:rFonts w:ascii="굴림" w:hAnsi="굴림" w:cs="굴림"/>
          <w:color w:val="000000"/>
          <w:spacing w:val="-20"/>
          <w:kern w:val="0"/>
          <w:position w:val="2"/>
          <w:sz w:val="17"/>
          <w:szCs w:val="17"/>
        </w:rPr>
        <w:t xml:space="preserve"> 237 ▪ </w:t>
      </w:r>
      <w:r w:rsidRPr="00DA58BF">
        <w:rPr>
          <w:rFonts w:ascii="굴림" w:hAnsi="굴림" w:cs="굴림"/>
          <w:color w:val="000000"/>
          <w:spacing w:val="-20"/>
          <w:kern w:val="0"/>
          <w:position w:val="2"/>
          <w:sz w:val="17"/>
          <w:szCs w:val="17"/>
        </w:rPr>
        <w:t>테크업계의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기술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유토피아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사상은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어째서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위험한가</w:t>
      </w:r>
      <w:r w:rsidRPr="00DA58BF">
        <w:rPr>
          <w:rFonts w:ascii="굴림" w:hAnsi="굴림" w:cs="굴림"/>
          <w:color w:val="000000"/>
          <w:spacing w:val="-20"/>
          <w:kern w:val="0"/>
          <w:position w:val="2"/>
          <w:sz w:val="17"/>
          <w:szCs w:val="17"/>
        </w:rPr>
        <w:t xml:space="preserve"> 239 ▪ </w:t>
      </w:r>
      <w:r w:rsidRPr="00DA58BF">
        <w:rPr>
          <w:rFonts w:ascii="굴림" w:hAnsi="굴림" w:cs="굴림"/>
          <w:color w:val="000000"/>
          <w:spacing w:val="-20"/>
          <w:kern w:val="0"/>
          <w:position w:val="2"/>
          <w:sz w:val="17"/>
          <w:szCs w:val="17"/>
        </w:rPr>
        <w:t>유전자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변형</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생물로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외래종을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박멸한다</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신기술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활용의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올바른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판단</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절차</w:t>
      </w:r>
      <w:r w:rsidRPr="00DA58BF">
        <w:rPr>
          <w:rFonts w:ascii="굴림" w:hAnsi="굴림" w:cs="굴림"/>
          <w:color w:val="000000"/>
          <w:spacing w:val="-20"/>
          <w:kern w:val="0"/>
          <w:position w:val="2"/>
          <w:sz w:val="17"/>
          <w:szCs w:val="17"/>
        </w:rPr>
        <w:t xml:space="preserve"> 240 ▪ </w:t>
      </w:r>
      <w:r w:rsidRPr="00DA58BF">
        <w:rPr>
          <w:rFonts w:ascii="굴림" w:hAnsi="굴림" w:cs="굴림"/>
          <w:color w:val="000000"/>
          <w:spacing w:val="-20"/>
          <w:kern w:val="0"/>
          <w:position w:val="2"/>
          <w:sz w:val="17"/>
          <w:szCs w:val="17"/>
        </w:rPr>
        <w:t>이해관계가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대립할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해야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생태계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보전</w:t>
      </w:r>
      <w:r w:rsidRPr="00DA58BF">
        <w:rPr>
          <w:rFonts w:ascii="굴림" w:hAnsi="굴림" w:cs="굴림"/>
          <w:color w:val="000000"/>
          <w:spacing w:val="-20"/>
          <w:kern w:val="0"/>
          <w:position w:val="2"/>
          <w:sz w:val="17"/>
          <w:szCs w:val="17"/>
        </w:rPr>
        <w:t xml:space="preserve"> VS </w:t>
      </w:r>
      <w:r w:rsidRPr="00DA58BF">
        <w:rPr>
          <w:rFonts w:ascii="굴림" w:hAnsi="굴림" w:cs="굴림"/>
          <w:color w:val="000000"/>
          <w:spacing w:val="-20"/>
          <w:kern w:val="0"/>
          <w:position w:val="2"/>
          <w:sz w:val="17"/>
          <w:szCs w:val="17"/>
        </w:rPr>
        <w:t>농민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피해</w:t>
      </w:r>
      <w:r w:rsidRPr="00DA58BF">
        <w:rPr>
          <w:rFonts w:ascii="굴림" w:hAnsi="굴림" w:cs="굴림"/>
          <w:color w:val="000000"/>
          <w:spacing w:val="-20"/>
          <w:kern w:val="0"/>
          <w:position w:val="2"/>
          <w:sz w:val="17"/>
          <w:szCs w:val="17"/>
        </w:rPr>
        <w:t xml:space="preserve"> 242 ▪ </w:t>
      </w:r>
      <w:r w:rsidRPr="00DA58BF">
        <w:rPr>
          <w:rFonts w:ascii="굴림" w:hAnsi="굴림" w:cs="굴림"/>
          <w:color w:val="000000"/>
          <w:spacing w:val="-20"/>
          <w:kern w:val="0"/>
          <w:position w:val="2"/>
          <w:sz w:val="17"/>
          <w:szCs w:val="17"/>
        </w:rPr>
        <w:t>가치관을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분명히</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밝히고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존중하기</w:t>
      </w:r>
      <w:r w:rsidRPr="00DA58BF">
        <w:rPr>
          <w:rFonts w:ascii="굴림" w:hAnsi="굴림" w:cs="굴림"/>
          <w:color w:val="000000"/>
          <w:spacing w:val="-20"/>
          <w:kern w:val="0"/>
          <w:position w:val="2"/>
          <w:sz w:val="17"/>
          <w:szCs w:val="17"/>
        </w:rPr>
        <w:t>: “</w:t>
      </w:r>
      <w:r w:rsidRPr="00DA58BF">
        <w:rPr>
          <w:rFonts w:ascii="굴림" w:hAnsi="굴림" w:cs="굴림"/>
          <w:color w:val="000000"/>
          <w:spacing w:val="-20"/>
          <w:kern w:val="0"/>
          <w:position w:val="2"/>
          <w:sz w:val="17"/>
          <w:szCs w:val="17"/>
        </w:rPr>
        <w:t>자기성찰</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입장</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표명</w:t>
      </w:r>
      <w:r w:rsidRPr="00DA58BF">
        <w:rPr>
          <w:rFonts w:ascii="굴림" w:hAnsi="굴림" w:cs="굴림"/>
          <w:color w:val="000000"/>
          <w:spacing w:val="-20"/>
          <w:kern w:val="0"/>
          <w:position w:val="2"/>
          <w:sz w:val="17"/>
          <w:szCs w:val="17"/>
        </w:rPr>
        <w:t xml:space="preserve">” 244 ▪ AI </w:t>
      </w:r>
      <w:r w:rsidRPr="00DA58BF">
        <w:rPr>
          <w:rFonts w:ascii="굴림" w:hAnsi="굴림" w:cs="굴림"/>
          <w:color w:val="000000"/>
          <w:spacing w:val="-20"/>
          <w:kern w:val="0"/>
          <w:position w:val="2"/>
          <w:sz w:val="17"/>
          <w:szCs w:val="17"/>
        </w:rPr>
        <w:t>대화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실험으로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알아낸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자기성찰</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음모론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교정</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효과</w:t>
      </w:r>
      <w:r w:rsidRPr="00DA58BF">
        <w:rPr>
          <w:rFonts w:ascii="굴림" w:hAnsi="굴림" w:cs="굴림"/>
          <w:color w:val="000000"/>
          <w:spacing w:val="-20"/>
          <w:kern w:val="0"/>
          <w:position w:val="2"/>
          <w:sz w:val="17"/>
          <w:szCs w:val="17"/>
        </w:rPr>
        <w:t xml:space="preserve"> 248</w:t>
      </w:r>
    </w:p>
    <w:p w14:paraId="5AB6C436"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p>
    <w:p w14:paraId="30923F15" w14:textId="77777777" w:rsidR="00DA58BF" w:rsidRPr="00DA58BF" w:rsidRDefault="00DA58BF" w:rsidP="00DA58BF">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DA58BF">
        <w:rPr>
          <w:rFonts w:asciiTheme="minorHAnsi" w:eastAsiaTheme="minorHAnsi" w:hAnsiTheme="minorHAnsi" w:cs="굴림"/>
          <w:b/>
          <w:bCs/>
          <w:color w:val="4C4C4C"/>
          <w:spacing w:val="-20"/>
          <w:kern w:val="0"/>
          <w:position w:val="2"/>
          <w:sz w:val="18"/>
          <w:szCs w:val="18"/>
        </w:rPr>
        <w:t>9장 | “과학적 옳음”을 위한 입장 표명 251</w:t>
      </w:r>
    </w:p>
    <w:p w14:paraId="758ADEF1" w14:textId="77777777" w:rsidR="00DA58BF" w:rsidRPr="00DA58BF" w:rsidRDefault="00DA58BF" w:rsidP="00DA58BF">
      <w:pPr>
        <w:shd w:val="clear" w:color="auto" w:fill="FFFFFF"/>
        <w:wordWrap/>
        <w:snapToGrid w:val="0"/>
        <w:textAlignment w:val="baseline"/>
        <w:rPr>
          <w:rFonts w:ascii="굴림" w:hAnsi="굴림" w:cs="굴림"/>
          <w:color w:val="000000"/>
          <w:spacing w:val="-20"/>
          <w:kern w:val="0"/>
          <w:position w:val="2"/>
          <w:sz w:val="17"/>
          <w:szCs w:val="17"/>
        </w:rPr>
      </w:pPr>
      <w:r w:rsidRPr="00DA58BF">
        <w:rPr>
          <w:rFonts w:ascii="굴림" w:hAnsi="굴림" w:cs="굴림"/>
          <w:color w:val="000000"/>
          <w:spacing w:val="-20"/>
          <w:kern w:val="0"/>
          <w:position w:val="2"/>
          <w:sz w:val="17"/>
          <w:szCs w:val="17"/>
        </w:rPr>
        <w:t>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중립적</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존재가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아니다</w:t>
      </w:r>
      <w:r w:rsidRPr="00DA58BF">
        <w:rPr>
          <w:rFonts w:ascii="굴림" w:hAnsi="굴림" w:cs="굴림"/>
          <w:color w:val="000000"/>
          <w:spacing w:val="-20"/>
          <w:kern w:val="0"/>
          <w:position w:val="2"/>
          <w:sz w:val="17"/>
          <w:szCs w:val="17"/>
        </w:rPr>
        <w:t xml:space="preserve"> 253 ▪ </w:t>
      </w:r>
      <w:r w:rsidRPr="00DA58BF">
        <w:rPr>
          <w:rFonts w:ascii="굴림" w:hAnsi="굴림" w:cs="굴림"/>
          <w:color w:val="000000"/>
          <w:spacing w:val="-20"/>
          <w:kern w:val="0"/>
          <w:position w:val="2"/>
          <w:sz w:val="17"/>
          <w:szCs w:val="17"/>
        </w:rPr>
        <w:t>사회생물학에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비판은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좌익의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정치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공격</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윌슨</w:t>
      </w:r>
      <w:r w:rsidRPr="00DA58BF">
        <w:rPr>
          <w:rFonts w:ascii="굴림" w:hAnsi="굴림" w:cs="굴림"/>
          <w:color w:val="000000"/>
          <w:spacing w:val="-20"/>
          <w:kern w:val="0"/>
          <w:position w:val="2"/>
          <w:sz w:val="17"/>
          <w:szCs w:val="17"/>
        </w:rPr>
        <w:t xml:space="preserve"> VS </w:t>
      </w:r>
      <w:r w:rsidRPr="00DA58BF">
        <w:rPr>
          <w:rFonts w:ascii="굴림" w:hAnsi="굴림" w:cs="굴림"/>
          <w:color w:val="000000"/>
          <w:spacing w:val="-20"/>
          <w:kern w:val="0"/>
          <w:position w:val="2"/>
          <w:sz w:val="17"/>
          <w:szCs w:val="17"/>
        </w:rPr>
        <w:t>르원틴과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굴드</w:t>
      </w:r>
      <w:r w:rsidRPr="00DA58BF">
        <w:rPr>
          <w:rFonts w:ascii="굴림" w:hAnsi="굴림" w:cs="굴림"/>
          <w:color w:val="000000"/>
          <w:spacing w:val="-20"/>
          <w:kern w:val="0"/>
          <w:position w:val="2"/>
          <w:sz w:val="17"/>
          <w:szCs w:val="17"/>
        </w:rPr>
        <w:t xml:space="preserve"> 256 ▪ </w:t>
      </w:r>
      <w:r w:rsidRPr="00DA58BF">
        <w:rPr>
          <w:rFonts w:ascii="굴림" w:hAnsi="굴림" w:cs="굴림"/>
          <w:color w:val="000000"/>
          <w:spacing w:val="-20"/>
          <w:kern w:val="0"/>
          <w:position w:val="2"/>
          <w:sz w:val="17"/>
          <w:szCs w:val="17"/>
        </w:rPr>
        <w:t>적응주의</w:t>
      </w:r>
      <w:r w:rsidRPr="00DA58BF">
        <w:rPr>
          <w:rFonts w:ascii="굴림" w:hAnsi="굴림" w:cs="굴림"/>
          <w:color w:val="000000"/>
          <w:spacing w:val="-20"/>
          <w:kern w:val="0"/>
          <w:position w:val="2"/>
          <w:sz w:val="17"/>
          <w:szCs w:val="17"/>
        </w:rPr>
        <w:t xml:space="preserve"> VS </w:t>
      </w:r>
      <w:r w:rsidRPr="00DA58BF">
        <w:rPr>
          <w:rFonts w:ascii="굴림" w:hAnsi="굴림" w:cs="굴림"/>
          <w:color w:val="000000"/>
          <w:spacing w:val="-20"/>
          <w:kern w:val="0"/>
          <w:position w:val="2"/>
          <w:sz w:val="17"/>
          <w:szCs w:val="17"/>
        </w:rPr>
        <w:t>다원주의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누가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옳은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과학인가</w:t>
      </w:r>
      <w:r w:rsidRPr="00DA58BF">
        <w:rPr>
          <w:rFonts w:ascii="굴림" w:hAnsi="굴림" w:cs="굴림"/>
          <w:color w:val="000000"/>
          <w:spacing w:val="-20"/>
          <w:kern w:val="0"/>
          <w:position w:val="2"/>
          <w:sz w:val="17"/>
          <w:szCs w:val="17"/>
        </w:rPr>
        <w:t xml:space="preserve"> 263 ▪ </w:t>
      </w:r>
      <w:r w:rsidRPr="00DA58BF">
        <w:rPr>
          <w:rFonts w:ascii="굴림" w:hAnsi="굴림" w:cs="굴림"/>
          <w:color w:val="000000"/>
          <w:spacing w:val="-20"/>
          <w:kern w:val="0"/>
          <w:position w:val="2"/>
          <w:sz w:val="17"/>
          <w:szCs w:val="17"/>
        </w:rPr>
        <w:t>과학자의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사고에</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영향을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미치는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학파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계보</w:t>
      </w:r>
      <w:r w:rsidRPr="00DA58BF">
        <w:rPr>
          <w:rFonts w:ascii="굴림" w:hAnsi="굴림" w:cs="굴림"/>
          <w:color w:val="000000"/>
          <w:spacing w:val="-20"/>
          <w:kern w:val="0"/>
          <w:position w:val="2"/>
          <w:sz w:val="17"/>
          <w:szCs w:val="17"/>
        </w:rPr>
        <w:t xml:space="preserve"> 265 ▪ </w:t>
      </w:r>
      <w:r w:rsidRPr="00DA58BF">
        <w:rPr>
          <w:rFonts w:ascii="굴림" w:hAnsi="굴림" w:cs="굴림"/>
          <w:color w:val="000000"/>
          <w:spacing w:val="-20"/>
          <w:kern w:val="0"/>
          <w:position w:val="2"/>
          <w:sz w:val="17"/>
          <w:szCs w:val="17"/>
        </w:rPr>
        <w:t>자신의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계보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자각하기</w:t>
      </w:r>
      <w:r w:rsidRPr="00DA58BF">
        <w:rPr>
          <w:rFonts w:ascii="굴림" w:hAnsi="굴림" w:cs="굴림"/>
          <w:color w:val="000000"/>
          <w:spacing w:val="-20"/>
          <w:kern w:val="0"/>
          <w:position w:val="2"/>
          <w:sz w:val="17"/>
          <w:szCs w:val="17"/>
        </w:rPr>
        <w:t xml:space="preserve"> 267 ▪ </w:t>
      </w:r>
      <w:r w:rsidRPr="00DA58BF">
        <w:rPr>
          <w:rFonts w:ascii="굴림" w:hAnsi="굴림" w:cs="굴림"/>
          <w:color w:val="000000"/>
          <w:spacing w:val="-20"/>
          <w:kern w:val="0"/>
          <w:position w:val="2"/>
          <w:sz w:val="17"/>
          <w:szCs w:val="17"/>
        </w:rPr>
        <w:t>공적인</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장소에서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과학을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이야기할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때</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지켜야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원칙</w:t>
      </w:r>
      <w:r w:rsidRPr="00DA58BF">
        <w:rPr>
          <w:rFonts w:ascii="굴림" w:hAnsi="굴림" w:cs="굴림"/>
          <w:color w:val="000000"/>
          <w:spacing w:val="-20"/>
          <w:kern w:val="0"/>
          <w:position w:val="2"/>
          <w:sz w:val="17"/>
          <w:szCs w:val="17"/>
        </w:rPr>
        <w:t xml:space="preserve"> 269 ▪ </w:t>
      </w:r>
      <w:r w:rsidRPr="00DA58BF">
        <w:rPr>
          <w:rFonts w:ascii="굴림" w:hAnsi="굴림" w:cs="굴림"/>
          <w:color w:val="000000"/>
          <w:spacing w:val="-20"/>
          <w:kern w:val="0"/>
          <w:position w:val="2"/>
          <w:sz w:val="17"/>
          <w:szCs w:val="17"/>
        </w:rPr>
        <w:t>설명의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블랙박스화를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의심하라</w:t>
      </w:r>
      <w:r w:rsidRPr="00DA58BF">
        <w:rPr>
          <w:rFonts w:ascii="굴림" w:hAnsi="굴림" w:cs="굴림"/>
          <w:color w:val="000000"/>
          <w:spacing w:val="-20"/>
          <w:kern w:val="0"/>
          <w:position w:val="2"/>
          <w:sz w:val="17"/>
          <w:szCs w:val="17"/>
        </w:rPr>
        <w:t xml:space="preserve"> 273 ▪ </w:t>
      </w:r>
      <w:r w:rsidRPr="00DA58BF">
        <w:rPr>
          <w:rFonts w:ascii="굴림" w:hAnsi="굴림" w:cs="굴림"/>
          <w:color w:val="000000"/>
          <w:spacing w:val="-20"/>
          <w:kern w:val="0"/>
          <w:position w:val="2"/>
          <w:sz w:val="17"/>
          <w:szCs w:val="17"/>
        </w:rPr>
        <w:t>과학과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종교는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대립하는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것이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아니라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공존하는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것</w:t>
      </w:r>
      <w:r w:rsidRPr="00DA58BF">
        <w:rPr>
          <w:rFonts w:ascii="굴림" w:hAnsi="굴림" w:cs="굴림"/>
          <w:color w:val="000000"/>
          <w:spacing w:val="-20"/>
          <w:kern w:val="0"/>
          <w:position w:val="2"/>
          <w:sz w:val="17"/>
          <w:szCs w:val="17"/>
        </w:rPr>
        <w:t xml:space="preserve"> 274 ▪ </w:t>
      </w:r>
      <w:r w:rsidRPr="00DA58BF">
        <w:rPr>
          <w:rFonts w:ascii="굴림" w:hAnsi="굴림" w:cs="굴림"/>
          <w:color w:val="000000"/>
          <w:spacing w:val="-20"/>
          <w:kern w:val="0"/>
          <w:position w:val="2"/>
          <w:sz w:val="17"/>
          <w:szCs w:val="17"/>
        </w:rPr>
        <w:t>진화학은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가치관을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무시한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채로</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응용할</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없다</w:t>
      </w:r>
      <w:r w:rsidRPr="00DA58BF">
        <w:rPr>
          <w:rFonts w:ascii="굴림" w:hAnsi="굴림" w:cs="굴림"/>
          <w:color w:val="000000"/>
          <w:spacing w:val="-20"/>
          <w:kern w:val="0"/>
          <w:position w:val="2"/>
          <w:sz w:val="17"/>
          <w:szCs w:val="17"/>
        </w:rPr>
        <w:t xml:space="preserve"> 276 ▪ </w:t>
      </w:r>
      <w:r w:rsidRPr="00DA58BF">
        <w:rPr>
          <w:rFonts w:ascii="굴림" w:hAnsi="굴림" w:cs="굴림"/>
          <w:color w:val="000000"/>
          <w:spacing w:val="-20"/>
          <w:kern w:val="0"/>
          <w:position w:val="2"/>
          <w:sz w:val="17"/>
          <w:szCs w:val="17"/>
        </w:rPr>
        <w:t>핵심은</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가치관을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부정하는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것이</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아니라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가치관을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관리하는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것</w:t>
      </w:r>
      <w:r w:rsidRPr="00DA58BF">
        <w:rPr>
          <w:rFonts w:ascii="굴림" w:hAnsi="굴림" w:cs="굴림"/>
          <w:color w:val="000000"/>
          <w:spacing w:val="-20"/>
          <w:kern w:val="0"/>
          <w:position w:val="2"/>
          <w:sz w:val="17"/>
          <w:szCs w:val="17"/>
        </w:rPr>
        <w:t xml:space="preserve"> 279 ▪ </w:t>
      </w:r>
      <w:r w:rsidRPr="00DA58BF">
        <w:rPr>
          <w:rFonts w:ascii="굴림" w:hAnsi="굴림" w:cs="굴림" w:hint="eastAsia"/>
          <w:color w:val="000000"/>
          <w:spacing w:val="-20"/>
          <w:kern w:val="0"/>
          <w:position w:val="2"/>
          <w:sz w:val="17"/>
          <w:szCs w:val="17"/>
        </w:rPr>
        <w:t>“</w:t>
      </w:r>
      <w:r w:rsidRPr="00DA58BF">
        <w:rPr>
          <w:rFonts w:ascii="굴림" w:hAnsi="굴림" w:cs="굴림"/>
          <w:color w:val="000000"/>
          <w:spacing w:val="-20"/>
          <w:kern w:val="0"/>
          <w:position w:val="2"/>
          <w:sz w:val="17"/>
          <w:szCs w:val="17"/>
        </w:rPr>
        <w:t>옳음</w:t>
      </w:r>
      <w:r w:rsidRPr="00DA58BF">
        <w:rPr>
          <w:rFonts w:ascii="굴림" w:hAnsi="굴림" w:cs="굴림"/>
          <w:color w:val="000000"/>
          <w:spacing w:val="-20"/>
          <w:kern w:val="0"/>
          <w:position w:val="2"/>
          <w:sz w:val="17"/>
          <w:szCs w:val="17"/>
        </w:rPr>
        <w:t>”</w:t>
      </w:r>
      <w:r w:rsidRPr="00DA58BF">
        <w:rPr>
          <w:rFonts w:ascii="굴림" w:hAnsi="굴림" w:cs="굴림"/>
          <w:color w:val="000000"/>
          <w:spacing w:val="-20"/>
          <w:kern w:val="0"/>
          <w:position w:val="2"/>
          <w:sz w:val="17"/>
          <w:szCs w:val="17"/>
        </w:rPr>
        <w:t>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위해서는</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자신의</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가치관을</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분명히</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밝혀야</w:t>
      </w:r>
      <w:r w:rsidRPr="00DA58BF">
        <w:rPr>
          <w:rFonts w:ascii="굴림" w:hAnsi="굴림" w:cs="굴림"/>
          <w:color w:val="000000"/>
          <w:spacing w:val="-20"/>
          <w:kern w:val="0"/>
          <w:position w:val="2"/>
          <w:sz w:val="17"/>
          <w:szCs w:val="17"/>
        </w:rPr>
        <w:t xml:space="preserve"> </w:t>
      </w:r>
      <w:r w:rsidRPr="00DA58BF">
        <w:rPr>
          <w:rFonts w:ascii="굴림" w:hAnsi="굴림" w:cs="굴림"/>
          <w:color w:val="000000"/>
          <w:spacing w:val="-20"/>
          <w:kern w:val="0"/>
          <w:position w:val="2"/>
          <w:sz w:val="17"/>
          <w:szCs w:val="17"/>
        </w:rPr>
        <w:t>한다</w:t>
      </w:r>
      <w:r w:rsidRPr="00DA58BF">
        <w:rPr>
          <w:rFonts w:ascii="굴림" w:hAnsi="굴림" w:cs="굴림"/>
          <w:color w:val="000000"/>
          <w:spacing w:val="-20"/>
          <w:kern w:val="0"/>
          <w:position w:val="2"/>
          <w:sz w:val="17"/>
          <w:szCs w:val="17"/>
        </w:rPr>
        <w:t xml:space="preserve"> 281</w:t>
      </w:r>
    </w:p>
    <w:p w14:paraId="6B97CD57" w14:textId="77777777" w:rsidR="00DA58BF" w:rsidRPr="00DA58BF" w:rsidRDefault="00DA58BF" w:rsidP="00DA58BF">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14:paraId="39AD844F" w14:textId="77777777" w:rsidR="00DA58BF" w:rsidRPr="00DA58BF" w:rsidRDefault="00DA58BF" w:rsidP="00DA58BF">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DA58BF">
        <w:rPr>
          <w:rFonts w:asciiTheme="minorHAnsi" w:eastAsiaTheme="minorHAnsi" w:hAnsiTheme="minorHAnsi" w:cs="굴림"/>
          <w:b/>
          <w:bCs/>
          <w:color w:val="4C4C4C"/>
          <w:spacing w:val="-20"/>
          <w:kern w:val="0"/>
          <w:position w:val="2"/>
          <w:sz w:val="18"/>
          <w:szCs w:val="18"/>
        </w:rPr>
        <w:t>맺는말</w:t>
      </w:r>
      <w:r w:rsidRPr="00DA58BF">
        <w:rPr>
          <w:rFonts w:ascii="굴림" w:hAnsi="굴림" w:cs="굴림"/>
          <w:color w:val="000000"/>
          <w:spacing w:val="-20"/>
          <w:kern w:val="0"/>
          <w:position w:val="2"/>
          <w:sz w:val="17"/>
          <w:szCs w:val="17"/>
        </w:rPr>
        <w:t xml:space="preserve"> | 285</w:t>
      </w:r>
    </w:p>
    <w:p w14:paraId="50B98E5C" w14:textId="77777777" w:rsidR="00DA58BF" w:rsidRPr="00DA58BF" w:rsidRDefault="00DA58BF" w:rsidP="00DA58BF">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DA58BF">
        <w:rPr>
          <w:rFonts w:asciiTheme="minorHAnsi" w:eastAsiaTheme="minorHAnsi" w:hAnsiTheme="minorHAnsi" w:cs="굴림"/>
          <w:b/>
          <w:bCs/>
          <w:color w:val="4C4C4C"/>
          <w:spacing w:val="-20"/>
          <w:kern w:val="0"/>
          <w:position w:val="2"/>
          <w:sz w:val="18"/>
          <w:szCs w:val="18"/>
        </w:rPr>
        <w:t xml:space="preserve">주 </w:t>
      </w:r>
      <w:r w:rsidRPr="00DA58BF">
        <w:rPr>
          <w:rFonts w:ascii="굴림" w:hAnsi="굴림" w:cs="굴림"/>
          <w:color w:val="000000"/>
          <w:spacing w:val="-20"/>
          <w:kern w:val="0"/>
          <w:position w:val="2"/>
          <w:sz w:val="17"/>
          <w:szCs w:val="17"/>
        </w:rPr>
        <w:t>| 288</w:t>
      </w:r>
    </w:p>
    <w:p w14:paraId="5C4AB792" w14:textId="0DBBF322" w:rsidR="00DD310B" w:rsidRPr="008B33D8" w:rsidRDefault="00DD310B" w:rsidP="00DD310B">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6FFB47DF" w14:textId="580FA4FA" w:rsidR="00CC0EFA" w:rsidRPr="00CC0EFA" w:rsidRDefault="00CC0EFA" w:rsidP="00CC0EFA">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09FFB736" w14:textId="77777777" w:rsidR="004467AF" w:rsidRPr="00F106F0" w:rsidRDefault="004467AF" w:rsidP="00B553B8">
      <w:pPr>
        <w:shd w:val="clear" w:color="auto" w:fill="FFFFFF"/>
        <w:wordWrap/>
        <w:snapToGrid w:val="0"/>
        <w:textAlignment w:val="baseline"/>
        <w:rPr>
          <w:rFonts w:asciiTheme="minorHAnsi" w:eastAsiaTheme="minorHAnsi" w:hAnsiTheme="minorHAnsi" w:cs="굴림"/>
          <w:bCs/>
          <w:color w:val="4C4C4C"/>
          <w:spacing w:val="-20"/>
          <w:kern w:val="0"/>
          <w:position w:val="2"/>
          <w:sz w:val="18"/>
          <w:szCs w:val="18"/>
        </w:rPr>
      </w:pPr>
    </w:p>
    <w:p w14:paraId="32243982" w14:textId="77777777" w:rsidR="00962941" w:rsidRPr="00823E86" w:rsidRDefault="00962941" w:rsidP="00962941">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본문 맛보기</w:t>
      </w:r>
    </w:p>
    <w:p w14:paraId="32BEEE1E" w14:textId="77777777" w:rsidR="00E932EC" w:rsidRPr="00E932EC" w:rsidRDefault="00E932EC" w:rsidP="00E932EC">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3B1FE2D5"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머리말</w:t>
      </w:r>
    </w:p>
    <w:p w14:paraId="514DE4B0"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다만 이런 사실 또는 판단이 인간이나 사회에 영향을 끼칠 때는 주의가 필요하다. 이럴 때의 “옳음”에는 윤리, 신앙 등에 근거한 바람이 겹친다. 또는 입맛에 맞는 규칙으로 사람들을 지배하려는 권력욕이나, 방해가 되는 도덕 규범을 파괴하려는 사악한 의도가 스며들기도 한다.</w:t>
      </w:r>
    </w:p>
    <w:p w14:paraId="344B0F9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이러한 소망, 욕망, 가치관이 때때로 과학의 세계에 거짓 “옳음”을 끌어들인다. 과학에 거짓 “옳음”이 대두하고 만연하면 끔찍한 결말이 닥친다는 사실을 역사는 이미 증명해 보였다.</w:t>
      </w:r>
    </w:p>
    <w:p w14:paraId="3EA159D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어쩌면 오늘날 우리는 이런 위험한 시대의 문턱에 서 있는지 모른다. 불행한 세계의 도래를 막기 위해 우리에게 필요한 것은 무엇일까? 바로 거짓 “옳음”이 어떻게 유도되는지 이해하고, 가치관에 따라 “옳음”이 어떻게 손상되고 위장되고 악용되는지 알아두는 것이다.</w:t>
      </w:r>
    </w:p>
    <w:p w14:paraId="4F01367F"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이를 위해 이 책에서는 언뜻 과학적으로 옳아 보이지만 실제로는 신뢰할 수 없는 주장, 잘못된 주장, 유해한 주장, 아예 과학이 아닌 주장에 초점을 맞춘다. 권력, 미디어, 편견, 이데올로기, 내셔널리즘nationalism, 과신하거나 위장한 객관성이, 그리고 이런 것들에 사로잡힌 과학자가 얼마나 과학을 훼손하고 사회에 불이익을 초래하는지를 다양한 현재 또는 과거 역사 사례로 보여주고자 한다.</w:t>
      </w:r>
    </w:p>
    <w:p w14:paraId="7C947D5A"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나아가 어떻게 하면 과학의 신뢰성을 지킬 수 있는지, “옳음” 없는 허무주의 세상의 도래를 막을 수 있는지 해결책을 제시하고자 한다. _&lt;본문 19~20쪽&gt;</w:t>
      </w:r>
    </w:p>
    <w:p w14:paraId="6799D004" w14:textId="77777777" w:rsidR="00DA58BF" w:rsidRPr="00DA58BF" w:rsidRDefault="00DA58BF" w:rsidP="00DA58BF">
      <w:pPr>
        <w:pStyle w:val="a3"/>
        <w:rPr>
          <w:rFonts w:ascii="굴림" w:eastAsia="굴림" w:hAnsi="굴림"/>
          <w:color w:val="4C4C4C"/>
          <w:spacing w:val="-10"/>
          <w:position w:val="2"/>
          <w:sz w:val="18"/>
          <w:szCs w:val="18"/>
        </w:rPr>
      </w:pPr>
    </w:p>
    <w:p w14:paraId="12CE2011"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1장 “과학적으로 옳다”는 함정</w:t>
      </w:r>
    </w:p>
    <w:p w14:paraId="08B0F44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“애초에 백신이 필요 없었던 거 아냐?”</w:t>
      </w:r>
    </w:p>
    <w:p w14:paraId="079757C7"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“백신은 우리 몸에 위험하대.”</w:t>
      </w:r>
    </w:p>
    <w:p w14:paraId="540F31E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“이거 다 제약 회사가 돈 벌려고 꾸민 거라던데?”</w:t>
      </w:r>
    </w:p>
    <w:p w14:paraId="65FB399F"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심지어 1998년 영국의 의사 앤드루 J. 웨이크필드Andrew J. Wakefield가 “MMR 백신(홍역measles, 볼거리mumps, 풍진rubella 예방 백신—옮긴이)이 자폐증을 유발한다”라는 날조 논문까지 발표하면서 백신 반대 운동은 가속화했다. 웨이크필드는 의학계로부터 유사과학자pseudoscientist로 규정되어 학계에서 추방당했다. 그러나 백신 반대파로부터는 영웅 대접을 받으며, 정치적 음모 때문에 부당한 박해를 받은 구세주로서 백신 반대 운동의 상징적인 존재로 추앙받게 되었다 _&lt;본문 25쪽&gt;</w:t>
      </w:r>
    </w:p>
    <w:p w14:paraId="71DE7182" w14:textId="77777777" w:rsidR="00DA58BF" w:rsidRPr="00DA58BF" w:rsidRDefault="00DA58BF" w:rsidP="00DA58BF">
      <w:pPr>
        <w:pStyle w:val="a3"/>
        <w:rPr>
          <w:rFonts w:ascii="굴림" w:eastAsia="굴림" w:hAnsi="굴림"/>
          <w:color w:val="4C4C4C"/>
          <w:spacing w:val="-10"/>
          <w:position w:val="2"/>
          <w:sz w:val="18"/>
          <w:szCs w:val="18"/>
        </w:rPr>
      </w:pPr>
    </w:p>
    <w:p w14:paraId="7DB585E1"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날조 논문을 발표한 후 백신 반대 운동의 상징적 인물이 된 앤드루 웨이크필드는 영화를 제작해 상영하며 백신 이권론과 음모론을 미국 사회에 퍼뜨리고 있다. 그런 한편 트럼프 2기 정권의 보건복지부 장관 로버트 F. 케네디 주니어Robert F. Kennedy Jr.와 긴밀한 관계를 맺고 백신 정책에 영향력을 행사하고 있다.</w:t>
      </w:r>
    </w:p>
    <w:p w14:paraId="37DDFA1B"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이런 상황은 20세기 전반 미국, 유럽, 러시아 등에서 유사과학이나 왜곡된 과학이 권력과 결합해 사회에 재앙을 불러온 역사를 떠올리게 한다.</w:t>
      </w:r>
    </w:p>
    <w:p w14:paraId="59D0B0E7"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나는 이 우려스러운 문제의 핵심을 “과학적 옳음에 대한 위협”이라고 부른다.</w:t>
      </w:r>
    </w:p>
    <w:p w14:paraId="361F789E"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과연 이 위협의 실체는 무엇일까? 어떤 결과를 불러올까? 겉으로는 옳아 보이지만 신뢰할 수 없는 담론과 정말로 신뢰할 수 있는 담론의 차이는 무엇일까? “과학적 옳음”은 어떻게 담보될까?</w:t>
      </w:r>
    </w:p>
    <w:p w14:paraId="7063120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lastRenderedPageBreak/>
        <w:t>이 책에서는 진화학evolutionary biology, 유전학genetics, 생태학ecology을 둘러싼 주제를 중심으로 “과학적 옳음에 대한 위협”의 다양한 사례를 살펴보고자 한다. 특히 진화학과 유전학은 19세기 말 이후 유사과학의 위협에 휘둘리거나, 잘못된 과학으로 변질되어 스스로 사회를 위협하기도 했다.</w:t>
      </w:r>
    </w:p>
    <w:p w14:paraId="23B84F98"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그리고 그 배경에는 사상, 종교, 정치, 권력, 미디어 등이 과학과 긴밀히 연결되어 있는 구조가 존재한다. 이에 더해 윤리, 도덕 같은 가치 판단이 객관성을 신념으로 하는 과학적 사실과 떼어낼 수 없을 정도로 얽혀 있는 복잡한 구조가 존재한다.</w:t>
      </w:r>
    </w:p>
    <w:p w14:paraId="70D25029"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따라서 이 사례들은 무엇이 어떻게 과학을 왜곡하는지, 그리하여 사회를 불행에 빠뜨리는지에 관해 중요한 통찰을 제공한다.</w:t>
      </w:r>
    </w:p>
    <w:p w14:paraId="4F5A1BD8"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현대 사회가 직면한 “과학적 옳음에 대한 위협”은 SNS나 영상 미디어 등 신기술을 연료 삼아 불꽃을 키워왔다. 그러나 근본은 이미 100년 이상 전부터 세계를 위협해온 문제와 맞닿아 있다.</w:t>
      </w:r>
    </w:p>
    <w:p w14:paraId="4EEB1D7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 책에서는 “과학적 옳음에 대한 위협”의 역사적 경위를 함께 살펴보면서, 이러한 위협이 어떻게 발생하는지 원인을 규명하고, 이를 어떻게 하면 예방할 수 있는지 해결책을 제시하고자 한다. _&lt;본문 40~41쪽&gt;</w:t>
      </w:r>
    </w:p>
    <w:p w14:paraId="2CD70D18" w14:textId="77777777" w:rsidR="00DA58BF" w:rsidRPr="00DA58BF" w:rsidRDefault="00DA58BF" w:rsidP="00DA58BF">
      <w:pPr>
        <w:pStyle w:val="a3"/>
        <w:rPr>
          <w:rFonts w:ascii="굴림" w:eastAsia="굴림" w:hAnsi="굴림"/>
          <w:color w:val="4C4C4C"/>
          <w:spacing w:val="-10"/>
          <w:position w:val="2"/>
          <w:sz w:val="18"/>
          <w:szCs w:val="18"/>
        </w:rPr>
      </w:pPr>
    </w:p>
    <w:p w14:paraId="511E0C89"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2장 진실은 왜 왜곡되는가</w:t>
      </w:r>
    </w:p>
    <w:p w14:paraId="08D3D42A"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“소젖에는 금 미립자가 함유되어 있어 영양가가 아주 높다. ”</w:t>
      </w:r>
    </w:p>
    <w:p w14:paraId="417F146B"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“소똥은 방사선을 차단하는 차폐제 역할을 할 수 있다. ”</w:t>
      </w:r>
    </w:p>
    <w:p w14:paraId="433F197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“소를 도살할 때 나오는 ‘아인슈타인 고통 파동Einsteinian Pain Wave, EPW’이 지진을 일으킨다.”</w:t>
      </w:r>
    </w:p>
    <w:p w14:paraId="66C01CA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하나같이 제정신인지 의심이 들게 하는 주장뿐이다.</w:t>
      </w:r>
    </w:p>
    <w:p w14:paraId="7319191F"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그런데 놀랍게도 이는 2021년 인도 정부 기관이 전 국민을 대상으로 실시할 예정이던 “소 과학” 온라인 시험의 학습 자료에 실린 내용이었다. 인도 정부는 각 대학에 이 전국 시험에 참가하도록 학생들을 독려하라는 공문까지 내려보냈다</w:t>
      </w:r>
      <w:r w:rsidRPr="00DA58BF">
        <w:rPr>
          <w:rFonts w:ascii="Cambria Math" w:eastAsia="굴림" w:hAnsi="Cambria Math" w:cs="Cambria Math"/>
          <w:color w:val="4C4C4C"/>
          <w:spacing w:val="-10"/>
          <w:position w:val="2"/>
          <w:sz w:val="18"/>
          <w:szCs w:val="18"/>
        </w:rPr>
        <w:t>⁽</w:t>
      </w:r>
      <w:r w:rsidRPr="00DA58BF">
        <w:rPr>
          <w:rFonts w:ascii="굴림" w:eastAsia="굴림" w:hAnsi="굴림"/>
          <w:color w:val="4C4C4C"/>
          <w:spacing w:val="-10"/>
          <w:position w:val="2"/>
          <w:sz w:val="18"/>
          <w:szCs w:val="18"/>
        </w:rPr>
        <w:t>비판이 거세지자 결국 행정 절차를 이유로 시험은 무기한 연기되었다—옮긴이</w:t>
      </w:r>
      <w:r w:rsidRPr="00DA58BF">
        <w:rPr>
          <w:rFonts w:ascii="Cambria Math" w:eastAsia="굴림" w:hAnsi="Cambria Math" w:cs="Cambria Math"/>
          <w:color w:val="4C4C4C"/>
          <w:spacing w:val="-10"/>
          <w:position w:val="2"/>
          <w:sz w:val="18"/>
          <w:szCs w:val="18"/>
        </w:rPr>
        <w:t>⁾</w:t>
      </w:r>
      <w:r w:rsidRPr="00DA58BF">
        <w:rPr>
          <w:rFonts w:ascii="굴림" w:eastAsia="굴림" w:hAnsi="굴림"/>
          <w:color w:val="4C4C4C"/>
          <w:spacing w:val="-10"/>
          <w:position w:val="2"/>
          <w:sz w:val="18"/>
          <w:szCs w:val="18"/>
        </w:rPr>
        <w:t>.</w:t>
      </w:r>
    </w:p>
    <w:p w14:paraId="24E5B944"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현재 인도에서는 나렌드라 모디Narendra Modi가 이끄는 집권 여당인 인도인민당Bharatiya Janata Party, BJP이 힌두교지상주의적 내셔널리즘 노선을 내세우며 유사과학을 밀어붙이고 있다. 진화학이나 원소 주기율표는 서구 지식으로 치부되어 중학교까지 교육 커리큘럼에서 이미 삭제되었다.</w:t>
      </w:r>
    </w:p>
    <w:p w14:paraId="1C013B0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반면 점성술이나 《베다 수학Vedic Mathematics》(1965) 등을 정규 대학 교육으로 편입하려는 움직임이 활발해지고 있으며, 실제로 대학원에 “점성술 과정”이 도입되기도 했다. 더 나아가 학술 회의 등 공적인 자리에서 과학기술부 장관을 비롯한 과학계 정치 지도자들이 “고대 인도인은 우주선, 인터넷, 핵무기, 고도의 생식 기술이나 물리 법칙 지식을 갖추고 있었다”라는 황당무계한 설을 늘어놓기도 한다. _&lt;본문 45~46쪽&gt;</w:t>
      </w:r>
    </w:p>
    <w:p w14:paraId="764310ED" w14:textId="77777777" w:rsidR="00DA58BF" w:rsidRPr="00DA58BF" w:rsidRDefault="00DA58BF" w:rsidP="00DA58BF">
      <w:pPr>
        <w:pStyle w:val="a3"/>
        <w:rPr>
          <w:rFonts w:ascii="굴림" w:eastAsia="굴림" w:hAnsi="굴림"/>
          <w:color w:val="4C4C4C"/>
          <w:spacing w:val="-10"/>
          <w:position w:val="2"/>
          <w:sz w:val="18"/>
          <w:szCs w:val="18"/>
        </w:rPr>
      </w:pPr>
    </w:p>
    <w:p w14:paraId="05ED3E9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“유전자 따위 누구 실제로 본 사람 있는가? 만져보거나 맛보거나 한 사람 있는가?”</w:t>
      </w:r>
    </w:p>
    <w:p w14:paraId="79864539"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리센코와 그 지지자들은 이렇게 주장했다. 그리고 1936년에는 공산당 중앙 지도부와 스탈린에게 “유전학자들은 체제의 반동분자며 인민의 적”이라고 호소했다. 사실에 근거한 비판 대신 있지도 않은 이데올로기적 편향을 먼저 만들어낸 뒤 이를 이유로 상대를 공격하는 방식이 리센코의 상투적 수법이었다. 리센코는 이런 정치 공격과 대중 선동을 이용해 유력한 유전학자들을 차례차례 몰락시켰다.</w:t>
      </w:r>
    </w:p>
    <w:p w14:paraId="2F1A81E9"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공격 대상은 유전학만이 아니었다. 공격은 유전자라는 개념을 다루는 생물학 전반으로 확대되었다.</w:t>
      </w:r>
    </w:p>
    <w:p w14:paraId="26F69832"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lastRenderedPageBreak/>
        <w:t>이듬해인 1937년부터 시작된 스탈린의 대숙청으로 유전학자뿐 아니라 수많은 농학자, 생리학자, 통계학자, 세포학자, 발생학자, 미생물학자가 체포</w:t>
      </w:r>
      <w:r w:rsidRPr="00DA58BF">
        <w:rPr>
          <w:rFonts w:ascii="Noto Sans KR" w:eastAsia="Noto Sans KR" w:hAnsi="Noto Sans KR" w:cs="Noto Sans KR" w:hint="eastAsia"/>
          <w:color w:val="4C4C4C"/>
          <w:spacing w:val="-10"/>
          <w:position w:val="2"/>
          <w:sz w:val="18"/>
          <w:szCs w:val="18"/>
        </w:rPr>
        <w:t>・</w:t>
      </w:r>
      <w:r w:rsidRPr="00DA58BF">
        <w:rPr>
          <w:rFonts w:ascii="굴림" w:eastAsia="굴림" w:hAnsi="굴림" w:hint="eastAsia"/>
          <w:color w:val="4C4C4C"/>
          <w:spacing w:val="-10"/>
          <w:position w:val="2"/>
          <w:sz w:val="18"/>
          <w:szCs w:val="18"/>
        </w:rPr>
        <w:t>투옥</w:t>
      </w:r>
      <w:r w:rsidRPr="00DA58BF">
        <w:rPr>
          <w:rFonts w:ascii="Noto Sans KR" w:eastAsia="Noto Sans KR" w:hAnsi="Noto Sans KR" w:cs="Noto Sans KR" w:hint="eastAsia"/>
          <w:color w:val="4C4C4C"/>
          <w:spacing w:val="-10"/>
          <w:position w:val="2"/>
          <w:sz w:val="18"/>
          <w:szCs w:val="18"/>
        </w:rPr>
        <w:t>・</w:t>
      </w:r>
      <w:r w:rsidRPr="00DA58BF">
        <w:rPr>
          <w:rFonts w:ascii="굴림" w:eastAsia="굴림" w:hAnsi="굴림" w:hint="eastAsia"/>
          <w:color w:val="4C4C4C"/>
          <w:spacing w:val="-10"/>
          <w:position w:val="2"/>
          <w:sz w:val="18"/>
          <w:szCs w:val="18"/>
        </w:rPr>
        <w:t>처형당했다</w:t>
      </w:r>
      <w:r w:rsidRPr="00DA58BF">
        <w:rPr>
          <w:rFonts w:ascii="굴림" w:eastAsia="굴림" w:hAnsi="굴림"/>
          <w:color w:val="4C4C4C"/>
          <w:spacing w:val="-10"/>
          <w:position w:val="2"/>
          <w:sz w:val="18"/>
          <w:szCs w:val="18"/>
        </w:rPr>
        <w:t>. 2년 사이 최소 80명의 과학자가 체포되었고 그중 32명이 총살당했다. _&lt;본문 56쪽&gt;</w:t>
      </w:r>
    </w:p>
    <w:p w14:paraId="5D3973C1" w14:textId="77777777" w:rsidR="00DA58BF" w:rsidRPr="00DA58BF" w:rsidRDefault="00DA58BF" w:rsidP="00DA58BF">
      <w:pPr>
        <w:pStyle w:val="a3"/>
        <w:rPr>
          <w:rFonts w:ascii="굴림" w:eastAsia="굴림" w:hAnsi="굴림"/>
          <w:color w:val="4C4C4C"/>
          <w:spacing w:val="-10"/>
          <w:position w:val="2"/>
          <w:sz w:val="18"/>
          <w:szCs w:val="18"/>
        </w:rPr>
      </w:pPr>
    </w:p>
    <w:p w14:paraId="001A98C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맨발이라는 시각적 아이콘, 가난한 무명의 젊은 천재가 엘리트 학자들을 이겼다는 카타르시스, 세계와 사람들을 구하겠다는 사명감. 이런 메시아와 같은 이미지와 속성이 대중의 마음을 사로잡았으며, 그 결과 리센코의 이론이 옳다는 믿음을 만들어냈다. 사람들에게는 리센코의 발견이 사실인지 아닌지는 상관없었다(또는 잘 몰랐다).</w:t>
      </w:r>
    </w:p>
    <w:p w14:paraId="176469E2"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그러므로 애초에 “리센코설”의 타당성은 사실적 증거에 근거한 타당성이 아니었다. 그것은 “메시아 효과”, 즉 인물이 지닌 이미지와 속성이 가져다주는 심리적 안도감에 의해 형성되었다고 할 수 있다. 대중과 정치권력, 미디어가 공동으로 만들어낸 메시아 효과 장치가 이후 빚어진 여러 참극의 발단이 되었다. 원래라면 과학 공동체의 자기 수정 기능이 작동해 저지했을 텐데 그러지 못한 탓에 유사과학의 지배로까지 이어진 것으로 보인다.</w:t>
      </w:r>
    </w:p>
    <w:p w14:paraId="023EB72F"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사실 이는 결코 리센코만의 이야기가 아니다. 리센코와 같은 존재는 언제 어디서든 모습을 달리해 부활할 수 있다. 꼭 공산당일 필요는 없다. 좌파 우파 할 것 없이 어떤 권력에든 적용될 수 있다. 기업이나 행정 분야도 마찬가지다.</w:t>
      </w:r>
    </w:p>
    <w:p w14:paraId="3B062AC5"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시각적 상징은 꼭 맨발이 아니어도 좋다. 요릿집 앞치마든, 백의의 천사 코스프레든 다양하게 고려할 수 있다. 가난 프레이밍 역시 다양한 방식으로 재구성할 수 있다. 한때 이단으로 치부되었다는 서사든, 온갖 역경을 겪었다는 서사든 무엇이든 가능하다. 이에 더해 젊은 나이에서 비롯되는 기대감, 천재성, 친숙함, 과학의 힘으로 세계를 구하겠다는 사명감 같은 요소를 미디어가 부여해 퍼뜨린다면, 과학을 파멸로 이끄는 메시아는 언제든 만들어질 수 있다.</w:t>
      </w:r>
    </w:p>
    <w:p w14:paraId="76A3A967"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이런 식으로 자신들에게 유리한 진실을 자신들의 힘으로 만들어 사회에 퍼뜨릴 수 있다고 믿는 권력과 미디어가 야합한 결과물이 바로, 사실이란 만들어진 서사에 불과하다고 여기는 유사과학자의 등장이다. 이 기만 생성 장치가 바로 과학적 옳음을 위협하는 또 하나의 요인이다. _&lt;본문 82~83쪽&gt;</w:t>
      </w:r>
    </w:p>
    <w:p w14:paraId="7FA6D5AA" w14:textId="77777777" w:rsidR="00DA58BF" w:rsidRPr="00DA58BF" w:rsidRDefault="00DA58BF" w:rsidP="00DA58BF">
      <w:pPr>
        <w:pStyle w:val="a3"/>
        <w:rPr>
          <w:rFonts w:ascii="굴림" w:eastAsia="굴림" w:hAnsi="굴림"/>
          <w:color w:val="4C4C4C"/>
          <w:spacing w:val="-10"/>
          <w:position w:val="2"/>
          <w:sz w:val="18"/>
          <w:szCs w:val="18"/>
        </w:rPr>
      </w:pPr>
    </w:p>
    <w:p w14:paraId="3E5FE7B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3장 옳음은 사실로부터 생겨나는가</w:t>
      </w:r>
    </w:p>
    <w:p w14:paraId="00488B22"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“나는 우생학 정책을 비판한다고 해서 그 정책이 작동하지 않는다는 의미는 아니라고 말했을 뿐이다. 더 많은 우유를 생산하도록 소가 품종 개량이 되어왔듯이, 인간도 더 빠르게 달리고, 더 높게 뛸 수 있도록 품종 개량이 될 수 있다. 하늘이 이런 짓을 용납하지 않을 것이다.”</w:t>
      </w:r>
    </w:p>
    <w:p w14:paraId="7A0E474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“도킨스는 신 따윈 망상에 불과하다고 말하지 않았어?” 같은 지적은 일단 제쳐두자. 다만 “우생학 정책은 나쁘다”라는 단언에서 도킨스가 우생학을 지지하지는 않는다는 사실을 확인할 수 있다. 다른 포유류에게서 기술적으로 가능하므로 인간 역시 “품종 개량”이 기술적으로는 가능하다는 과학적 사실과, 이를 실행에 옮기는 것이 “악”이며 허용해서는 안 된다는 윤리적 판단은 구분해서 생각해야 한다는 것이 도킨스의 주장이다.</w:t>
      </w:r>
    </w:p>
    <w:p w14:paraId="10D25EC5"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그리고 이런 주장도 담겨 있다. “나쁘다”라는 가치관 또는 “해서는 안 된다”라는 규범이나 도덕으로부터 “불가능하다”라는 사실 기술은 도출해낼 수 없다. 반대로 사실 기술(~이다)로부터 선악이라는 가치관이나 규범, 도덕(~해야 한다)은 도출해낼 수 없다.</w:t>
      </w:r>
    </w:p>
    <w:p w14:paraId="718A6EE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요컨대 “과학적 사실과 가치, 가치 판단을 혼동해서는 안 된다”라는 원칙이다. 이 원칙을 깨고 논리를 비약한 사례가 바로 2장에서 살펴본 “리센코식 사고”다. 다시 말해 가치관으로 과학적 사실의 옳고 그름을 판단하면 과학적 옳음을 위협하는 존재가 생겨날 수 있다. 이 원칙을 지키자는 도킨스의 주장은 우생학 문제를 고찰할 때 핵심이 된다. _&lt;본문 89~90쪽&gt;</w:t>
      </w:r>
    </w:p>
    <w:p w14:paraId="66CE5F40" w14:textId="77777777" w:rsidR="00DA58BF" w:rsidRPr="00DA58BF" w:rsidRDefault="00DA58BF" w:rsidP="00DA58BF">
      <w:pPr>
        <w:pStyle w:val="a3"/>
        <w:rPr>
          <w:rFonts w:ascii="굴림" w:eastAsia="굴림" w:hAnsi="굴림"/>
          <w:color w:val="4C4C4C"/>
          <w:spacing w:val="-10"/>
          <w:position w:val="2"/>
          <w:sz w:val="18"/>
          <w:szCs w:val="18"/>
        </w:rPr>
      </w:pPr>
    </w:p>
    <w:p w14:paraId="1628FC7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골턴의 우생학은 그의 제자 칼 피어슨Karl Pearson에게 계승되었다. 피어슨은 수학자, 물리학자, 철학자이자 당대 제일가는 페미니즘 논객, 법률가이기도 했다. 피어슨은 현대 통계학의 기초가 되는 개념들이나 통계 기법들(상관계수, 카이제곱 검정, 히스토그램, 주성분 분석 등)을 고안하는 한편, 인종 또는 민족 간 능력 차이가 존재한다는 생각을 “실증”하고 우생학 연구를 발전시키는 데도 열정을 쏟았다.</w:t>
      </w:r>
    </w:p>
    <w:p w14:paraId="3D6AD98B"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피어슨은 충실한 의료와 복지가 거꾸로 인간을 약화시킨다고 생각했다. 피어슨의 주장에 따르면 일찍이 인류는 가혹한 자연선택 덕분에 육체적</w:t>
      </w:r>
      <w:r w:rsidRPr="00DA58BF">
        <w:rPr>
          <w:rFonts w:ascii="Noto Sans KR" w:eastAsia="Noto Sans KR" w:hAnsi="Noto Sans KR" w:cs="Noto Sans KR" w:hint="eastAsia"/>
          <w:color w:val="4C4C4C"/>
          <w:spacing w:val="-10"/>
          <w:position w:val="2"/>
          <w:sz w:val="18"/>
          <w:szCs w:val="18"/>
        </w:rPr>
        <w:t>・</w:t>
      </w:r>
      <w:r w:rsidRPr="00DA58BF">
        <w:rPr>
          <w:rFonts w:ascii="굴림" w:eastAsia="굴림" w:hAnsi="굴림" w:hint="eastAsia"/>
          <w:color w:val="4C4C4C"/>
          <w:spacing w:val="-10"/>
          <w:position w:val="2"/>
          <w:sz w:val="18"/>
          <w:szCs w:val="18"/>
        </w:rPr>
        <w:t>정신적으로</w:t>
      </w:r>
      <w:r w:rsidRPr="00DA58BF">
        <w:rPr>
          <w:rFonts w:ascii="굴림" w:eastAsia="굴림" w:hAnsi="굴림"/>
          <w:color w:val="4C4C4C"/>
          <w:spacing w:val="-10"/>
          <w:position w:val="2"/>
          <w:sz w:val="18"/>
          <w:szCs w:val="18"/>
        </w:rPr>
        <w:t xml:space="preserve"> 열등한 자들이 사회에서 제거되어왔으나, 현재는 윤리관이나 동정심을 갖춘 탓에 이러한 자연의 가혹한 프로세스를 더 이상 허용하지 않게 되었다. 그 결과 자연선택의 작용이 약해지고, 원래대로라면 사회에서 제거되었어야 할 “부적격한 존재”들이 증가해 영국인의 성질이 전체적으로 열등화하고 있었다. _&lt;본문 94쪽&gt;</w:t>
      </w:r>
    </w:p>
    <w:p w14:paraId="472881B0" w14:textId="77777777" w:rsidR="00DA58BF" w:rsidRPr="00DA58BF" w:rsidRDefault="00DA58BF" w:rsidP="00DA58BF">
      <w:pPr>
        <w:pStyle w:val="a3"/>
        <w:rPr>
          <w:rFonts w:ascii="굴림" w:eastAsia="굴림" w:hAnsi="굴림"/>
          <w:color w:val="4C4C4C"/>
          <w:spacing w:val="-10"/>
          <w:position w:val="2"/>
          <w:sz w:val="18"/>
          <w:szCs w:val="18"/>
        </w:rPr>
      </w:pPr>
    </w:p>
    <w:p w14:paraId="78040EC2"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미국의 우생학은 선의와 사회적 승인 아래 가려져 있던 백인 엘리트층의 차별과 편견을 과학의 언설로 정당화하며, 대재벌로부터 아낌없는 지원을 받았다. 또한 미디어와 법률가, 저명인의 지지를 받으며 과학자와 정치 지도자의 주도 아래 정책으로 추진되었다. 1930년대에 들어서 우생학의 문제점이 널리 인식되기 시작하기 전까지, 미국의 우생학 정책은 인종차별과 빈부 격차라는 사회 문제를 정당화하는 역할을 했다.</w:t>
      </w:r>
    </w:p>
    <w:p w14:paraId="4EB70FC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독일 나치는 이러한 미국의 우생학과 제도를 다양한 측면에서 충실히 모방하고 이식했다. 미국의 우생학자들과 민간 재단들은 1930년대 전반까지 독일의 우생학 육성을 위해 인적</w:t>
      </w:r>
      <w:r w:rsidRPr="00DA58BF">
        <w:rPr>
          <w:rFonts w:ascii="Noto Sans KR" w:eastAsia="Noto Sans KR" w:hAnsi="Noto Sans KR" w:cs="Noto Sans KR" w:hint="eastAsia"/>
          <w:color w:val="4C4C4C"/>
          <w:spacing w:val="-10"/>
          <w:position w:val="2"/>
          <w:sz w:val="18"/>
          <w:szCs w:val="18"/>
        </w:rPr>
        <w:t>・</w:t>
      </w:r>
      <w:r w:rsidRPr="00DA58BF">
        <w:rPr>
          <w:rFonts w:ascii="굴림" w:eastAsia="굴림" w:hAnsi="굴림" w:hint="eastAsia"/>
          <w:color w:val="4C4C4C"/>
          <w:spacing w:val="-10"/>
          <w:position w:val="2"/>
          <w:sz w:val="18"/>
          <w:szCs w:val="18"/>
        </w:rPr>
        <w:t>기술적</w:t>
      </w:r>
      <w:r w:rsidRPr="00DA58BF">
        <w:rPr>
          <w:rFonts w:ascii="굴림" w:eastAsia="굴림" w:hAnsi="굴림"/>
          <w:color w:val="4C4C4C"/>
          <w:spacing w:val="-10"/>
          <w:position w:val="2"/>
          <w:sz w:val="18"/>
          <w:szCs w:val="18"/>
        </w:rPr>
        <w:t xml:space="preserve"> 원조를 지속했으며, 나치의 우생학 정책을 “세계적인 최첨단 과학”으로 위장하는 뒷배가 되어주었다. 히틀러는 저서나 측근과의 대화 속에서 때때로 미국의 이민 제도나 불임 수술법을 언급하며, 자신의 정책 입안에 참고했다고 공언하기도 했다. _&lt;본문 100쪽&gt;</w:t>
      </w:r>
    </w:p>
    <w:p w14:paraId="5FE617E4" w14:textId="77777777" w:rsidR="00DA58BF" w:rsidRPr="00DA58BF" w:rsidRDefault="00DA58BF" w:rsidP="00DA58BF">
      <w:pPr>
        <w:pStyle w:val="a3"/>
        <w:rPr>
          <w:rFonts w:ascii="굴림" w:eastAsia="굴림" w:hAnsi="굴림"/>
          <w:color w:val="4C4C4C"/>
          <w:spacing w:val="-10"/>
          <w:position w:val="2"/>
          <w:sz w:val="18"/>
          <w:szCs w:val="18"/>
        </w:rPr>
      </w:pPr>
    </w:p>
    <w:p w14:paraId="192F7FAA"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과학적 옳음을 위협하는 가장 큰 요인은 “과학적 사실”과 “가치 또는 가치 판단”의 혼동이다. 앞서 살펴본 리처드 도킨스의 주장은 바로 이러한 논리적 비약을 지적한 것이다.</w:t>
      </w:r>
    </w:p>
    <w:p w14:paraId="4E415D92"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도킨스의 주장은 엄밀하게는 두 가지 비약을 다루고 있다.</w:t>
      </w:r>
    </w:p>
    <w:p w14:paraId="3CAF887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첫 번째 논점은 “사실 진술(~이다)로부터 가치 판단이나 규범(~해야 한다)을 직접 도출할 수 없다”라는 원칙이다. “존재</w:t>
      </w:r>
      <w:r w:rsidRPr="00DA58BF">
        <w:rPr>
          <w:rFonts w:ascii="Cambria Math" w:eastAsia="굴림" w:hAnsi="Cambria Math" w:cs="Cambria Math"/>
          <w:color w:val="4C4C4C"/>
          <w:spacing w:val="-10"/>
          <w:position w:val="2"/>
          <w:sz w:val="18"/>
          <w:szCs w:val="18"/>
        </w:rPr>
        <w:t>‐</w:t>
      </w:r>
      <w:r w:rsidRPr="00DA58BF">
        <w:rPr>
          <w:rFonts w:ascii="굴림" w:eastAsia="굴림" w:hAnsi="굴림"/>
          <w:color w:val="4C4C4C"/>
          <w:spacing w:val="-10"/>
          <w:position w:val="2"/>
          <w:sz w:val="18"/>
          <w:szCs w:val="18"/>
        </w:rPr>
        <w:t>당위 문제is-ought problem”라고 부르는 이 원칙은 철학자 데이비드 흄David</w:t>
      </w:r>
    </w:p>
    <w:p w14:paraId="35127886"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Hume이 지적한 문제여서 “흄의 법칙”이라고도 부른다. 물론 그 반대 방향, 즉 가치 판단이나 규범으로부터 사실을 도출하는 것 역시 불가능하다.</w:t>
      </w:r>
    </w:p>
    <w:p w14:paraId="20A670DE"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그러나 만약 “우생학이 기술적으로 가능하다는 말은 나쁘다”라는 가치관이 이미 존재하고 있다면 이야기가 달라진다. “가능하다는 말=나쁘다”라는 전제가 성립한다면, “나쁘다=해서는 안 된다”라는 원리를 매개로 “가능하다는 말=해서는 안 된다”라는 가치 판단이 도출되기 때문이다.</w:t>
      </w:r>
    </w:p>
    <w:p w14:paraId="2C44B35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두 번째 논점은 예시로 든 “우생학이 기술적으로 가능하다는 말은 나쁘다”라는 논리, 즉 사실로부터 가치를 도출해내려는 논리 자체가 지닌 비약이다. 이를 “자연주의적 오류naturalistic fallacy”라고 부른다. 자연주의적 오류는 20세기 초 G. E. 무어George E. Moore가 형식화한 개념이다. “선”을 쾌락이나 행복 등 경험적</w:t>
      </w:r>
      <w:r w:rsidRPr="00DA58BF">
        <w:rPr>
          <w:rFonts w:ascii="Noto Sans KR" w:eastAsia="Noto Sans KR" w:hAnsi="Noto Sans KR" w:cs="Noto Sans KR" w:hint="eastAsia"/>
          <w:color w:val="4C4C4C"/>
          <w:spacing w:val="-10"/>
          <w:position w:val="2"/>
          <w:sz w:val="18"/>
          <w:szCs w:val="18"/>
        </w:rPr>
        <w:t>・</w:t>
      </w:r>
      <w:r w:rsidRPr="00DA58BF">
        <w:rPr>
          <w:rFonts w:ascii="굴림" w:eastAsia="굴림" w:hAnsi="굴림" w:hint="eastAsia"/>
          <w:color w:val="4C4C4C"/>
          <w:spacing w:val="-10"/>
          <w:position w:val="2"/>
          <w:sz w:val="18"/>
          <w:szCs w:val="18"/>
        </w:rPr>
        <w:t>자연적</w:t>
      </w:r>
      <w:r w:rsidRPr="00DA58BF">
        <w:rPr>
          <w:rFonts w:ascii="굴림" w:eastAsia="굴림" w:hAnsi="굴림"/>
          <w:color w:val="4C4C4C"/>
          <w:spacing w:val="-10"/>
          <w:position w:val="2"/>
          <w:sz w:val="18"/>
          <w:szCs w:val="18"/>
        </w:rPr>
        <w:t xml:space="preserve"> 성질의 관점에서 “정의”하려는 시도는 실패할 수밖에 없다는 주장이다. _&lt;본문 102~103쪽&gt;</w:t>
      </w:r>
    </w:p>
    <w:p w14:paraId="62A1D1E5" w14:textId="77777777" w:rsidR="00DA58BF" w:rsidRPr="00DA58BF" w:rsidRDefault="00DA58BF" w:rsidP="00DA58BF">
      <w:pPr>
        <w:pStyle w:val="a3"/>
        <w:rPr>
          <w:rFonts w:ascii="굴림" w:eastAsia="굴림" w:hAnsi="굴림"/>
          <w:color w:val="4C4C4C"/>
          <w:spacing w:val="-10"/>
          <w:position w:val="2"/>
          <w:sz w:val="18"/>
          <w:szCs w:val="18"/>
        </w:rPr>
      </w:pPr>
    </w:p>
    <w:p w14:paraId="74FE3998"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lastRenderedPageBreak/>
        <w:t>가장 위험한 것은 자신은 언제나 객관적으로 모든 사물과 현상을 보고 사실만을 분석할 수 있다고 믿는 태도일지 모른다. _&lt;본문 108쪽&gt;</w:t>
      </w:r>
    </w:p>
    <w:p w14:paraId="57F482A4" w14:textId="77777777" w:rsidR="00DA58BF" w:rsidRPr="00DA58BF" w:rsidRDefault="00DA58BF" w:rsidP="00DA58BF">
      <w:pPr>
        <w:pStyle w:val="a3"/>
        <w:rPr>
          <w:rFonts w:ascii="굴림" w:eastAsia="굴림" w:hAnsi="굴림"/>
          <w:b/>
          <w:bCs/>
          <w:color w:val="4C4C4C"/>
          <w:spacing w:val="-10"/>
          <w:position w:val="2"/>
          <w:sz w:val="18"/>
          <w:szCs w:val="18"/>
        </w:rPr>
      </w:pPr>
    </w:p>
    <w:p w14:paraId="5A44A252"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4장 왜 옳다고 믿어버리는 걸까</w:t>
      </w:r>
    </w:p>
    <w:p w14:paraId="16140E57"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따라서 “</w:t>
      </w:r>
      <w:r w:rsidRPr="00DA58BF">
        <w:rPr>
          <w:rFonts w:ascii="굴림" w:eastAsia="굴림" w:hAnsi="굴림"/>
          <w:i/>
          <w:iCs/>
          <w:color w:val="4C4C4C"/>
          <w:spacing w:val="-10"/>
          <w:position w:val="2"/>
          <w:sz w:val="18"/>
          <w:szCs w:val="18"/>
        </w:rPr>
        <w:t>MAOA-L</w:t>
      </w:r>
      <w:r w:rsidRPr="00DA58BF">
        <w:rPr>
          <w:rFonts w:ascii="굴림" w:eastAsia="굴림" w:hAnsi="굴림"/>
          <w:color w:val="4C4C4C"/>
          <w:spacing w:val="-10"/>
          <w:position w:val="2"/>
          <w:sz w:val="18"/>
          <w:szCs w:val="18"/>
        </w:rPr>
        <w:t>을 가진 사람이 유소년기에 학대를 당하는 등 스트레스를 받는 환경에서 성장하면 반사회적 행동을 보일 위험성이 높아진다”라는 설명은 언뜻 보면 객관적인 설명처럼 보이지만, 실은 가치관과 이에 기반한 가치 판단이 얽혀 있는 것이다.</w:t>
      </w:r>
    </w:p>
    <w:p w14:paraId="1A76DE5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 xml:space="preserve">현실적으로는 일반적인 사회생활을 영위하는 데 </w:t>
      </w:r>
      <w:r w:rsidRPr="00DA58BF">
        <w:rPr>
          <w:rFonts w:ascii="굴림" w:eastAsia="굴림" w:hAnsi="굴림"/>
          <w:i/>
          <w:iCs/>
          <w:color w:val="4C4C4C"/>
          <w:spacing w:val="-10"/>
          <w:position w:val="2"/>
          <w:sz w:val="18"/>
          <w:szCs w:val="18"/>
        </w:rPr>
        <w:t>MAOA-L</w:t>
      </w:r>
      <w:r w:rsidRPr="00DA58BF">
        <w:rPr>
          <w:rFonts w:ascii="굴림" w:eastAsia="굴림" w:hAnsi="굴림"/>
          <w:color w:val="4C4C4C"/>
          <w:spacing w:val="-10"/>
          <w:position w:val="2"/>
          <w:sz w:val="18"/>
          <w:szCs w:val="18"/>
        </w:rPr>
        <w:t>을 가졌는지 여부는 거의 무시할 수 있는 미미한 위험 요인이다. 또한 이보다 훨씬 중요하며, 심지어 정치적</w:t>
      </w:r>
      <w:r w:rsidRPr="00DA58BF">
        <w:rPr>
          <w:rFonts w:ascii="Noto Sans KR" w:eastAsia="Noto Sans KR" w:hAnsi="Noto Sans KR" w:cs="Noto Sans KR" w:hint="eastAsia"/>
          <w:color w:val="4C4C4C"/>
          <w:spacing w:val="-10"/>
          <w:position w:val="2"/>
          <w:sz w:val="18"/>
          <w:szCs w:val="18"/>
        </w:rPr>
        <w:t>・</w:t>
      </w:r>
      <w:r w:rsidRPr="00DA58BF">
        <w:rPr>
          <w:rFonts w:ascii="굴림" w:eastAsia="굴림" w:hAnsi="굴림" w:hint="eastAsia"/>
          <w:color w:val="4C4C4C"/>
          <w:spacing w:val="-10"/>
          <w:position w:val="2"/>
          <w:sz w:val="18"/>
          <w:szCs w:val="18"/>
        </w:rPr>
        <w:t>사회적</w:t>
      </w:r>
      <w:r w:rsidRPr="00DA58BF">
        <w:rPr>
          <w:rFonts w:ascii="굴림" w:eastAsia="굴림" w:hAnsi="굴림"/>
          <w:color w:val="4C4C4C"/>
          <w:spacing w:val="-10"/>
          <w:position w:val="2"/>
          <w:sz w:val="18"/>
          <w:szCs w:val="18"/>
        </w:rPr>
        <w:t xml:space="preserve"> 정책으로 완화할 수 있는 위험 요인들이 얼마든지 존재한다. “유소년기 학대는 왜 발생하는가?” “왜 과도한 음주나 극심한 사회적 스트레스에 노출되는 상황이 만들어지는가?” 이러한 문제를 불러일으키는 빈부 격차나 차별, 계급화된 사회 구조가 초래하는 사회적 위험에 비하면 </w:t>
      </w:r>
      <w:r w:rsidRPr="00DA58BF">
        <w:rPr>
          <w:rFonts w:ascii="굴림" w:eastAsia="굴림" w:hAnsi="굴림"/>
          <w:i/>
          <w:iCs/>
          <w:color w:val="4C4C4C"/>
          <w:spacing w:val="-10"/>
          <w:position w:val="2"/>
          <w:sz w:val="18"/>
          <w:szCs w:val="18"/>
        </w:rPr>
        <w:t>MAOA-L</w:t>
      </w:r>
      <w:r w:rsidRPr="00DA58BF">
        <w:rPr>
          <w:rFonts w:ascii="굴림" w:eastAsia="굴림" w:hAnsi="굴림"/>
          <w:color w:val="4C4C4C"/>
          <w:spacing w:val="-10"/>
          <w:position w:val="2"/>
          <w:sz w:val="18"/>
          <w:szCs w:val="18"/>
        </w:rPr>
        <w:t>이 미치는 영향은 무시할 수 있을 정도로 작다.</w:t>
      </w:r>
    </w:p>
    <w:p w14:paraId="5D3BCAE7"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그럼에도 일부 연구자나 미디어는 왜 굳이 유전 차이에 따른 범죄 위험에 주목하며 이를 과장되게 다루는 것일까? 의학 치료에 도움이 된다는 목적을 제외한다면, 이는 “피는 못 속인다”라는 뿌리 깊이 박힌 가치관에 따라 작동한다고 보는 편이 타당할 것이다. _&lt;본문 119쪽&gt;</w:t>
      </w:r>
    </w:p>
    <w:p w14:paraId="59E3D4F6" w14:textId="77777777" w:rsidR="00DA58BF" w:rsidRPr="00DA58BF" w:rsidRDefault="00DA58BF" w:rsidP="00DA58BF">
      <w:pPr>
        <w:pStyle w:val="a3"/>
        <w:rPr>
          <w:rFonts w:ascii="굴림" w:eastAsia="굴림" w:hAnsi="굴림"/>
          <w:color w:val="4C4C4C"/>
          <w:spacing w:val="-10"/>
          <w:position w:val="2"/>
          <w:sz w:val="18"/>
          <w:szCs w:val="18"/>
        </w:rPr>
      </w:pPr>
    </w:p>
    <w:p w14:paraId="146DC16E"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최근 유전체 연구에 따르면 왼손잡이는 수십에서 수백 개에 달하는 수많은 유전자가 관련되어 있다는 사실이 밝혀져 있다. 또한 유전자뿐 아니라 태아기 발생 과정에서 생기는 흔들림이나, 우연히 발생하는 좌우 차이 등이 복합적으로 작용해 나타나는 형질로 여겨진다. 왼손잡이가 생존에 불리하거나 질환과 관련이 있다는 주장, 출생 시 뇌나 신경 이상으로 생긴다거나, 지적 능력에서 오른손잡이와 차이가 있다는 등의 가설을 지지하는 증거는 없다.</w:t>
      </w:r>
    </w:p>
    <w:p w14:paraId="51A24731"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왼손잡이 단명설은 근거 없는 편견이 얼마나 그릇된 주장을 유도할 수 있는지 잘 보여준다. 코렌의 결론은 언뜻 보면 타당해 보일 수도 있으나, 실은 편견이나 차별 의식이 만들어낸 편향으로 데이터를 잘못 해석한 결과에 지나지 않았다. 또한 학술지의 권위를 이용한 주장이 기존의 편견이나 차별 의식을 정당화하고 강화하는 역할을 할 수 있다는 사실도 보여준다. _&lt;본문 126~127쪽&gt;</w:t>
      </w:r>
    </w:p>
    <w:p w14:paraId="5991FF69" w14:textId="77777777" w:rsidR="00DA58BF" w:rsidRPr="00DA58BF" w:rsidRDefault="00DA58BF" w:rsidP="00DA58BF">
      <w:pPr>
        <w:pStyle w:val="a3"/>
        <w:rPr>
          <w:rFonts w:ascii="굴림" w:eastAsia="굴림" w:hAnsi="굴림"/>
          <w:color w:val="4C4C4C"/>
          <w:spacing w:val="-10"/>
          <w:position w:val="2"/>
          <w:sz w:val="18"/>
          <w:szCs w:val="18"/>
        </w:rPr>
      </w:pPr>
    </w:p>
    <w:p w14:paraId="51004C77"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여성의 배란기와 남성 선호 간 관계를 지지하는 데이터는 더 이상 나오지 않게 되었다. 2021년 보고된 한 연구에서도 배란기의 성적 욕구 상승은 인정되었지만, 근육량이나 우월함 등 특정 신체 지표에 대한 선호도 변화는 검출되지 않았다.</w:t>
      </w:r>
    </w:p>
    <w:p w14:paraId="13824B99"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이러한 언뜻 보면 그럴듯한 신뢰성 없는 연구 사례는 편견이나 직관에 부합하는 추론과 거기에 부합하는 데이터만 취사선택한 결과로 볼 수 있다. 심지어 이 연구들은 행동의 기원을 추정하는 수준에 지나지 않음에도, 미디어나 SNS에서 유통되는 과정에서 유전자라는 지표에서 기원하는 현실인 것처럼 오해되면서, 특히 여성 차별을 조장하거나 고착화하는 데 이용되었다.</w:t>
      </w:r>
    </w:p>
    <w:p w14:paraId="089AE24F"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이는 “남성다움=유전적 가치”라는 외모지상주의를 정당화하거나, 배란기 여성의 바람기를 막기 위한 남성의 질투와 억압 역시 허용해야 한다는 등 성차별 주장을 정당화하는 역할을 했다. 그리고 “여성은 이성적 판단보다 생물학적 충동의 영향을 받기 쉽다”라는 역사적 편견을 강화하는 역할도 했다. _&lt;본문 131~132쪽&gt;</w:t>
      </w:r>
    </w:p>
    <w:p w14:paraId="38E8AD3E" w14:textId="77777777" w:rsidR="00DA58BF" w:rsidRPr="00DA58BF" w:rsidRDefault="00DA58BF" w:rsidP="00DA58BF">
      <w:pPr>
        <w:pStyle w:val="a3"/>
        <w:rPr>
          <w:rFonts w:ascii="굴림" w:eastAsia="굴림" w:hAnsi="굴림"/>
          <w:color w:val="4C4C4C"/>
          <w:spacing w:val="-10"/>
          <w:position w:val="2"/>
          <w:sz w:val="18"/>
          <w:szCs w:val="18"/>
        </w:rPr>
      </w:pPr>
    </w:p>
    <w:p w14:paraId="514AF45F"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lastRenderedPageBreak/>
        <w:t>최근 미국이나 영국을 중심으로 인간 행동 진화를 연구하는 일부 분야에서, GWAS 공개 데이터의 2차 활용 등을 통해 인종이나 민족 간 지능, 교육 수준, 범죄, 성 행동, 경제력 등 차이를 유전 차이로 설명할 수 있다는 연구 결과가 다수 보고되고 있다. 심지어 이 차이 대부분을 자연선택에 따른 적응 진화로 설명한다.</w:t>
      </w:r>
    </w:p>
    <w:p w14:paraId="438DB9FA"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예를 들어 한 연구에서는 유럽의 한랭 기후에 대한 집단 수준의 자연선택이 “고지능, 이타 행동, 자기희생을 포함한 영웅적 행동” 등 행동 형질을 진화시켰으며, 이것이 큰 문화 진보를 이끌었다고 주장했다. 또한 19세기 이후 산업화나 피임의 보급으로 지능이 높은 부유층의 출산율이 낮아지면서 집단의 평균 지능이 저하되는 쪽으로 선택이 작용하고 있다고 경고하는 연구까지 나왔다.</w:t>
      </w:r>
    </w:p>
    <w:p w14:paraId="2F248104"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또 다른 연구에서는 지적 수준과 서구 문물의 쇠퇴를 막기 위한 우생학적 조치를 주장하면서 “아이를 많이 낳는 IQ가 낮은 비서구 국가”로부터 이민의 위험성을 설파했다.</w:t>
      </w:r>
    </w:p>
    <w:p w14:paraId="26763E16"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진화학자 케빈 A. 버드Kevin A. Bird 연구팀은 이러한 인종차별을 생물학적으로 긍정하는 “과학적 인종주의scientific racism” 논문이나 서적이 2012년부터 2024년 사이 350건 이상 출판되었다고 지적했다. _&lt;본문 134쪽&gt;</w:t>
      </w:r>
    </w:p>
    <w:p w14:paraId="21389E59" w14:textId="77777777" w:rsidR="00DA58BF" w:rsidRPr="00DA58BF" w:rsidRDefault="00DA58BF" w:rsidP="00DA58BF">
      <w:pPr>
        <w:pStyle w:val="a3"/>
        <w:spacing w:line="432" w:lineRule="auto"/>
        <w:rPr>
          <w:rFonts w:ascii="굴림" w:eastAsia="굴림" w:hAnsi="굴림"/>
          <w:color w:val="4C4C4C"/>
          <w:spacing w:val="-10"/>
          <w:position w:val="2"/>
          <w:sz w:val="18"/>
          <w:szCs w:val="18"/>
        </w:rPr>
      </w:pPr>
    </w:p>
    <w:p w14:paraId="141F7355"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5장 객관적 사실은 존재하는가</w:t>
      </w:r>
    </w:p>
    <w:p w14:paraId="159843C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자연과학에서 사실과 사실에 대한 설명은 가치 중립적이어야 한다. 이 원칙 자체가 변한 적은 없다. 가치관에 근거해 사실을 결정한다면 리센코와 같은 유사과학에 빠지고 만다. 문제는 어떻게 하면 현실을 이 이상에 조금이라도 가깝게 만들 수 있는가이다.</w:t>
      </w:r>
    </w:p>
    <w:p w14:paraId="0D6D9A44"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물리학이나 화학, 생물학의 기본 법칙 자체에 가치관이 파고들 여지는 없다. 법칙에 기초한 기술 역시 그 자체로는 가치 중립적이다. 그러나 법칙이나 기술을 사용하는 방법을 고려한다면 인간 사회와 연관된 관계까지 함께 생각해야 하며, 이 과정에서 가치관의 개입은 피할 수 없다. 더욱이 인간과 밀접한 관계가 있는 의학이나 유전학, 다양한 이해관계가 연루된 환경과학에서는 과학적 사실에 얽힌 가치관의 존재를 무시할 수 없다. _&lt;본문 141쪽&gt;</w:t>
      </w:r>
    </w:p>
    <w:p w14:paraId="40C3DC2C" w14:textId="77777777" w:rsidR="00DA58BF" w:rsidRPr="00DA58BF" w:rsidRDefault="00DA58BF" w:rsidP="00DA58BF">
      <w:pPr>
        <w:pStyle w:val="a3"/>
        <w:rPr>
          <w:rFonts w:ascii="굴림" w:eastAsia="굴림" w:hAnsi="굴림"/>
          <w:color w:val="4C4C4C"/>
          <w:spacing w:val="-10"/>
          <w:position w:val="2"/>
          <w:sz w:val="18"/>
          <w:szCs w:val="18"/>
        </w:rPr>
      </w:pPr>
    </w:p>
    <w:p w14:paraId="34E26A0A"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이렇듯 “캄브리아기 대폭발”은 긴 시간 스케일에 걸쳐 동물군에 일어난, 점진적이고 단계적이며 다채로운 요인이 복합적으로 관여한 다양화 현상으로 보는 것이 적절하다. 단 한 번에 일어난 돌발적인 사건으로 이해하는 것은 적절하지 않다.</w:t>
      </w:r>
    </w:p>
    <w:p w14:paraId="6D0AC43E"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연구 결과에 따라 기존 견해가 뒤집히거나 수정되는 일은 지질학에서는 흔하다. 또한 이런 과정을 통해 과학은 발전해나가므로 이 자체는 아주 바람직하다고 볼 수 있다.</w:t>
      </w:r>
    </w:p>
    <w:p w14:paraId="51176AB8"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그러나 “캄브리아기 대폭발”의 경우 어째서 일반 대중뿐 아니라 연구자들조차 마치 단번에 급격한 다양화가 일어났다고 오인하게 되었을까? _&lt;본문 144쪽&gt;</w:t>
      </w:r>
    </w:p>
    <w:p w14:paraId="0A65F9C7" w14:textId="77777777" w:rsidR="00DA58BF" w:rsidRPr="00DA58BF" w:rsidRDefault="00DA58BF" w:rsidP="00DA58BF">
      <w:pPr>
        <w:pStyle w:val="a3"/>
        <w:rPr>
          <w:rFonts w:ascii="굴림" w:eastAsia="굴림" w:hAnsi="굴림"/>
          <w:color w:val="4C4C4C"/>
          <w:spacing w:val="-10"/>
          <w:position w:val="2"/>
          <w:sz w:val="18"/>
          <w:szCs w:val="18"/>
        </w:rPr>
      </w:pPr>
    </w:p>
    <w:p w14:paraId="052BEE1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철학자 장 보드리야르Jean Baudrillard는 현실을 나타내는 기호, 즉 비유가 단독으로 움직이며 현실을 뛰어넘어버릴 가능성을 논했다. 이 관점을 인용하면 “캄브리아기 대폭발”이라는 용어 역시 본래는 관찰된 사실을 비유적으로 나타내는 표현이었지만, 폭발이라는 강렬한 표현이 독단적인 길을 걸으며 반복 사용되는 사이 급작스럽게 이루어진 “대폭발”이 역사적 사실인 듯한 “초현실”을 만들어냈다고 설명할 수 있다.</w:t>
      </w:r>
    </w:p>
    <w:p w14:paraId="015A5F19"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 xml:space="preserve">나아가 이 “초현실”은 논문, 교육, 전시, 영상 미디어 등을 통해 전파되는 사이 애초 경위나 비판은 잊히고 “당연한 과학적 사실”처럼 받아들여지면서, 이 설명이 지닌 문제점을 더 이상 문제 삼지 않게 되었는지 모른다. 인류학자 브뤼노 </w:t>
      </w:r>
      <w:r w:rsidRPr="00DA58BF">
        <w:rPr>
          <w:rFonts w:ascii="굴림" w:eastAsia="굴림" w:hAnsi="굴림"/>
          <w:color w:val="4C4C4C"/>
          <w:spacing w:val="-10"/>
          <w:position w:val="2"/>
          <w:sz w:val="18"/>
          <w:szCs w:val="18"/>
        </w:rPr>
        <w:lastRenderedPageBreak/>
        <w:t>라투르Bruno Latour는 이러한 사회 네트워크를 통해 기성사실이 형성되는 과정을 “블랙박스화”라고 불렀다. _&lt;본문 150~151쪽&gt;</w:t>
      </w:r>
    </w:p>
    <w:p w14:paraId="02FEFB08" w14:textId="77777777" w:rsidR="00DA58BF" w:rsidRPr="00DA58BF" w:rsidRDefault="00DA58BF" w:rsidP="00DA58BF">
      <w:pPr>
        <w:pStyle w:val="a3"/>
        <w:rPr>
          <w:rFonts w:ascii="굴림" w:eastAsia="굴림" w:hAnsi="굴림"/>
          <w:color w:val="4C4C4C"/>
          <w:spacing w:val="-10"/>
          <w:position w:val="2"/>
          <w:sz w:val="18"/>
          <w:szCs w:val="18"/>
        </w:rPr>
      </w:pPr>
    </w:p>
    <w:p w14:paraId="0AF1172F"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“우리는 지금 여섯 번째 대멸종의 한가운데에 있다.”</w:t>
      </w:r>
    </w:p>
    <w:p w14:paraId="5E132AAB"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과거 지구에서는 약 6600만 년 전인 백악기 말 운석 충돌로 일어난 공룡 등의 대멸종 사건을 포함해 전부 다섯 번의 대멸종, 즉 생물의 대규모 소멸이 반복되어왔다. 그리고 오늘날 지구에서는 인간 활동의 영향으로 수많은 동식물 계통에서 멸종이 진행되고 있으며, 규모로 보면 이를 이미 진행 중인 새로운 대멸종으로 규정해야 한다는 주장이 존재한다.</w:t>
      </w:r>
    </w:p>
    <w:p w14:paraId="2058C35A"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 “여섯 번째 대멸종”이라는 설명은 과학적으로 타당하며, 시급한 대응이 필요한 “사실”로 사회적으로 널리 받아들여지고 있다. 아마 여기에 의문을 품는 사람은 그리 많지 않을 것이다. 그러나 고생물학자 더글러스 H. 어윈Douglas H. Erwin은 이 설명을 “쓰레기과학junk science”이라고 비판했다 _&lt;본문 152쪽&gt;</w:t>
      </w:r>
    </w:p>
    <w:p w14:paraId="084B1D47" w14:textId="77777777" w:rsidR="00DA58BF" w:rsidRPr="00DA58BF" w:rsidRDefault="00DA58BF" w:rsidP="00DA58BF">
      <w:pPr>
        <w:pStyle w:val="a3"/>
        <w:rPr>
          <w:rFonts w:ascii="굴림" w:eastAsia="굴림" w:hAnsi="굴림"/>
          <w:color w:val="4C4C4C"/>
          <w:spacing w:val="-10"/>
          <w:position w:val="2"/>
          <w:sz w:val="18"/>
          <w:szCs w:val="18"/>
        </w:rPr>
      </w:pPr>
    </w:p>
    <w:p w14:paraId="44AEEE81"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“캄브리아기 대폭발”과 “여섯 번째 대멸종”은 모두 지구의 역사와 관련된 과학적 사실을 주장하는 표현처럼 보이지만 실은 큰 차이가 있다. “캄브리아기 대폭발”은 가치관을 분리해야만 하는 자연의 역사적 사실에 관한 주장이다. 반면에 “여섯 번째 대멸종”은 그렇지 않다.</w:t>
      </w:r>
    </w:p>
    <w:p w14:paraId="0600B02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“캄브리아기 대폭발”은 순수한 기초과학 과제로, 설명에는 정확성, 엄밀성, 객관성만이 요구된다. 그러나 “여섯 번째 대멸종”은 우리가 현재 직면한 문제를 해결하자는 목표가 암묵적으로 내재해 있기에 설명의 정확성만으로는 부족하다.(다만 다음 장에서 논의하듯 미국에서는 “캄브리아기 대폭발” 역시 순수한 기초과학 과제로만 다루지는 않는다.)</w:t>
      </w:r>
    </w:p>
    <w:p w14:paraId="63732B46"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 표현의 배후에는 어윈이 상정한 것과 같은 단순한 사실 주장만 있는 것이 아니다. 여기에는 현재 지구가 맞이한 위기 상황이 어떤 위치에 있는지 파악하고 대처해야 한다는 윤리 감각이 깃들어 있다. 현재 생태계에서 일어나고 있는 문제를 사회 전체가 해결해야 한다는 가치 판단이 애초에 함께 존재하는 것이다. _&lt;본문 157~158쪽&gt;</w:t>
      </w:r>
    </w:p>
    <w:p w14:paraId="54500B79" w14:textId="77777777" w:rsidR="00DA58BF" w:rsidRPr="00DA58BF" w:rsidRDefault="00DA58BF" w:rsidP="00DA58BF">
      <w:pPr>
        <w:pStyle w:val="a3"/>
        <w:rPr>
          <w:rFonts w:ascii="굴림" w:eastAsia="굴림" w:hAnsi="굴림"/>
          <w:color w:val="4C4C4C"/>
          <w:spacing w:val="-10"/>
          <w:position w:val="2"/>
          <w:sz w:val="18"/>
          <w:szCs w:val="18"/>
        </w:rPr>
      </w:pPr>
    </w:p>
    <w:p w14:paraId="1DD50224"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“다양성=선”이라는 논리는 그 자체로는 과학적 오류다. 그러나 보전생물학은 도구주의적 이유로 사실과 가치 사이 간극을 메우는 논리를 만들어냈다. 예컨대 종 다양성이 높으면 생태계 기능이 향상된다거나, 자원이 풍부해지고 환경이 안정된다거나, 해충이나 역병 발생을 막아준다거나, 마음의 평화나 관광에 공헌한다거나, 옵션 가치가 있다는 식이다.</w:t>
      </w:r>
    </w:p>
    <w:p w14:paraId="0FBFE91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보전생물학의 창시자 중 한 사람인 마이클 E. 술레Michael E. Soule가 설파했듯이 생물 다양성을 지키는 일 자체가 도덕적인 의무라는 식으로, 다시 말해 윤리적으로 “생물 다양성=선”이라고 정의해버리는 경우도 있다.</w:t>
      </w:r>
    </w:p>
    <w:p w14:paraId="505E9C54"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생물 다양성이라는 용어 안에 깊이 뿌리내리고 있는 가치관을 완전히 배제하기는 현실적으로 상당히 어렵다. 게다가 이 가치는 결코 견고한 다리가 될 정도로 자명하거나 보편적이지 않다. 다른 가치관과 충돌해 상대적으로 가치를 잃는 경우도 존재한다. 실제로 트럼프 정권은 사회에서든 생물에게서든 “다양성=악”이라는 역프레임을 붙이고 가치관을 반전시키고 있다.</w:t>
      </w:r>
    </w:p>
    <w:p w14:paraId="58A03574"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따라서 이는 다양성이 높다는 사실로부터 선이라는 가치관, 선한 다양성을 지켜야 한다는 가치 판단을 직접 이끌어내는 오류를 범하게 된다. 이 점에서 진화라는 사실로부터 (진화상으로 우월하다고 상정한) 백인이나 사회 엘리트를 지켜야 한다는 가치 판단을 이끌어낸 우생학과 아주 흡사한 리스크를 품고 있다. 실제로 보전생물학의 원류인 자연 보호 사상 자체가 20세기 전반 식민지주의와 인종차별, 그리고 우생학과 밀접하게 연루되어 있다. _&lt;본문 162~163쪽&gt;</w:t>
      </w:r>
    </w:p>
    <w:p w14:paraId="152F9569" w14:textId="77777777" w:rsidR="00DA58BF" w:rsidRPr="00DA58BF" w:rsidRDefault="00DA58BF" w:rsidP="00DA58BF">
      <w:pPr>
        <w:pStyle w:val="a3"/>
        <w:rPr>
          <w:rFonts w:ascii="굴림" w:eastAsia="굴림" w:hAnsi="굴림"/>
          <w:color w:val="4C4C4C"/>
          <w:spacing w:val="-10"/>
          <w:position w:val="2"/>
          <w:sz w:val="18"/>
          <w:szCs w:val="18"/>
        </w:rPr>
      </w:pPr>
    </w:p>
    <w:p w14:paraId="5D8390B2"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6장 진실은 언제나 하나인가</w:t>
      </w:r>
    </w:p>
    <w:p w14:paraId="1B52D54F"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lastRenderedPageBreak/>
        <w:t>20세기 후반 문화 연구의 장에서는 사실이나 옳음의 의미는 어떤 각도에서 보느냐에 따라 달라지며, 다원적인 해석이 가능하다는 생각이 확산했다. 하나의 대상에 대해 서로 다른 사람들이 서로 다른 의미를 부여할 수 있다는 점이 당연시되고, 이들 사이 우열은 존재하지 않는다는 생각 역시 널리 받아들여졌다. 다원주의pluralism, 상대주의의 수용이 이루어진 것이다.</w:t>
      </w:r>
    </w:p>
    <w:p w14:paraId="53CDE69A"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 입장에서는 과학 역시 수많은 언어 게임 중 하나로 간주되었다. 과학은 재현성, 예측, 반증 가능성, 데이터에 의한 검증, 전문가 공동체의 잠정적인 합의 같은 국지적인 규칙에 따라 평가되는 것으로 자리매김했다. 과학적 옳음의 가치는 “세계를 진보시키는 진리”가 아니라 “얼마나 사회에 유용한가?”라는 식의 국지적이고 잠정적인 근거에 따라 사회적으로 정당화되었다.</w:t>
      </w:r>
    </w:p>
    <w:p w14:paraId="1D1496E9"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이러한 사고방식으로 현실의 과학이나 지식을 해석하면 어떤 결과에 이르게 될까? 과학 역시 문화의 산물로 간주하는 한 “과학적 옳음”의 상대화, “진리”의 상대화는 피할 수 없다.</w:t>
      </w:r>
    </w:p>
    <w:p w14:paraId="39EE30E0"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 흐름은 1960년대에 시작되고 있었다. 토머스 S. 쿤Thomas S. Kuhn은 저서 《과학 혁명의 구조The Structure of Scientific Revolutions》(1962)에서, 과학적으로 옳다고 여기는 것(무엇이 “옳다”라고 인정받는가)은 절대적이거나 보편적인 기준에 근거하지 않으며, 특정 시대나 과학자 집단이 공유하는 이론적 틀이나 가치관인 패러다임paradigm에 크게 의존한다고 지적했다. (…)</w:t>
      </w:r>
    </w:p>
    <w:p w14:paraId="01D5DF1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1970년대 말에는 더 도발적인 형태로, 과학도 다른 문화 현상처럼 사회적으로 만들어진다는 과학의 사회구성주의social constructionism가 제안되기 시작했다. _&lt;본문 171~173쪽&gt;</w:t>
      </w:r>
    </w:p>
    <w:p w14:paraId="04DD17EE" w14:textId="77777777" w:rsidR="00DA58BF" w:rsidRPr="00DA58BF" w:rsidRDefault="00DA58BF" w:rsidP="00DA58BF">
      <w:pPr>
        <w:pStyle w:val="a3"/>
        <w:rPr>
          <w:rFonts w:ascii="굴림" w:eastAsia="굴림" w:hAnsi="굴림"/>
          <w:color w:val="4C4C4C"/>
          <w:spacing w:val="-10"/>
          <w:position w:val="2"/>
          <w:sz w:val="18"/>
          <w:szCs w:val="18"/>
        </w:rPr>
      </w:pPr>
    </w:p>
    <w:p w14:paraId="30EBC860"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푼토비츠는 과학이 정상과학에서 컨설턴트과학, 탈정상과학의 단계로 진행함과 동시에 의사 결정에 직접 관여하는 커뮤니티(전문가, 산업, 행정, 시민)가 확장되며, 사회를 향한 설명 책임도 높아진다고 생각했다. 특히 탈정상과학의 영역에서는 불확실성뿐 아니라 가치관의 대립이 과학에서 중요한 과제가 된다는 점을 명확히 인식시켰다. 탈정상과학에서는 전문가뿐 아니라 다양한 입장의 주체들이 사회에 분산되어 있는 지식을 한데 모아 문제 해결에 관여해야만 한다.</w:t>
      </w:r>
    </w:p>
    <w:p w14:paraId="6072DD36"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일반 사회와 관계를 고려한다면 기존의 기초과학과 응용과학(기술)이라는 구별뿐 아니라, 이러한 불확실성과 사회적 영향을 축으로 한 구별도 필요하다. 정상과학의 감각으로 과학자 공동체의 폐쇄적인 가치관을 드러내지 않은 채 사회 문제에 대처하면 서로 다른 가치관끼리 충돌하거나 배척해 사태를 오히려 악화시킬 가능성이 있기 때문이다.</w:t>
      </w:r>
    </w:p>
    <w:p w14:paraId="319D431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브뤼노 라투르가 제시한 “과학적 사실과 가치, 가치 판단은 분리할 수 없다”라는 주장은 과학 전쟁 당시에는 자연과학자 진영의 강한 비판과 저항을 불러일으켰다. 그러나 21세기 이후 과학철학과 과학론은 자연과학자들 사이에서 점차 수용되어가고 있다. 라투르의 주장은 이제 과학을 향한 불신을 조장하는 위험한 사상이라는 평가에서 벗어나, 오히려 이데올로기에 의해 왜곡된 설명이나 편견을 과학적 설명 속에서 식별해내고 완화</w:t>
      </w:r>
      <w:r w:rsidRPr="00DA58BF">
        <w:rPr>
          <w:rFonts w:ascii="Noto Sans KR" w:eastAsia="Noto Sans KR" w:hAnsi="Noto Sans KR" w:cs="Noto Sans KR" w:hint="eastAsia"/>
          <w:color w:val="4C4C4C"/>
          <w:spacing w:val="-10"/>
          <w:position w:val="2"/>
          <w:sz w:val="18"/>
          <w:szCs w:val="18"/>
        </w:rPr>
        <w:t>・</w:t>
      </w:r>
      <w:r w:rsidRPr="00DA58BF">
        <w:rPr>
          <w:rFonts w:ascii="굴림" w:eastAsia="굴림" w:hAnsi="굴림"/>
          <w:color w:val="4C4C4C"/>
          <w:spacing w:val="-10"/>
          <w:position w:val="2"/>
          <w:sz w:val="18"/>
          <w:szCs w:val="18"/>
        </w:rPr>
        <w:t>수정해 과학의 신뢰성과 응용 기술의 안전성을 향상시키기 위한 도구로 활용되기에 이르렀다.</w:t>
      </w:r>
    </w:p>
    <w:p w14:paraId="79246D46"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과학적 추론에 가치 편향이 생기는 메커니즘 역시 인지과학의 영역에서 실증적으로 연구가 이루어지고 있다. _&lt;본문 179~180쪽&gt;</w:t>
      </w:r>
    </w:p>
    <w:p w14:paraId="05810A0C" w14:textId="77777777" w:rsidR="00DA58BF" w:rsidRPr="00DA58BF" w:rsidRDefault="00DA58BF" w:rsidP="00DA58BF">
      <w:pPr>
        <w:pStyle w:val="a3"/>
        <w:rPr>
          <w:rFonts w:ascii="굴림" w:eastAsia="굴림" w:hAnsi="굴림"/>
          <w:color w:val="4C4C4C"/>
          <w:spacing w:val="-10"/>
          <w:position w:val="2"/>
          <w:sz w:val="18"/>
          <w:szCs w:val="18"/>
        </w:rPr>
      </w:pPr>
    </w:p>
    <w:p w14:paraId="426B2C5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이처럼 사실과 가치 판단이 실천의 장에서 서로 얽히는 점은 오늘날 피하기 어려운 전제로 흔히 받아들인다. 따라서 오히려 가치 판단을 어떻게 관리할 것인가가 더 중요하다. _&lt;본문 182쪽&gt;</w:t>
      </w:r>
    </w:p>
    <w:p w14:paraId="24904E4F" w14:textId="77777777" w:rsidR="00DA58BF" w:rsidRPr="00DA58BF" w:rsidRDefault="00DA58BF" w:rsidP="00DA58BF">
      <w:pPr>
        <w:pStyle w:val="a3"/>
        <w:rPr>
          <w:rFonts w:ascii="굴림" w:eastAsia="굴림" w:hAnsi="굴림"/>
          <w:color w:val="4C4C4C"/>
          <w:spacing w:val="-10"/>
          <w:position w:val="2"/>
          <w:sz w:val="18"/>
          <w:szCs w:val="18"/>
        </w:rPr>
      </w:pPr>
    </w:p>
    <w:p w14:paraId="4F190497"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“재현성 위기replication crisis”라고 불리는 연구 사례 중 상당수는 사실 통계학상으로는 예상 가능한 현상이며, 부정행위나 윤리적 문제와는 무관하므로 이것만으로는 “위기”라고 부르기 어렵다는 견해도 있다. 그러나 문제의 본질은 애초에 이런 불확실한 연구 결과가 인간의 생명이나 삶과 직접 연관된 분야에서 나와, 이해관계가 충돌하는 상황에서 의사 결정에 이용되어왔다는 점이다.</w:t>
      </w:r>
    </w:p>
    <w:p w14:paraId="0DD1F12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아울러 긍정적인 결과만 공표하는 성과 중심 발표 편향이나, 원하는 결과가 나올 때까지 분석을 반복하거나 결과를 확인한 뒤에야 스토리를 구성하는 등 의심스러운 연구 관행의 확산 정황도 드러났다. 더 나아가 데이터 조작이나 논문 조작 같은 연구 부정 역시 급증하고 있다. 2022년 발표된 논문 중 약 0.2%가 철회되었는데, 이는 10년 전의 약 3배에 해당한다. 또한 2023년에는 철회 논문 수가 1만 건을 넘어 사상 최고치를 기록했다. (…)</w:t>
      </w:r>
    </w:p>
    <w:p w14:paraId="4A1DD011"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단기간에 성과를 올리기 위해 경쟁적인 관리 방식을 도입하고 수치 지표에 따른 평가가 이루어지면 과학자는 본래 연구 활동의 질이나 성실성을 희생한 채 오로지 숫자 달성에만 집중하게 된다.</w:t>
      </w:r>
    </w:p>
    <w:p w14:paraId="74C40705"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이것이 바로 현재 과학계에서 심각해지고 있는 신뢰성 위기를 초래한 원인이다. 과학자들이 지표에 따른 평가를 목표로 삼는 환경에서는 평가 자체가 의미를 잃으며, 연구의 신뢰성을 검증하는 과학자 공동체의 자기 회복 기능이 저하되고 만다. _&lt;본문 186~188쪽&gt;</w:t>
      </w:r>
    </w:p>
    <w:p w14:paraId="1F4E4BC5" w14:textId="77777777" w:rsidR="00DA58BF" w:rsidRPr="00DA58BF" w:rsidRDefault="00DA58BF" w:rsidP="00DA58BF">
      <w:pPr>
        <w:pStyle w:val="a3"/>
        <w:rPr>
          <w:rFonts w:ascii="굴림" w:eastAsia="굴림" w:hAnsi="굴림"/>
          <w:color w:val="4C4C4C"/>
          <w:spacing w:val="-10"/>
          <w:position w:val="2"/>
          <w:sz w:val="18"/>
          <w:szCs w:val="18"/>
        </w:rPr>
      </w:pPr>
    </w:p>
    <w:p w14:paraId="19BD8F46"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이런 음모론의 확산에 가담하는 것은 마음에 드는 진실을 자신의 힘으로 만들어 사회에 퍼뜨릴 수 있다고 오판하는 정치 권력자나 미디어다. 그리고 이렇게 만들어진, 분노를 부채질하거나 마음을 울리는 서사는 중립성이 높은 사실보다 사람들에게 매력적인 경우가 많다.</w:t>
      </w:r>
    </w:p>
    <w:p w14:paraId="182E2794"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 장치는 그야말로 리센코를 만들어낸, “과학적 옳음”을 위협하는 요소 자체다. 소련에서 일어난 재앙과 차이는 지금은 리센코가 한 사람이 아니라는 점이다. 누구든 리센코가 되고, 심지어 메시아가 될 수 있다는 점이다. _&lt;본문 191쪽&gt;</w:t>
      </w:r>
    </w:p>
    <w:p w14:paraId="3DB1269E" w14:textId="77777777" w:rsidR="00DA58BF" w:rsidRPr="00DA58BF" w:rsidRDefault="00DA58BF" w:rsidP="00DA58BF">
      <w:pPr>
        <w:pStyle w:val="a3"/>
        <w:rPr>
          <w:rFonts w:ascii="굴림" w:eastAsia="굴림" w:hAnsi="굴림"/>
          <w:color w:val="4C4C4C"/>
          <w:spacing w:val="-10"/>
          <w:position w:val="2"/>
          <w:sz w:val="18"/>
          <w:szCs w:val="18"/>
        </w:rPr>
      </w:pPr>
    </w:p>
    <w:p w14:paraId="50234AA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7장 사실은 어떻게 위장되는가</w:t>
      </w:r>
    </w:p>
    <w:p w14:paraId="74F48910"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“그럼 무엇이 증명되었다고 결정하는 건 누군데?”</w:t>
      </w:r>
    </w:p>
    <w:p w14:paraId="643B302F"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다시 말해 “과학적으로 옳은” 설명의 기준이 전 세계 어디에서나, 누구에게나 단 하나뿐이냐, 하는 의미다.</w:t>
      </w:r>
    </w:p>
    <w:p w14:paraId="4DB4613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예를 들어 미국의 문예평론가이자 법학자인 스탠리 피시Stanley Fish는 진리나 이를 증명하는 기준은 절대적이지 않다고 지적했다. “옳다”라는 기준은 특정한 신념, 가치관, 지식, 전제를 공유하는 사람들로 이루어진 공동체 안에서만 공유된다는 것이다.</w:t>
      </w:r>
    </w:p>
    <w:p w14:paraId="1C01D179"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세속적인 과학자들 역시 특정한 전제나 규칙을 가진 “공동체”다. 따라서 진화나 약 45억 년이라는 지구 역사의 “옳음”은 이 공동체 내부에서만 공유된다. 한편 창조과학을 지지하는 “공동체” 역시 “옳음”을 결정하는 자신들만의 기준을 갖고 있다. 여러 공동체 사이에 서로 다른 기준이 존재한다면, 과연 어느 쪽이 더 “옳다”고 이야기할 수 있을까?</w:t>
      </w:r>
    </w:p>
    <w:p w14:paraId="0CCDD0A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 논리는 창조과학 신봉자들이 포스트모더니즘적 상대주의 또는 사회구성주의적 아이디어를 자신들의 설명에 유리하게 끼워 맞춰 정당화에 악용하는 사례다. _&lt;본문 196~197쪽&gt;</w:t>
      </w:r>
    </w:p>
    <w:p w14:paraId="4ECB156C" w14:textId="77777777" w:rsidR="00DA58BF" w:rsidRPr="00DA58BF" w:rsidRDefault="00DA58BF" w:rsidP="00DA58BF">
      <w:pPr>
        <w:pStyle w:val="a3"/>
        <w:rPr>
          <w:rFonts w:ascii="굴림" w:eastAsia="굴림" w:hAnsi="굴림"/>
          <w:color w:val="4C4C4C"/>
          <w:spacing w:val="-10"/>
          <w:position w:val="2"/>
          <w:sz w:val="18"/>
          <w:szCs w:val="18"/>
        </w:rPr>
      </w:pPr>
    </w:p>
    <w:p w14:paraId="6001C040"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 xml:space="preserve">그러나 “위대한 지성”이나 “지적 설계자intelligent designer”로 표현되는 창조자의 존재를 전제한다는 점에서, 지적 설계론은 의심할 여지 없이 창조론의 한 갈래다. 지적 설계자의 존재를 직접 보일 수 없기 때문에, 이들은 대신 진화로는 </w:t>
      </w:r>
      <w:r w:rsidRPr="00DA58BF">
        <w:rPr>
          <w:rFonts w:ascii="굴림" w:eastAsia="굴림" w:hAnsi="굴림"/>
          <w:color w:val="4C4C4C"/>
          <w:spacing w:val="-10"/>
          <w:position w:val="2"/>
          <w:sz w:val="18"/>
          <w:szCs w:val="18"/>
        </w:rPr>
        <w:lastRenderedPageBreak/>
        <w:t>설명할 수 없는 현상이 있다고 강조하면서, 지적 설계자만이 이를 가능케 할 수 있다는 배타적 논법으로 비약하는 전술을 쓴다.</w:t>
      </w:r>
    </w:p>
    <w:p w14:paraId="3E39464B"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이들은 “진화론으로는 설명할 수 없는” 점들을 보이면 그 자체로 “지적 설계자에 의한 창조”를 증명한다고 생각한다. 따라서 진화로는 설명할 수 없는 현상들을 열거한다. 그러나 가령 현시점에서 자연과학적으로 충분히 설명하지 못하더라도, 이것이 지적 설계를 믿어야 한다는 근거가 되지는 않는다. 진화로 설명할 수 없다는 부정론만으로는 과학적 방법이라고 할 수 없다. _&lt;본문 206쪽&gt;</w:t>
      </w:r>
    </w:p>
    <w:p w14:paraId="364A8C6E" w14:textId="77777777" w:rsidR="00DA58BF" w:rsidRPr="00DA58BF" w:rsidRDefault="00DA58BF" w:rsidP="00DA58BF">
      <w:pPr>
        <w:pStyle w:val="a3"/>
        <w:rPr>
          <w:rFonts w:ascii="굴림" w:eastAsia="굴림" w:hAnsi="굴림"/>
          <w:color w:val="4C4C4C"/>
          <w:spacing w:val="-10"/>
          <w:position w:val="2"/>
          <w:sz w:val="18"/>
          <w:szCs w:val="18"/>
        </w:rPr>
      </w:pPr>
    </w:p>
    <w:p w14:paraId="64FA21F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이렇듯 지적 설계론은 다른 회의론이나 음모론과 마찬가지로 정당이나 국가 기관에 침투해, 정치권력에 적극 수용되고 정책화되는 권력형의 경향을 보인다. 넓은 의미에서 이는 이데올로기가 구동하는 반과학적 흐름의 한 형태라고 할 수 있다. (…)</w:t>
      </w:r>
    </w:p>
    <w:p w14:paraId="6AF6D26E"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스탈린 시대 소련에서 리센코가 초래한 생물학의 파괴와 유사한 사태가 발생할 가능성을 무시할 수 없다. 이 경우 공산주의 이데올로기가 정반대 성격의 신자유주의와 기독교 근본주의 이데올로기로 바뀔 뿐, 이데올로기가 과학적 옳음을 규정한다는 점은 변하지 않는다. 사람들의 “구제”라는 명분 아래 본래 비주류였던 과학이 유사과학으로 변질되고, 교육에 개입하려 하고, 미디어와 정치권력을 이용해 주류 과학을 매장해버리려고 한다는 점 역시 동일하다. (…)</w:t>
      </w:r>
    </w:p>
    <w:p w14:paraId="19F3B8E7"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4장에서 살펴보았듯이 미국에서는 인종차별이나 성차별을 긍정하는 진화 연구가 늘어나고 있다. 일부 보수 진영 논객들은 이런 우생학적 설명을 교육</w:t>
      </w:r>
      <w:r w:rsidRPr="00DA58BF">
        <w:rPr>
          <w:rFonts w:ascii="Noto Sans KR" w:eastAsia="Noto Sans KR" w:hAnsi="Noto Sans KR" w:cs="Noto Sans KR" w:hint="eastAsia"/>
          <w:color w:val="4C4C4C"/>
          <w:spacing w:val="-10"/>
          <w:position w:val="2"/>
          <w:sz w:val="18"/>
          <w:szCs w:val="18"/>
        </w:rPr>
        <w:t>・</w:t>
      </w:r>
      <w:r w:rsidRPr="00DA58BF">
        <w:rPr>
          <w:rFonts w:ascii="굴림" w:eastAsia="굴림" w:hAnsi="굴림" w:hint="eastAsia"/>
          <w:color w:val="4C4C4C"/>
          <w:spacing w:val="-10"/>
          <w:position w:val="2"/>
          <w:sz w:val="18"/>
          <w:szCs w:val="18"/>
        </w:rPr>
        <w:t>복지</w:t>
      </w:r>
      <w:r w:rsidRPr="00DA58BF">
        <w:rPr>
          <w:rFonts w:ascii="굴림" w:eastAsia="굴림" w:hAnsi="굴림"/>
          <w:color w:val="4C4C4C"/>
          <w:spacing w:val="-10"/>
          <w:position w:val="2"/>
          <w:sz w:val="18"/>
          <w:szCs w:val="18"/>
        </w:rPr>
        <w:t xml:space="preserve"> 정책 축소를 정당화하는 데 이용한다. 극우 단체가 이를 변용해 음모론으로 이어지는 사례도 존재한다. 또한 이런 흐름이 도덕적 혐오와 결합되면서 역설적으로 지적 설계론에 윤리적 정당성을 부여하는 근거로 이용되기도 한다. 폐쇄적인 연구자 공동체가 가치 중립을 가장한 우생학 연구의 양산을 허용한 결과, 유사과학에 힘을 실어주는 파탄을 초래하고 있는 것이다.</w:t>
      </w:r>
    </w:p>
    <w:p w14:paraId="360941F9"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이에 더해 생존과 연구 자금 확보를 위해 연구자들이 공동체를 지배하는 이데올로기에 스스로를 맞추면서 내부 비판과 검증 기능이 약화되어, 오늘날 우리의 과학은 “재현성 위기”와 마주하고 있다. 이 위기는 훨씬 온건한 형태이기는 하지만, 리센코가 부상하던 시기의 소련 과학계의 위기와 많은 공통점을 지니고 있다. _&lt;본문 221~222쪽&gt;</w:t>
      </w:r>
    </w:p>
    <w:p w14:paraId="1C34AEF2" w14:textId="77777777" w:rsidR="00DA58BF" w:rsidRPr="00DA58BF" w:rsidRDefault="00DA58BF" w:rsidP="00DA58BF">
      <w:pPr>
        <w:pStyle w:val="a3"/>
        <w:rPr>
          <w:rFonts w:ascii="굴림" w:eastAsia="굴림" w:hAnsi="굴림"/>
          <w:color w:val="4C4C4C"/>
          <w:spacing w:val="-10"/>
          <w:position w:val="2"/>
          <w:sz w:val="18"/>
          <w:szCs w:val="18"/>
        </w:rPr>
      </w:pPr>
    </w:p>
    <w:p w14:paraId="2C284A50"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8장 위장된 사실에 속지 않는 법</w:t>
      </w:r>
    </w:p>
    <w:p w14:paraId="20B7B515"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가짜 과학은 국가 안보와도 직결된다. 적대국에 우생학을 유행시키고 사회를 분열시키면서 포퓰리즘과 내셔널리즘을 선동하고 영상 미디어나 SNS로 애국주의 유사과학 정보를 유포하면, 피 한 방울 흘리지 않고 그 나라의 과학과 기술을 파괴하고 사회를 파탄 낼 수 있기 때문이다.</w:t>
      </w:r>
    </w:p>
    <w:p w14:paraId="42AAAE30"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그렇다면 신뢰해서는 안 되는 과학을 어떻게 가려낼 수 있을까? 우선 어떤 주장이나 설명이든 처음에는 일단 의심하거나 판단을 보류해야 한다. 이렇게 하면 높은 확률로 위험을 피할 수 있다.</w:t>
      </w:r>
    </w:p>
    <w:p w14:paraId="28E92CD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그럼 언뜻 보기에 “옳다”는 인상을 받을 때는 어떻게 해야 할까?</w:t>
      </w:r>
    </w:p>
    <w:p w14:paraId="146955C6"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한 가지 기준은 이렇다. 동기(음모, 이권 등)나 가치관(이데올로기, 차별 의식 등)을 내세우는 주장, 쾌감이나 분노, 공감 등 감정에 강하게 호소하는 주장, 정보의 출처를 명확히 제시하지 않는 주장은 의심해야 한다. 오늘날 매스컴이나 영상 미디어, SNS는 주목을 끌기 위해 감정에 강하게 호소하는 기사나 발언을 내놓는 경우가 많지만, 과학에 관련된 한 이러한 감정적 주장은 신뢰의 근거가 되기 어렵다. _&lt;본문 226~227쪽&gt;</w:t>
      </w:r>
    </w:p>
    <w:p w14:paraId="280C4C78" w14:textId="77777777" w:rsidR="00DA58BF" w:rsidRPr="00DA58BF" w:rsidRDefault="00DA58BF" w:rsidP="00DA58BF">
      <w:pPr>
        <w:pStyle w:val="a3"/>
        <w:rPr>
          <w:rFonts w:ascii="굴림" w:eastAsia="굴림" w:hAnsi="굴림"/>
          <w:color w:val="4C4C4C"/>
          <w:spacing w:val="-10"/>
          <w:position w:val="2"/>
          <w:sz w:val="18"/>
          <w:szCs w:val="18"/>
        </w:rPr>
      </w:pPr>
    </w:p>
    <w:p w14:paraId="7ADE72A1"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lastRenderedPageBreak/>
        <w:t>선입견이나 편견 같은 착각 외에 비약과 혼동을 불러오는 또 다른 요인이 있다.</w:t>
      </w:r>
    </w:p>
    <w:p w14:paraId="42E07EED"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자신이 펼치는 과학적 주장이 순전히 사실로만 이루어져 있다는 착각이다. 다시 말해 자신이 “사실”과 “가치/가치 판단”을 정확하게 구별할 수 있다고 맹신하거나, 어떤 사실에 대한 주장이 가치 판단에서 100% 자유롭다고 맹신하는 착각이다. _&lt;본문 228쪽&gt;</w:t>
      </w:r>
    </w:p>
    <w:p w14:paraId="39722E6D" w14:textId="77777777" w:rsidR="00DA58BF" w:rsidRPr="00DA58BF" w:rsidRDefault="00DA58BF" w:rsidP="00DA58BF">
      <w:pPr>
        <w:pStyle w:val="a3"/>
        <w:rPr>
          <w:rFonts w:ascii="굴림" w:eastAsia="굴림" w:hAnsi="굴림"/>
          <w:color w:val="4C4C4C"/>
          <w:spacing w:val="-10"/>
          <w:position w:val="2"/>
          <w:sz w:val="18"/>
          <w:szCs w:val="18"/>
        </w:rPr>
      </w:pPr>
    </w:p>
    <w:p w14:paraId="6C6BEDC0"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다시 말해 객관성이란 탐구에서 가치관을 배제하는 것이 아니라, 탐구에 얽혀 있는 가치 판단을 가시화하고, 제3자가 비판하고 재평가할 수 있는 절차를 마련하는 것이라는 의미다. _&lt;본문 230쪽&gt;</w:t>
      </w:r>
    </w:p>
    <w:p w14:paraId="038CDD02" w14:textId="77777777" w:rsidR="00DA58BF" w:rsidRPr="00DA58BF" w:rsidRDefault="00DA58BF" w:rsidP="00DA58BF">
      <w:pPr>
        <w:pStyle w:val="a3"/>
        <w:rPr>
          <w:rFonts w:ascii="굴림" w:eastAsia="굴림" w:hAnsi="굴림"/>
          <w:color w:val="4C4C4C"/>
          <w:spacing w:val="-10"/>
          <w:position w:val="2"/>
          <w:sz w:val="18"/>
          <w:szCs w:val="18"/>
        </w:rPr>
      </w:pPr>
    </w:p>
    <w:p w14:paraId="4E074BC0"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진화학은 윤리나 도덕 또는 편견의 기원과 진화를 이야기할 수는 있어도, 인류가 현재 어떻게 해야 한다는 이야기까지는 할 수 없다. 그럼에도 “인간은 진화한다”라는 사실의 설명에는 “선”이라는 가치관이 숨어들어 있다. 생물학에서 말하는 진화란 “세대를 거듭하며 이루어지는, 방향성이나 목적이 없는 변화”이지만, 생물학 이외 분야에서 “진화”라는 표현은 흔히 “발전”이나 “진보”라는 의미로 사용되기 때문이다.</w:t>
      </w:r>
    </w:p>
    <w:p w14:paraId="08F1DD2B"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 차이 때문에 생물학자들은 일반 대중을 대상으로 설명할 때는 진화에 진보의 의미는 없다는 주석을 달고, 설명에 포함되는 가치관을 가시화해 가치관의 영향을 낮추려고 힘쓴다. 만약 설명에 포함된 가치관을 자각하지 못하면 “인간의 진화=선”이므로 인류는 더욱 진화해야 한다는 오류를 불러일으킨다.</w:t>
      </w:r>
    </w:p>
    <w:p w14:paraId="41BE7AF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문제는 이뿐이 아니다. “자연=선”이라는 오류 역시 “진화=자연=선”이라는 오류로 이어지기 쉽다. 인간의 성차나 능력 차이를 진화의 산물로 설명할 때도 여기에 얽혀 있는 가치관을 자각하지 못하면, 차별을 정당화하거나 우생학으로 이어지는 위험한 자연주의적 오류를 낳을 수 있다.</w:t>
      </w:r>
    </w:p>
    <w:p w14:paraId="4380F083"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비슷한 사례로 “외래종의 침입”이라는 표현이 있다. 이를 거의 같은 의미인 “유입종의 이주와 정착”이라는 표현으로 바꿔보자. 그러면 “외래종의 침입”이라는 표현이 얼마나 강하게 선악의 가치관을 내포하고 있는지 알 수 있다. _&lt;본문 231~232쪽&gt;</w:t>
      </w:r>
    </w:p>
    <w:p w14:paraId="449798B2" w14:textId="77777777" w:rsidR="00DA58BF" w:rsidRPr="00DA58BF" w:rsidRDefault="00DA58BF" w:rsidP="00DA58BF">
      <w:pPr>
        <w:pStyle w:val="a3"/>
        <w:rPr>
          <w:rFonts w:ascii="굴림" w:eastAsia="굴림" w:hAnsi="굴림"/>
          <w:color w:val="4C4C4C"/>
          <w:spacing w:val="-10"/>
          <w:position w:val="2"/>
          <w:sz w:val="18"/>
          <w:szCs w:val="18"/>
        </w:rPr>
      </w:pPr>
    </w:p>
    <w:p w14:paraId="06C9CCF8"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더욱이 이 기술 혁신과 사회 개혁을 극한까지 가속해야 한다고 주장하는 “효과적 가속주의effective accelerationism”의 흐름이 테크업계에서 확산하고 있다. 이들은 새로운 과학과 기술은 그 자체로 선이며, 그 개발은 정의라고 간주한다. 그런 점에서 이들은 우생학이 발흥한 19세기 말~20세기 초 서구 엘리트층과 무척 닮았다. 이런 상황에서 과학과 기술을 가치 중립적이라고 간주하면, 이면에 숨어 있는 비가시화된 가치관이 과학과 기술의 폭주를 조장할 위험이 있다. _&lt;본문 239쪽&gt;</w:t>
      </w:r>
    </w:p>
    <w:p w14:paraId="06C8F394" w14:textId="77777777" w:rsidR="00DA58BF" w:rsidRPr="00DA58BF" w:rsidRDefault="00DA58BF" w:rsidP="00DA58BF">
      <w:pPr>
        <w:pStyle w:val="a3"/>
        <w:rPr>
          <w:rFonts w:ascii="굴림" w:eastAsia="굴림" w:hAnsi="굴림"/>
          <w:color w:val="4C4C4C"/>
          <w:spacing w:val="-10"/>
          <w:position w:val="2"/>
          <w:sz w:val="18"/>
          <w:szCs w:val="18"/>
        </w:rPr>
      </w:pPr>
    </w:p>
    <w:p w14:paraId="6635320E"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서로의 가치관이 드러나고 존중되지 않는다면 느슨한 가치 공유의 장은 유지할 수 없다. 따라서 각 이해관계자의 가치관을 가시화하고 서로의 생각이나 입장을 이해하면서 대화와 상호 협력에 힘쓰는 과정이 중요하다.</w:t>
      </w:r>
    </w:p>
    <w:p w14:paraId="21CE3341"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이를 위해서는 사람들의 가치관과 관련된 정보를 수집하고 분석하는 질적 연구 방법이 효과적이다. 특히 기초가 되는 것이 바로 “자기성찰reflexivity”이다. 자신의 가치관, 사고방식, 입장, 경험, 젠더, 이해관계 등이 상대의 이해에 어떤 영향을 미치는지를 비판적으로 점검하고 수정하는 태도를 의미한다. 연구 과정의 각 단계에서 자신의 전제나 가치관, 사고가 연구나 해석에 어떻게 영향을 주는지 성찰하고, 또한 제3자의 관점에서 점검하고, 필요할 경우 조정해간다. 가치관이 영향을 주는 문제를 다루는 인문 사회 분야에서는 이런 식의 접근이 이미 표준 연구 기법으로 자리 잡고 있다.</w:t>
      </w:r>
    </w:p>
    <w:p w14:paraId="7E911B3A"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lastRenderedPageBreak/>
        <w:t>이를 실천하기 위한 한 가지 도구가 “입장 표명positionality statement”이다. 연구자라면 자신의 출신 지역, 연구 이력, 전문 분야, 연구 동기, 문제의식, 자금 출처나 이해관계, 윤리적 배려, 데이터 관리 방식 등을 관계자에게 문서로 밝힌다. _&lt;본문 246쪽&gt;</w:t>
      </w:r>
    </w:p>
    <w:p w14:paraId="1FCE7F60" w14:textId="77777777" w:rsidR="00DA58BF" w:rsidRPr="00DA58BF" w:rsidRDefault="00DA58BF" w:rsidP="00DA58BF">
      <w:pPr>
        <w:pStyle w:val="a3"/>
        <w:rPr>
          <w:rFonts w:ascii="굴림" w:eastAsia="굴림" w:hAnsi="굴림"/>
          <w:color w:val="4C4C4C"/>
          <w:spacing w:val="-10"/>
          <w:position w:val="2"/>
          <w:sz w:val="18"/>
          <w:szCs w:val="18"/>
        </w:rPr>
      </w:pPr>
    </w:p>
    <w:p w14:paraId="4FF950BA"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9장 “과학적 옳음”을 위한 입장 표명</w:t>
      </w:r>
    </w:p>
    <w:p w14:paraId="2A9ADB05"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1975년 미국의 생물학자 에드워드 O. 윌슨Edward O. Wilson은 《사회생물학Sociobiology: The New Synthesis》을 출간했다. 그는 이 책 마지막 장에서 친족선택이나 성선택 등을 비롯한 적응 원리를 통해 인간의 문화, 도덕, 행동(사회성뿐 아니라 외국인 혐오, 민족 간 차이, 성 역할 분담 등까지)을 생물학적으로 설명할 수 있다고 기술했다. 윌슨에게는 진화학과 경험과학에 근거해 종교나 전통적인 도덕을 대체할 수 있는 인간 행동의 새로운 지침을 제시하겠다는 의도가 있었다.</w:t>
      </w:r>
    </w:p>
    <w:p w14:paraId="11D1146E"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윌슨의 이 주장은 특히 좌파 진영으로부터 인종차별이나 성차별, 사회 불평등을 생물학적으로 정당화하고 우생학을 초래할 수 있다며 격렬한 비판을 받았다. 비판의 중심에는 윌슨의 동료인 스티븐 제이 굴드와 진화학자 리처드 C. 르원틴Richard C. Lewontin이 있었다. (…)</w:t>
      </w:r>
    </w:p>
    <w:p w14:paraId="1D0969A0"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르원틴과 굴드가 우려했던 점 중 하나는 사회생물학이 유전 메커니즘을 블랙박스화한 채 또는 지나치게 단순한 가정을 한 채 행동 적응 가설을 세웠다는 것이다. 이는 좌파 우파와는 아무런 관계가 없는 방법론의 문제일 뿐이다. _&lt;본문 258~260쪽&gt;</w:t>
      </w:r>
    </w:p>
    <w:p w14:paraId="0D25D24E" w14:textId="77777777" w:rsidR="00DA58BF" w:rsidRPr="00DA58BF" w:rsidRDefault="00DA58BF" w:rsidP="00DA58BF">
      <w:pPr>
        <w:pStyle w:val="a3"/>
        <w:rPr>
          <w:rFonts w:ascii="굴림" w:eastAsia="굴림" w:hAnsi="굴림"/>
          <w:color w:val="4C4C4C"/>
          <w:spacing w:val="-10"/>
          <w:position w:val="2"/>
          <w:sz w:val="18"/>
          <w:szCs w:val="18"/>
        </w:rPr>
      </w:pPr>
    </w:p>
    <w:p w14:paraId="7F01B022"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영미 진화학자들의 사고에는 계보의 영향이 뚜렷하게 배어 있다. 이들은 자신의 경력을 이야기할 때 대체로 사제 관계나 동료 관계를 먼저 언급한다.</w:t>
      </w:r>
    </w:p>
    <w:p w14:paraId="7ECEF239"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과학적 설명은 단순한 객관적 사실뿐 아니라 인간관계와 공동체 속에서 구축되기도 한다(6장에서 이야기했다). 만약 좌익 사상의 영향 등 통속적이고 얄팍한 이야기만 알고 있다면, 케인 대 르원틴과 굴드 논쟁의 배후에 있는 또 다른 더 근본적인 진화관 논쟁을 놓치기 쉽다. _&lt;본문 265쪽&gt;</w:t>
      </w:r>
    </w:p>
    <w:p w14:paraId="642F67DF" w14:textId="77777777" w:rsidR="00DA58BF" w:rsidRPr="00DA58BF" w:rsidRDefault="00DA58BF" w:rsidP="00DA58BF">
      <w:pPr>
        <w:pStyle w:val="a3"/>
        <w:rPr>
          <w:rFonts w:ascii="굴림" w:eastAsia="굴림" w:hAnsi="굴림"/>
          <w:color w:val="4C4C4C"/>
          <w:spacing w:val="-10"/>
          <w:position w:val="2"/>
          <w:sz w:val="18"/>
          <w:szCs w:val="18"/>
        </w:rPr>
      </w:pPr>
    </w:p>
    <w:p w14:paraId="09B0B6E6"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독자적인 진화를 이루어온 생물이 서식해 진화나 생태계 연구에 적절한 오가사와라제도나 갈라파고스제도 같은 섬의 생태계를 흔히 “자연의 실험실natural laboratory”이라고 부른다.</w:t>
      </w:r>
    </w:p>
    <w:p w14:paraId="5B6543B6"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그러나 겉보기에는 가치 중립적이고 과학적으로 보이는 이 비유 역시 실은 과거 열강의 식민지 지배와 착취 이데올로기를 배경에 지니고 있다. 과학에서 사용하는 용어이므로 가치에서 자유롭다고 순진하게 믿어서는 안 된다는 점을 보여주는 사례다. _&lt;본문 277쪽&gt;</w:t>
      </w:r>
    </w:p>
    <w:p w14:paraId="56E372C2" w14:textId="77777777" w:rsidR="00DA58BF" w:rsidRPr="00DA58BF" w:rsidRDefault="00DA58BF" w:rsidP="00DA58BF">
      <w:pPr>
        <w:pStyle w:val="a3"/>
        <w:rPr>
          <w:rFonts w:ascii="굴림" w:eastAsia="굴림" w:hAnsi="굴림"/>
          <w:color w:val="4C4C4C"/>
          <w:spacing w:val="-10"/>
          <w:position w:val="2"/>
          <w:sz w:val="18"/>
          <w:szCs w:val="18"/>
        </w:rPr>
      </w:pPr>
    </w:p>
    <w:p w14:paraId="6EB66DEA"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b/>
          <w:bCs/>
          <w:color w:val="4C4C4C"/>
          <w:spacing w:val="-10"/>
          <w:position w:val="2"/>
          <w:sz w:val="18"/>
          <w:szCs w:val="18"/>
        </w:rPr>
        <w:t>맺는말</w:t>
      </w:r>
    </w:p>
    <w:p w14:paraId="67A3AA5C" w14:textId="77777777" w:rsidR="00DA58BF" w:rsidRPr="00DA58BF" w:rsidRDefault="00DA58BF" w:rsidP="00DA58BF">
      <w:pPr>
        <w:pStyle w:val="a3"/>
        <w:rPr>
          <w:rFonts w:ascii="굴림" w:eastAsia="굴림" w:hAnsi="굴림"/>
          <w:color w:val="4C4C4C"/>
          <w:spacing w:val="-10"/>
          <w:position w:val="2"/>
          <w:sz w:val="18"/>
          <w:szCs w:val="18"/>
        </w:rPr>
      </w:pPr>
      <w:r w:rsidRPr="00DA58BF">
        <w:rPr>
          <w:rFonts w:ascii="굴림" w:eastAsia="굴림" w:hAnsi="굴림"/>
          <w:color w:val="4C4C4C"/>
          <w:spacing w:val="-10"/>
          <w:position w:val="2"/>
          <w:sz w:val="18"/>
          <w:szCs w:val="18"/>
        </w:rPr>
        <w:t>과학의 결론은 언제나 잠정적이다. 내일이 되면 더 나은 데이터에 의해 갱신될지 모른다. 그러므로 과학 때문에 불행해지지 않기 위해 가장 중요한 것은 성찰할 수 있는 마인드셋을 유지하는 일이다. 지금 당장은 이 의견을 채택하되 믿거나 숭배하지는 않는 것, 당장은 이 의견을 기각하되 완전히 폐기하지는 않는 것. 바로 이와 같은 마음의 여유가 필요하다. _&lt;본문 286쪽&gt;</w:t>
      </w:r>
    </w:p>
    <w:p w14:paraId="10DBE212" w14:textId="77777777" w:rsidR="00E932EC" w:rsidRPr="00ED0BAD" w:rsidRDefault="00E932EC" w:rsidP="00C20278">
      <w:pPr>
        <w:pStyle w:val="a3"/>
        <w:spacing w:line="432" w:lineRule="auto"/>
        <w:rPr>
          <w:rFonts w:ascii="굴림" w:eastAsia="굴림" w:hAnsi="굴림"/>
          <w:color w:val="4C4C4C"/>
          <w:spacing w:val="-10"/>
          <w:position w:val="2"/>
          <w:sz w:val="18"/>
          <w:szCs w:val="18"/>
        </w:rPr>
      </w:pPr>
    </w:p>
    <w:p w14:paraId="5E7C84E2" w14:textId="77777777" w:rsidR="00E932EC" w:rsidRPr="00ED0BAD" w:rsidRDefault="00E932EC" w:rsidP="00C20278">
      <w:pPr>
        <w:pStyle w:val="a3"/>
        <w:spacing w:line="432" w:lineRule="auto"/>
        <w:rPr>
          <w:rFonts w:ascii="굴림" w:eastAsia="굴림" w:hAnsi="굴림"/>
          <w:color w:val="4C4C4C"/>
          <w:spacing w:val="-10"/>
          <w:position w:val="2"/>
          <w:sz w:val="18"/>
          <w:szCs w:val="18"/>
        </w:rPr>
      </w:pPr>
    </w:p>
    <w:p w14:paraId="6A02C2B7" w14:textId="77777777" w:rsidR="00813C83" w:rsidRPr="00ED0BAD" w:rsidRDefault="00813C83" w:rsidP="00ED0BAD">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06F4E6E9" w14:textId="77777777" w:rsidR="008D0981" w:rsidRPr="00823E86" w:rsidRDefault="008D0981" w:rsidP="008D0981">
      <w:pPr>
        <w:shd w:val="clear" w:color="auto" w:fill="FFFFFF"/>
        <w:wordWrap/>
        <w:textAlignment w:val="baseline"/>
        <w:rPr>
          <w:rFonts w:ascii="굴림" w:eastAsia="굴림" w:hAnsi="굴림" w:cs="굴림"/>
          <w:color w:val="000000"/>
          <w:kern w:val="0"/>
          <w:szCs w:val="20"/>
        </w:rPr>
      </w:pPr>
      <w:r>
        <w:rPr>
          <w:rFonts w:ascii="굴림" w:hAnsi="굴림" w:cs="굴림" w:hint="eastAsia"/>
          <w:b/>
          <w:bCs/>
          <w:color w:val="000000"/>
          <w:spacing w:val="-16"/>
          <w:kern w:val="0"/>
          <w:szCs w:val="20"/>
          <w:shd w:val="clear" w:color="auto" w:fill="FFFFFF"/>
        </w:rPr>
        <w:t>추천사</w:t>
      </w:r>
    </w:p>
    <w:p w14:paraId="7C4B38DB" w14:textId="77777777" w:rsidR="008D0981" w:rsidRDefault="008D0981" w:rsidP="008D0981">
      <w:pPr>
        <w:shd w:val="clear" w:color="auto" w:fill="FFFFFF"/>
        <w:tabs>
          <w:tab w:val="left" w:pos="3802"/>
        </w:tabs>
        <w:snapToGrid w:val="0"/>
        <w:textAlignment w:val="baseline"/>
        <w:rPr>
          <w:rFonts w:asciiTheme="minorHAnsi" w:eastAsiaTheme="minorHAnsi" w:hAnsiTheme="minorHAnsi" w:cs="굴림"/>
          <w:color w:val="000000"/>
          <w:kern w:val="0"/>
          <w:sz w:val="18"/>
          <w:szCs w:val="18"/>
        </w:rPr>
      </w:pPr>
    </w:p>
    <w:p w14:paraId="4A06EC09" w14:textId="6B38DA48" w:rsidR="00695A8E" w:rsidRPr="00695A8E" w:rsidRDefault="00695A8E" w:rsidP="00695A8E">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695A8E">
        <w:rPr>
          <w:rFonts w:ascii="굴림" w:eastAsia="굴림" w:hAnsi="굴림" w:cs="굴림"/>
          <w:color w:val="4C4C4C"/>
          <w:spacing w:val="-10"/>
          <w:kern w:val="0"/>
          <w:position w:val="2"/>
          <w:sz w:val="18"/>
          <w:szCs w:val="18"/>
        </w:rPr>
        <w:t xml:space="preserve">이 책을 읽으면서 나는 머리를 한 대 맞은 것처럼 놀랐다. 좋은 충격이었다. 이 책은 다가올 시대의 필수 교양서다. </w:t>
      </w:r>
      <w:r w:rsidRPr="00695A8E">
        <w:rPr>
          <w:rFonts w:ascii="굴림" w:eastAsia="굴림" w:hAnsi="굴림" w:cs="굴림"/>
          <w:b/>
          <w:bCs/>
          <w:color w:val="4C4C4C"/>
          <w:spacing w:val="-10"/>
          <w:kern w:val="0"/>
          <w:position w:val="2"/>
          <w:sz w:val="18"/>
          <w:szCs w:val="18"/>
        </w:rPr>
        <w:t>― 장강명, 소설가, 《먼저 온 미래》 저자</w:t>
      </w:r>
    </w:p>
    <w:p w14:paraId="5B8ACA6D" w14:textId="47BAD97A" w:rsidR="00695A8E" w:rsidRPr="00695A8E" w:rsidRDefault="00695A8E" w:rsidP="00695A8E">
      <w:pPr>
        <w:shd w:val="clear" w:color="auto" w:fill="FFFFFF"/>
        <w:snapToGrid w:val="0"/>
        <w:spacing w:line="360" w:lineRule="auto"/>
        <w:textAlignment w:val="baseline"/>
        <w:rPr>
          <w:rFonts w:ascii="굴림" w:eastAsia="굴림" w:hAnsi="굴림" w:cs="굴림" w:hint="eastAsia"/>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695A8E">
        <w:rPr>
          <w:rFonts w:ascii="굴림" w:eastAsia="굴림" w:hAnsi="굴림" w:cs="굴림"/>
          <w:color w:val="4C4C4C"/>
          <w:spacing w:val="-10"/>
          <w:kern w:val="0"/>
          <w:position w:val="2"/>
          <w:sz w:val="18"/>
          <w:szCs w:val="18"/>
        </w:rPr>
        <w:t xml:space="preserve">이 책은 과학을 의심하라는 책이 아니라 숭배하지 말라고 경고하는 책이다. 과학의 이름으로 말하고 듣고 결정해야 하는 모든 사람에게 필요한, 불편하지만 든든한 지적 안전장치다. </w:t>
      </w:r>
      <w:r w:rsidRPr="00695A8E">
        <w:rPr>
          <w:rFonts w:ascii="굴림" w:eastAsia="굴림" w:hAnsi="굴림" w:cs="굴림"/>
          <w:b/>
          <w:bCs/>
          <w:color w:val="4C4C4C"/>
          <w:spacing w:val="-10"/>
          <w:kern w:val="0"/>
          <w:position w:val="2"/>
          <w:sz w:val="18"/>
          <w:szCs w:val="18"/>
        </w:rPr>
        <w:t>― 이정모, 전 국립과천과학관 관장, 《찬란한 멸종》 저자</w:t>
      </w:r>
    </w:p>
    <w:p w14:paraId="7684AB5C" w14:textId="66360A57" w:rsidR="00695A8E" w:rsidRPr="00695A8E" w:rsidRDefault="00695A8E" w:rsidP="00695A8E">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r w:rsidRPr="00BD48A6">
        <w:rPr>
          <w:rFonts w:ascii="굴림" w:eastAsia="굴림" w:hAnsi="굴림" w:cs="굴림" w:hint="eastAsia"/>
          <w:color w:val="4C4C4C"/>
          <w:spacing w:val="-10"/>
          <w:kern w:val="0"/>
          <w:position w:val="2"/>
          <w:sz w:val="18"/>
          <w:szCs w:val="18"/>
        </w:rPr>
        <w:t xml:space="preserve">• </w:t>
      </w:r>
      <w:r w:rsidRPr="00695A8E">
        <w:rPr>
          <w:rFonts w:ascii="굴림" w:eastAsia="굴림" w:hAnsi="굴림" w:cs="굴림"/>
          <w:color w:val="4C4C4C"/>
          <w:spacing w:val="-10"/>
          <w:kern w:val="0"/>
          <w:position w:val="2"/>
          <w:sz w:val="18"/>
          <w:szCs w:val="18"/>
        </w:rPr>
        <w:t xml:space="preserve">짧고 강렬한 확신이 넘쳐나는 시대일수록 필요한 것은 이전보다 더 강력한 믿음이 아니라 길고 번거로운 의심이다. 그리고 정교한 의심을 성숙한 교양으로 바꾸는 법을 알고 싶다면 이 책을 통해 제대로 의심하길 소망한다. </w:t>
      </w:r>
      <w:r w:rsidRPr="00695A8E">
        <w:rPr>
          <w:rFonts w:ascii="굴림" w:eastAsia="굴림" w:hAnsi="굴림" w:cs="굴림"/>
          <w:b/>
          <w:bCs/>
          <w:color w:val="4C4C4C"/>
          <w:spacing w:val="-10"/>
          <w:kern w:val="0"/>
          <w:position w:val="2"/>
          <w:sz w:val="18"/>
          <w:szCs w:val="18"/>
        </w:rPr>
        <w:t>― 궤도, 과학 커뮤니케이터, DGIST 특임교수, 《과학이 필요한 시간》 저자</w:t>
      </w:r>
    </w:p>
    <w:p w14:paraId="41A168A3" w14:textId="77777777" w:rsidR="008D0981" w:rsidRPr="00695A8E" w:rsidRDefault="008D0981" w:rsidP="005911A9">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6838139F" w14:textId="77777777" w:rsidR="008D0981" w:rsidRPr="00BD48A6" w:rsidRDefault="008D0981" w:rsidP="00BD48A6">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4A55B5DE" w14:textId="77777777" w:rsidR="008D0981" w:rsidRPr="00944D2B" w:rsidRDefault="008D0981" w:rsidP="00944D2B">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552EF032" w14:textId="77777777" w:rsidR="00962941" w:rsidRPr="00DE552D" w:rsidRDefault="00962941" w:rsidP="00962941">
      <w:pPr>
        <w:shd w:val="clear" w:color="auto" w:fill="FFFFFF"/>
        <w:wordWrap/>
        <w:textAlignment w:val="baseline"/>
        <w:rPr>
          <w:rFonts w:ascii="굴림" w:eastAsia="굴림" w:hAnsi="굴림" w:cs="굴림"/>
          <w:kern w:val="0"/>
          <w:szCs w:val="20"/>
        </w:rPr>
      </w:pPr>
      <w:r w:rsidRPr="00DE552D">
        <w:rPr>
          <w:rFonts w:ascii="굴림" w:hAnsi="굴림" w:cs="굴림"/>
          <w:b/>
          <w:bCs/>
          <w:spacing w:val="-16"/>
          <w:kern w:val="0"/>
          <w:szCs w:val="20"/>
          <w:shd w:val="clear" w:color="auto" w:fill="FFFFFF"/>
        </w:rPr>
        <w:t>출판사</w:t>
      </w:r>
      <w:r w:rsidRPr="00DE552D">
        <w:rPr>
          <w:rFonts w:ascii="굴림" w:hAnsi="굴림" w:cs="굴림"/>
          <w:b/>
          <w:bCs/>
          <w:spacing w:val="-16"/>
          <w:kern w:val="0"/>
          <w:szCs w:val="20"/>
          <w:shd w:val="clear" w:color="auto" w:fill="FFFFFF"/>
        </w:rPr>
        <w:t xml:space="preserve"> </w:t>
      </w:r>
      <w:r w:rsidRPr="00DE552D">
        <w:rPr>
          <w:rFonts w:ascii="굴림" w:hAnsi="굴림" w:cs="굴림"/>
          <w:b/>
          <w:bCs/>
          <w:spacing w:val="-16"/>
          <w:kern w:val="0"/>
          <w:szCs w:val="20"/>
          <w:shd w:val="clear" w:color="auto" w:fill="FFFFFF"/>
        </w:rPr>
        <w:t>서평</w:t>
      </w:r>
    </w:p>
    <w:p w14:paraId="04C1933F" w14:textId="77777777" w:rsidR="002833F3" w:rsidRPr="002833F3" w:rsidRDefault="002833F3" w:rsidP="007E6AE2">
      <w:pPr>
        <w:shd w:val="clear" w:color="auto" w:fill="FFFFFF"/>
        <w:wordWrap/>
        <w:snapToGrid w:val="0"/>
        <w:textAlignment w:val="baseline"/>
        <w:rPr>
          <w:rFonts w:ascii="굴림" w:hAnsi="굴림" w:cs="굴림"/>
          <w:spacing w:val="-20"/>
          <w:kern w:val="0"/>
          <w:position w:val="2"/>
          <w:sz w:val="18"/>
          <w:szCs w:val="18"/>
        </w:rPr>
      </w:pPr>
    </w:p>
    <w:p w14:paraId="17D184E7"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장강명</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소설가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이정모</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국립과천과학관장</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궤도</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과학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커뮤니케이터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강력</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추천</w:t>
      </w:r>
    </w:p>
    <w:p w14:paraId="5BE4568D"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 71</w:t>
      </w:r>
      <w:r w:rsidRPr="00695A8E">
        <w:rPr>
          <w:rFonts w:ascii="굴림" w:hAnsi="굴림" w:cs="굴림"/>
          <w:spacing w:val="-20"/>
          <w:kern w:val="0"/>
          <w:position w:val="2"/>
          <w:sz w:val="18"/>
          <w:szCs w:val="18"/>
        </w:rPr>
        <w:t>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마이니치출판문화상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자연과학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부문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작가</w:t>
      </w:r>
    </w:p>
    <w:p w14:paraId="61D947BF"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 2024</w:t>
      </w:r>
      <w:r w:rsidRPr="00695A8E">
        <w:rPr>
          <w:rFonts w:ascii="굴림" w:hAnsi="굴림" w:cs="굴림"/>
          <w:spacing w:val="-20"/>
          <w:kern w:val="0"/>
          <w:position w:val="2"/>
          <w:sz w:val="18"/>
          <w:szCs w:val="18"/>
        </w:rPr>
        <w:t>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신서대상</w:t>
      </w:r>
      <w:r w:rsidRPr="00695A8E">
        <w:rPr>
          <w:rFonts w:ascii="굴림" w:hAnsi="굴림" w:cs="굴림"/>
          <w:spacing w:val="-20"/>
          <w:kern w:val="0"/>
          <w:position w:val="2"/>
          <w:sz w:val="18"/>
          <w:szCs w:val="18"/>
        </w:rPr>
        <w:t xml:space="preserve"> 10</w:t>
      </w:r>
      <w:r w:rsidRPr="00695A8E">
        <w:rPr>
          <w:rFonts w:ascii="굴림" w:hAnsi="굴림" w:cs="굴림"/>
          <w:spacing w:val="-20"/>
          <w:kern w:val="0"/>
          <w:position w:val="2"/>
          <w:sz w:val="18"/>
          <w:szCs w:val="18"/>
        </w:rPr>
        <w:t>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과학자</w:t>
      </w:r>
    </w:p>
    <w:p w14:paraId="67A25322" w14:textId="77777777" w:rsidR="00695A8E" w:rsidRPr="00695A8E" w:rsidRDefault="00695A8E" w:rsidP="00695A8E">
      <w:pPr>
        <w:shd w:val="clear" w:color="auto" w:fill="FFFFFF"/>
        <w:wordWrap/>
        <w:snapToGrid w:val="0"/>
        <w:textAlignment w:val="baseline"/>
        <w:rPr>
          <w:rFonts w:ascii="굴림" w:hAnsi="굴림" w:cs="굴림"/>
          <w:b/>
          <w:bCs/>
          <w:spacing w:val="-20"/>
          <w:kern w:val="0"/>
          <w:position w:val="2"/>
          <w:sz w:val="18"/>
          <w:szCs w:val="18"/>
        </w:rPr>
      </w:pPr>
    </w:p>
    <w:p w14:paraId="595C3D01"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b/>
          <w:bCs/>
          <w:spacing w:val="-20"/>
          <w:kern w:val="0"/>
          <w:position w:val="2"/>
          <w:sz w:val="18"/>
          <w:szCs w:val="18"/>
        </w:rPr>
        <w:t>과학의</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가면을</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쓴</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거짓이</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세상을</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속이고</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사회를</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망친다</w:t>
      </w:r>
      <w:r w:rsidRPr="00695A8E">
        <w:rPr>
          <w:rFonts w:ascii="굴림" w:hAnsi="굴림" w:cs="굴림"/>
          <w:b/>
          <w:bCs/>
          <w:spacing w:val="-20"/>
          <w:kern w:val="0"/>
          <w:position w:val="2"/>
          <w:sz w:val="18"/>
          <w:szCs w:val="18"/>
        </w:rPr>
        <w:t xml:space="preserve"> </w:t>
      </w:r>
    </w:p>
    <w:p w14:paraId="429D40A8"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p>
    <w:p w14:paraId="25C63916"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2026</w:t>
      </w:r>
      <w:r w:rsidRPr="00695A8E">
        <w:rPr>
          <w:rFonts w:ascii="굴림" w:hAnsi="굴림" w:cs="굴림"/>
          <w:spacing w:val="-20"/>
          <w:kern w:val="0"/>
          <w:position w:val="2"/>
          <w:sz w:val="18"/>
          <w:szCs w:val="18"/>
        </w:rPr>
        <w:t>년</w:t>
      </w:r>
      <w:r w:rsidRPr="00695A8E">
        <w:rPr>
          <w:rFonts w:ascii="굴림" w:hAnsi="굴림" w:cs="굴림"/>
          <w:spacing w:val="-20"/>
          <w:kern w:val="0"/>
          <w:position w:val="2"/>
          <w:sz w:val="18"/>
          <w:szCs w:val="18"/>
        </w:rPr>
        <w:t xml:space="preserve"> 8</w:t>
      </w:r>
      <w:r w:rsidRPr="00695A8E">
        <w:rPr>
          <w:rFonts w:ascii="굴림" w:hAnsi="굴림" w:cs="굴림"/>
          <w:spacing w:val="-20"/>
          <w:kern w:val="0"/>
          <w:position w:val="2"/>
          <w:sz w:val="18"/>
          <w:szCs w:val="18"/>
        </w:rPr>
        <w:t>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도널드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트럼프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미국</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대통령은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소아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백신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권장</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질환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목록을</w:t>
      </w:r>
      <w:r w:rsidRPr="00695A8E">
        <w:rPr>
          <w:rFonts w:ascii="굴림" w:hAnsi="굴림" w:cs="굴림"/>
          <w:spacing w:val="-20"/>
          <w:kern w:val="0"/>
          <w:position w:val="2"/>
          <w:sz w:val="18"/>
          <w:szCs w:val="18"/>
        </w:rPr>
        <w:t xml:space="preserve"> 18</w:t>
      </w:r>
      <w:r w:rsidRPr="00695A8E">
        <w:rPr>
          <w:rFonts w:ascii="굴림" w:hAnsi="굴림" w:cs="굴림"/>
          <w:spacing w:val="-20"/>
          <w:kern w:val="0"/>
          <w:position w:val="2"/>
          <w:sz w:val="18"/>
          <w:szCs w:val="18"/>
        </w:rPr>
        <w:t>종에서</w:t>
      </w:r>
      <w:r w:rsidRPr="00695A8E">
        <w:rPr>
          <w:rFonts w:ascii="굴림" w:hAnsi="굴림" w:cs="굴림"/>
          <w:spacing w:val="-20"/>
          <w:kern w:val="0"/>
          <w:position w:val="2"/>
          <w:sz w:val="18"/>
          <w:szCs w:val="18"/>
        </w:rPr>
        <w:t xml:space="preserve"> 11</w:t>
      </w:r>
      <w:r w:rsidRPr="00695A8E">
        <w:rPr>
          <w:rFonts w:ascii="굴림" w:hAnsi="굴림" w:cs="굴림"/>
          <w:spacing w:val="-20"/>
          <w:kern w:val="0"/>
          <w:position w:val="2"/>
          <w:sz w:val="18"/>
          <w:szCs w:val="18"/>
        </w:rPr>
        <w:t>종으로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줄이고</w:t>
      </w:r>
      <w:r w:rsidRPr="00695A8E">
        <w:rPr>
          <w:rFonts w:ascii="굴림" w:hAnsi="굴림" w:cs="굴림"/>
          <w:spacing w:val="-20"/>
          <w:kern w:val="0"/>
          <w:position w:val="2"/>
          <w:sz w:val="18"/>
          <w:szCs w:val="18"/>
        </w:rPr>
        <w:t xml:space="preserve">, MMR </w:t>
      </w:r>
      <w:r w:rsidRPr="00695A8E">
        <w:rPr>
          <w:rFonts w:ascii="굴림" w:hAnsi="굴림" w:cs="굴림"/>
          <w:spacing w:val="-20"/>
          <w:kern w:val="0"/>
          <w:position w:val="2"/>
          <w:sz w:val="18"/>
          <w:szCs w:val="18"/>
        </w:rPr>
        <w:t>백신</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홍역</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볼거리</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풍진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예방</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혼합백신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대신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질환의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백신을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각각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별도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접종하도록</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권고하는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행정명령에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서명했다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트럼프는</w:t>
      </w:r>
      <w:r w:rsidRPr="00695A8E">
        <w:rPr>
          <w:rFonts w:ascii="굴림" w:hAnsi="굴림" w:cs="굴림"/>
          <w:spacing w:val="-20"/>
          <w:kern w:val="0"/>
          <w:position w:val="2"/>
          <w:sz w:val="18"/>
          <w:szCs w:val="18"/>
        </w:rPr>
        <w:t xml:space="preserve"> MMR </w:t>
      </w:r>
      <w:r w:rsidRPr="00695A8E">
        <w:rPr>
          <w:rFonts w:ascii="굴림" w:hAnsi="굴림" w:cs="굴림"/>
          <w:spacing w:val="-20"/>
          <w:kern w:val="0"/>
          <w:position w:val="2"/>
          <w:sz w:val="18"/>
          <w:szCs w:val="18"/>
        </w:rPr>
        <w:t>백신이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높은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자폐증</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비율과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관련이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있다면서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접종하면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상당히</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치명적</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주장했다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근거는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뭐냐고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묻자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이렇게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답했다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그렇게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말하는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사람들이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들었어요</w:t>
      </w:r>
      <w:r w:rsidRPr="00695A8E">
        <w:rPr>
          <w:rFonts w:ascii="굴림" w:hAnsi="굴림" w:cs="굴림"/>
          <w:spacing w:val="-20"/>
          <w:kern w:val="0"/>
          <w:position w:val="2"/>
          <w:sz w:val="18"/>
          <w:szCs w:val="18"/>
        </w:rPr>
        <w:t>.”</w:t>
      </w:r>
    </w:p>
    <w:p w14:paraId="4088C27B"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1998</w:t>
      </w:r>
      <w:r w:rsidRPr="00695A8E">
        <w:rPr>
          <w:rFonts w:ascii="굴림" w:hAnsi="굴림" w:cs="굴림"/>
          <w:spacing w:val="-20"/>
          <w:kern w:val="0"/>
          <w:position w:val="2"/>
          <w:sz w:val="18"/>
          <w:szCs w:val="18"/>
        </w:rPr>
        <w:t>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영국</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의사</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앤드루</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웨이크필드는</w:t>
      </w:r>
      <w:r w:rsidRPr="00695A8E">
        <w:rPr>
          <w:rFonts w:ascii="굴림" w:hAnsi="굴림" w:cs="굴림"/>
          <w:spacing w:val="-20"/>
          <w:kern w:val="0"/>
          <w:position w:val="2"/>
          <w:sz w:val="18"/>
          <w:szCs w:val="18"/>
        </w:rPr>
        <w:t xml:space="preserve"> “MMR </w:t>
      </w:r>
      <w:r w:rsidRPr="00695A8E">
        <w:rPr>
          <w:rFonts w:ascii="굴림" w:hAnsi="굴림" w:cs="굴림"/>
          <w:spacing w:val="-20"/>
          <w:kern w:val="0"/>
          <w:position w:val="2"/>
          <w:sz w:val="18"/>
          <w:szCs w:val="18"/>
        </w:rPr>
        <w:t>백신이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자폐증을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유발한다</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라는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날조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논문을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발표했다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의학계는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웨이크필드를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유사과학자로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규정하고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학계에서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추방했다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그러나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논문은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백신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반대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운동을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가속화했고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백신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반대파의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영웅으로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떠올랐다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웨이크필드는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정치적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음모로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부당한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박해를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받은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구세주로서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백신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반대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운동의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상징적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존재로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추앙받기에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이르렀다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여파로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미국에서는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백신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접종률이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크게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하락하면서</w:t>
      </w:r>
      <w:r w:rsidRPr="00695A8E">
        <w:rPr>
          <w:rFonts w:ascii="굴림" w:hAnsi="굴림" w:cs="굴림"/>
          <w:spacing w:val="-20"/>
          <w:kern w:val="0"/>
          <w:position w:val="2"/>
          <w:sz w:val="18"/>
          <w:szCs w:val="18"/>
        </w:rPr>
        <w:t xml:space="preserve"> 2025</w:t>
      </w:r>
      <w:r w:rsidRPr="00695A8E">
        <w:rPr>
          <w:rFonts w:ascii="굴림" w:hAnsi="굴림" w:cs="굴림"/>
          <w:spacing w:val="-20"/>
          <w:kern w:val="0"/>
          <w:position w:val="2"/>
          <w:sz w:val="18"/>
          <w:szCs w:val="18"/>
        </w:rPr>
        <w:t>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홍역이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재유행해</w:t>
      </w:r>
      <w:r w:rsidRPr="00695A8E">
        <w:rPr>
          <w:rFonts w:ascii="굴림" w:hAnsi="굴림" w:cs="굴림"/>
          <w:spacing w:val="-20"/>
          <w:kern w:val="0"/>
          <w:position w:val="2"/>
          <w:sz w:val="18"/>
          <w:szCs w:val="18"/>
        </w:rPr>
        <w:t xml:space="preserve"> 12</w:t>
      </w:r>
      <w:r w:rsidRPr="00695A8E">
        <w:rPr>
          <w:rFonts w:ascii="굴림" w:hAnsi="굴림" w:cs="굴림"/>
          <w:spacing w:val="-20"/>
          <w:kern w:val="0"/>
          <w:position w:val="2"/>
          <w:sz w:val="18"/>
          <w:szCs w:val="18"/>
        </w:rPr>
        <w:t>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번졌다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웨이크필드는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영화를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제작해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백신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이권론과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음모론을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여전히</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미국</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사회에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퍼뜨리고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심지어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트럼프</w:t>
      </w:r>
      <w:r w:rsidRPr="00695A8E">
        <w:rPr>
          <w:rFonts w:ascii="굴림" w:hAnsi="굴림" w:cs="굴림"/>
          <w:spacing w:val="-20"/>
          <w:kern w:val="0"/>
          <w:position w:val="2"/>
          <w:sz w:val="18"/>
          <w:szCs w:val="18"/>
        </w:rPr>
        <w:t xml:space="preserve"> 2</w:t>
      </w:r>
      <w:r w:rsidRPr="00695A8E">
        <w:rPr>
          <w:rFonts w:ascii="굴림" w:hAnsi="굴림" w:cs="굴림"/>
          <w:spacing w:val="-20"/>
          <w:kern w:val="0"/>
          <w:position w:val="2"/>
          <w:sz w:val="18"/>
          <w:szCs w:val="18"/>
        </w:rPr>
        <w:t>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정권의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보건복지부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장관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로버트</w:t>
      </w:r>
      <w:r w:rsidRPr="00695A8E">
        <w:rPr>
          <w:rFonts w:ascii="굴림" w:hAnsi="굴림" w:cs="굴림"/>
          <w:spacing w:val="-20"/>
          <w:kern w:val="0"/>
          <w:position w:val="2"/>
          <w:sz w:val="18"/>
          <w:szCs w:val="18"/>
        </w:rPr>
        <w:t xml:space="preserve"> F. </w:t>
      </w:r>
      <w:r w:rsidRPr="00695A8E">
        <w:rPr>
          <w:rFonts w:ascii="굴림" w:hAnsi="굴림" w:cs="굴림"/>
          <w:spacing w:val="-20"/>
          <w:kern w:val="0"/>
          <w:position w:val="2"/>
          <w:sz w:val="18"/>
          <w:szCs w:val="18"/>
        </w:rPr>
        <w:t>케네디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주니어와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긴밀한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관계를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맺고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백신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정책에까지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영향력을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행사하고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w:t>
      </w:r>
    </w:p>
    <w:p w14:paraId="5999B915"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충격적인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사례도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현재</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인도의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나렌드라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모디가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이끄는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인도인민당</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정권은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힌두교지상주의적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내셔널리즘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노선을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내세우며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유사과학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정책을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밀어붙이고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진화학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원소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주기율표는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서구</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지식으로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치부되어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중학교까지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커리큘럼에서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삭제되었다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반면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점성술이나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《베다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등을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대학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교육으로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편입하려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또한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오컬트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신봉자를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인도공과대학교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등</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양성</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기관의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수장</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자리에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앉히고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오줌과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요가로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만병을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치료할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주장하는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요가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권위자이자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유사과학계의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대표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인물인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바바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람데브의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뒷배를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봐주고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심지어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기관과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관리가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소를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도살할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나오는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아인슈타인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고통</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파동이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지진을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일으킨다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고대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인도인은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우주선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인터넷</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핵무기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고도의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생식</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기술이나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물리</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법칙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지식을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갖추고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같은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황당한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주장까지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서슴지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않는다</w:t>
      </w:r>
      <w:r w:rsidRPr="00695A8E">
        <w:rPr>
          <w:rFonts w:ascii="굴림" w:hAnsi="굴림" w:cs="굴림"/>
          <w:spacing w:val="-20"/>
          <w:kern w:val="0"/>
          <w:position w:val="2"/>
          <w:sz w:val="18"/>
          <w:szCs w:val="18"/>
        </w:rPr>
        <w:t>.</w:t>
      </w:r>
    </w:p>
    <w:p w14:paraId="795E30A5"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인도인민당은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디지털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요다</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디지털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전사</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부르는</w:t>
      </w:r>
      <w:r w:rsidRPr="00695A8E">
        <w:rPr>
          <w:rFonts w:ascii="굴림" w:hAnsi="굴림" w:cs="굴림"/>
          <w:spacing w:val="-20"/>
          <w:kern w:val="0"/>
          <w:position w:val="2"/>
          <w:sz w:val="18"/>
          <w:szCs w:val="18"/>
        </w:rPr>
        <w:t xml:space="preserve"> SNS </w:t>
      </w:r>
      <w:r w:rsidRPr="00695A8E">
        <w:rPr>
          <w:rFonts w:ascii="굴림" w:hAnsi="굴림" w:cs="굴림"/>
          <w:spacing w:val="-20"/>
          <w:kern w:val="0"/>
          <w:position w:val="2"/>
          <w:sz w:val="18"/>
          <w:szCs w:val="18"/>
        </w:rPr>
        <w:t>친위대를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조직해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이용하고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이들은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정부나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힌두교지상주의를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비판하면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댓글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폭탄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공격을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가하거나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당국에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신고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밀고하는데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실제로</w:t>
      </w:r>
      <w:r w:rsidRPr="00695A8E">
        <w:rPr>
          <w:rFonts w:ascii="굴림" w:hAnsi="굴림" w:cs="굴림"/>
          <w:spacing w:val="-20"/>
          <w:kern w:val="0"/>
          <w:position w:val="2"/>
          <w:sz w:val="18"/>
          <w:szCs w:val="18"/>
        </w:rPr>
        <w:t xml:space="preserve"> SNS </w:t>
      </w:r>
      <w:r w:rsidRPr="00695A8E">
        <w:rPr>
          <w:rFonts w:ascii="굴림" w:hAnsi="굴림" w:cs="굴림"/>
          <w:spacing w:val="-20"/>
          <w:kern w:val="0"/>
          <w:position w:val="2"/>
          <w:sz w:val="18"/>
          <w:szCs w:val="18"/>
        </w:rPr>
        <w:t>공격이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극단으로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치달아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비판적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저명인사가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암살당하기까지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인도에서는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지금</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과학자들을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향한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조용한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숙청이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진행되고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w:t>
      </w:r>
    </w:p>
    <w:p w14:paraId="2D7D17DD"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과학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지식과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기술이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고도로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발달한</w:t>
      </w:r>
      <w:r w:rsidRPr="00695A8E">
        <w:rPr>
          <w:rFonts w:ascii="굴림" w:hAnsi="굴림" w:cs="굴림"/>
          <w:spacing w:val="-20"/>
          <w:kern w:val="0"/>
          <w:position w:val="2"/>
          <w:sz w:val="18"/>
          <w:szCs w:val="18"/>
        </w:rPr>
        <w:t xml:space="preserve"> 21</w:t>
      </w:r>
      <w:r w:rsidRPr="00695A8E">
        <w:rPr>
          <w:rFonts w:ascii="굴림" w:hAnsi="굴림" w:cs="굴림"/>
          <w:spacing w:val="-20"/>
          <w:kern w:val="0"/>
          <w:position w:val="2"/>
          <w:sz w:val="18"/>
          <w:szCs w:val="18"/>
        </w:rPr>
        <w:t>세기에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그것도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국가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차원에서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어떻게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터무니없는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일들이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가능한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걸까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어째서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lastRenderedPageBreak/>
        <w:t>어처구니없는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주장을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과학적으로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옳은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사실이라고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믿는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사람들이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존재하는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걸까</w:t>
      </w:r>
      <w:r w:rsidRPr="00695A8E">
        <w:rPr>
          <w:rFonts w:ascii="굴림" w:hAnsi="굴림" w:cs="굴림"/>
          <w:spacing w:val="-20"/>
          <w:kern w:val="0"/>
          <w:position w:val="2"/>
          <w:sz w:val="18"/>
          <w:szCs w:val="18"/>
        </w:rPr>
        <w:t>?</w:t>
      </w:r>
    </w:p>
    <w:p w14:paraId="33093EBF"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p>
    <w:p w14:paraId="04B8E77A"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b/>
          <w:bCs/>
          <w:spacing w:val="-20"/>
          <w:kern w:val="0"/>
          <w:position w:val="2"/>
          <w:sz w:val="18"/>
          <w:szCs w:val="18"/>
        </w:rPr>
        <w:t>가짜</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과학의</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실체를</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밝히고</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해결책을</w:t>
      </w:r>
      <w:r w:rsidRPr="00695A8E">
        <w:rPr>
          <w:rFonts w:ascii="굴림" w:hAnsi="굴림" w:cs="굴림"/>
          <w:b/>
          <w:bCs/>
          <w:spacing w:val="-20"/>
          <w:kern w:val="0"/>
          <w:position w:val="2"/>
          <w:sz w:val="18"/>
          <w:szCs w:val="18"/>
        </w:rPr>
        <w:t xml:space="preserve"> </w:t>
      </w:r>
      <w:r w:rsidRPr="00695A8E">
        <w:rPr>
          <w:rFonts w:ascii="굴림" w:hAnsi="굴림" w:cs="굴림"/>
          <w:b/>
          <w:bCs/>
          <w:spacing w:val="-20"/>
          <w:kern w:val="0"/>
          <w:position w:val="2"/>
          <w:sz w:val="18"/>
          <w:szCs w:val="18"/>
        </w:rPr>
        <w:t>제시한다</w:t>
      </w:r>
    </w:p>
    <w:p w14:paraId="4494EEBD"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p>
    <w:p w14:paraId="2097A413"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2010</w:t>
      </w:r>
      <w:r w:rsidRPr="00695A8E">
        <w:rPr>
          <w:rFonts w:ascii="굴림" w:hAnsi="굴림" w:cs="굴림"/>
          <w:spacing w:val="-20"/>
          <w:kern w:val="0"/>
          <w:position w:val="2"/>
          <w:sz w:val="18"/>
          <w:szCs w:val="18"/>
        </w:rPr>
        <w:t>년대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특히</w:t>
      </w:r>
      <w:r w:rsidRPr="00695A8E">
        <w:rPr>
          <w:rFonts w:ascii="굴림" w:hAnsi="굴림" w:cs="굴림"/>
          <w:spacing w:val="-20"/>
          <w:kern w:val="0"/>
          <w:position w:val="2"/>
          <w:sz w:val="18"/>
          <w:szCs w:val="18"/>
        </w:rPr>
        <w:t xml:space="preserve"> SNS</w:t>
      </w:r>
      <w:r w:rsidRPr="00695A8E">
        <w:rPr>
          <w:rFonts w:ascii="굴림" w:hAnsi="굴림" w:cs="굴림"/>
          <w:spacing w:val="-20"/>
          <w:kern w:val="0"/>
          <w:position w:val="2"/>
          <w:sz w:val="18"/>
          <w:szCs w:val="18"/>
        </w:rPr>
        <w:t>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동영상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플랫폼을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활용해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과학적인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전문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용어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이미지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데이터를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구사하며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객관성을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교묘히</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가장하는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얼핏</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보면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과학적으로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옳다</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라고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느껴지는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주장이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크게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늘어나고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미국과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사례에서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보듯</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그중</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일부는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정당이나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국가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기관으로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침투해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권력형</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편향을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보이기까지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한다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상황은</w:t>
      </w:r>
      <w:r w:rsidRPr="00695A8E">
        <w:rPr>
          <w:rFonts w:ascii="굴림" w:hAnsi="굴림" w:cs="굴림"/>
          <w:spacing w:val="-20"/>
          <w:kern w:val="0"/>
          <w:position w:val="2"/>
          <w:sz w:val="18"/>
          <w:szCs w:val="18"/>
        </w:rPr>
        <w:t xml:space="preserve"> 20</w:t>
      </w:r>
      <w:r w:rsidRPr="00695A8E">
        <w:rPr>
          <w:rFonts w:ascii="굴림" w:hAnsi="굴림" w:cs="굴림"/>
          <w:spacing w:val="-20"/>
          <w:kern w:val="0"/>
          <w:position w:val="2"/>
          <w:sz w:val="18"/>
          <w:szCs w:val="18"/>
        </w:rPr>
        <w:t>세기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전반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미국</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유럽</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소련</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등에서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유사과학이나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왜곡된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권력과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결합해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사회에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재앙을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불러온</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역사와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닮았다</w:t>
      </w:r>
      <w:r w:rsidRPr="00695A8E">
        <w:rPr>
          <w:rFonts w:ascii="굴림" w:hAnsi="굴림" w:cs="굴림"/>
          <w:spacing w:val="-20"/>
          <w:kern w:val="0"/>
          <w:position w:val="2"/>
          <w:sz w:val="18"/>
          <w:szCs w:val="18"/>
        </w:rPr>
        <w:t>.</w:t>
      </w:r>
    </w:p>
    <w:p w14:paraId="747E3774"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신뢰할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없는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담론은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오래전부터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존재해왔다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비교적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최근인</w:t>
      </w:r>
      <w:r w:rsidRPr="00695A8E">
        <w:rPr>
          <w:rFonts w:ascii="굴림" w:hAnsi="굴림" w:cs="굴림"/>
          <w:spacing w:val="-20"/>
          <w:kern w:val="0"/>
          <w:position w:val="2"/>
          <w:sz w:val="18"/>
          <w:szCs w:val="18"/>
        </w:rPr>
        <w:t xml:space="preserve"> 2000</w:t>
      </w:r>
      <w:r w:rsidRPr="00695A8E">
        <w:rPr>
          <w:rFonts w:ascii="굴림" w:hAnsi="굴림" w:cs="굴림"/>
          <w:spacing w:val="-20"/>
          <w:kern w:val="0"/>
          <w:position w:val="2"/>
          <w:sz w:val="18"/>
          <w:szCs w:val="18"/>
        </w:rPr>
        <w:t>년을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전후해서는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켐트레일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음모론</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비행기가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만들어내는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비행운이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의도적으로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살포하는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유독</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물질이라는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음모론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아폴로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달</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착륙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날조설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동종</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요법</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베스트셀러</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《물은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답을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알고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등이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유행했다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저명한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진화생물학자인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저자는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책에서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바로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같은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오늘날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세계가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직면하고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보편적이고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근본적인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문제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즉</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신뢰성</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낮은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증가와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유사과학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회의론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음모론의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유행이라는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문제를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다루고자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한다</w:t>
      </w:r>
      <w:r w:rsidRPr="00695A8E">
        <w:rPr>
          <w:rFonts w:ascii="굴림" w:hAnsi="굴림" w:cs="굴림"/>
          <w:spacing w:val="-20"/>
          <w:kern w:val="0"/>
          <w:position w:val="2"/>
          <w:sz w:val="18"/>
          <w:szCs w:val="18"/>
        </w:rPr>
        <w:t>.</w:t>
      </w:r>
    </w:p>
    <w:p w14:paraId="29225314"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저자는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우려스러운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문제의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핵심을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옳음에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대한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위협</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이라고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부른다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그리고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문제의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배경에는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종교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권력</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미디어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등과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긴밀히</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관련되어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구조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객관성</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가치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중립성</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생명으로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사실이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윤리나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규범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같은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가치</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가치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판단</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떼어낼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없을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정도로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얽혀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복잡한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구조가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존재한다고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지적한다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위협의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실체는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무엇일까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어떤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결과를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불러올까</w:t>
      </w:r>
      <w:r w:rsidRPr="00695A8E">
        <w:rPr>
          <w:rFonts w:ascii="굴림" w:hAnsi="굴림" w:cs="굴림"/>
          <w:spacing w:val="-20"/>
          <w:kern w:val="0"/>
          <w:position w:val="2"/>
          <w:sz w:val="18"/>
          <w:szCs w:val="18"/>
        </w:rPr>
        <w:t xml:space="preserve">? </w:t>
      </w:r>
    </w:p>
    <w:p w14:paraId="24D9FC83"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저자는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백신은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애초에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필요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없으며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오히려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위험하다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춘화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처리</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저온</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처리</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기술을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적용하면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온갖</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종류의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작물에서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고품질</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고수확을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거둘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열등한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자들은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배제하고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우수한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인간만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선별하거나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교배해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인류의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평균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수준을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끌어올린다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폭력과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범죄를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부르는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전사</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유전자가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존재한다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왼손잡이는</w:t>
      </w:r>
      <w:r w:rsidRPr="00695A8E">
        <w:rPr>
          <w:rFonts w:ascii="굴림" w:hAnsi="굴림" w:cs="굴림"/>
          <w:spacing w:val="-20"/>
          <w:kern w:val="0"/>
          <w:position w:val="2"/>
          <w:sz w:val="18"/>
          <w:szCs w:val="18"/>
        </w:rPr>
        <w:t xml:space="preserve"> 9</w:t>
      </w:r>
      <w:r w:rsidRPr="00695A8E">
        <w:rPr>
          <w:rFonts w:ascii="굴림" w:hAnsi="굴림" w:cs="굴림"/>
          <w:spacing w:val="-20"/>
          <w:kern w:val="0"/>
          <w:position w:val="2"/>
          <w:sz w:val="18"/>
          <w:szCs w:val="18"/>
        </w:rPr>
        <w:t>년이나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단명하며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우뇌형이어서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창의적인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대신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논리적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사고가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약하다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배란기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여성은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우수한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남성</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형질을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선호한다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캄브리아기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대폭발은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수많은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동물문이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단번에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폭발적으로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출현한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진화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사건이다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우리는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지금</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여섯</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번째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대멸종의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한가운데에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생물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다양성은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자체로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선이다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세균의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편모는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너무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복잡하고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정교하므로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단계적으로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구조가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형성된다고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전제하는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진화론으로는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설명할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없다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친족선택이나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성선택</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같은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적응</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원리를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통해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인간의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문화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도덕</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행동</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사회성뿐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아니라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외국인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혐오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민족</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차이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성</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역할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분담까지</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생물학적으로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설명할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있다</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과학</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이론도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하나의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서사에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불과하며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진리</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역시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사회적으로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구축된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산물이다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등</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옳음에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대한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위협</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둘러싼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다양한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주장과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논쟁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관련된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인물과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사례를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살펴본다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그러면서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이러한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위협이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발생하는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원인을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밝히고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어떻게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예방할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있는지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해결책을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제시한다</w:t>
      </w:r>
      <w:r w:rsidRPr="00695A8E">
        <w:rPr>
          <w:rFonts w:ascii="굴림" w:hAnsi="굴림" w:cs="굴림"/>
          <w:spacing w:val="-20"/>
          <w:kern w:val="0"/>
          <w:position w:val="2"/>
          <w:sz w:val="18"/>
          <w:szCs w:val="18"/>
        </w:rPr>
        <w:t>.</w:t>
      </w:r>
    </w:p>
    <w:p w14:paraId="59B8E3B0" w14:textId="77777777" w:rsidR="00695A8E" w:rsidRPr="00695A8E" w:rsidRDefault="00695A8E" w:rsidP="00695A8E">
      <w:pPr>
        <w:shd w:val="clear" w:color="auto" w:fill="FFFFFF"/>
        <w:wordWrap/>
        <w:snapToGrid w:val="0"/>
        <w:textAlignment w:val="baseline"/>
        <w:rPr>
          <w:rFonts w:ascii="굴림" w:hAnsi="굴림" w:cs="굴림"/>
          <w:spacing w:val="-20"/>
          <w:kern w:val="0"/>
          <w:position w:val="2"/>
          <w:sz w:val="18"/>
          <w:szCs w:val="18"/>
        </w:rPr>
      </w:pPr>
      <w:r w:rsidRPr="00695A8E">
        <w:rPr>
          <w:rFonts w:ascii="굴림" w:hAnsi="굴림" w:cs="굴림"/>
          <w:spacing w:val="-20"/>
          <w:kern w:val="0"/>
          <w:position w:val="2"/>
          <w:sz w:val="18"/>
          <w:szCs w:val="18"/>
        </w:rPr>
        <w:t>어쩌면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오늘날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우리는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거짓</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우리의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정신과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일상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사회를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지배하는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위험한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시대의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문턱에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있는지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모른다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불행한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세계의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도래를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막기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위해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필요한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것은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무엇일까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저자는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바로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거짓</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옳음</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어떻게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유도되는지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이해하고</w:t>
      </w:r>
      <w:r w:rsidRPr="00695A8E">
        <w:rPr>
          <w:rFonts w:ascii="굴림" w:hAnsi="굴림" w:cs="굴림"/>
          <w:spacing w:val="-20"/>
          <w:kern w:val="0"/>
          <w:position w:val="2"/>
          <w:sz w:val="18"/>
          <w:szCs w:val="18"/>
        </w:rPr>
        <w:t>, “</w:t>
      </w:r>
      <w:r w:rsidRPr="00695A8E">
        <w:rPr>
          <w:rFonts w:ascii="굴림" w:hAnsi="굴림" w:cs="굴림"/>
          <w:spacing w:val="-20"/>
          <w:kern w:val="0"/>
          <w:position w:val="2"/>
          <w:sz w:val="18"/>
          <w:szCs w:val="18"/>
        </w:rPr>
        <w:t>옳음</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어떻게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손상되고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위장되고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악용되는지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알아두는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것이라고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말한다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중요한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것은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과학적</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사실과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가치</w:t>
      </w:r>
      <w:r w:rsidRPr="00695A8E">
        <w:rPr>
          <w:rFonts w:ascii="굴림" w:hAnsi="굴림" w:cs="굴림"/>
          <w:spacing w:val="-20"/>
          <w:kern w:val="0"/>
          <w:position w:val="2"/>
          <w:sz w:val="18"/>
          <w:szCs w:val="18"/>
        </w:rPr>
        <w:t>/</w:t>
      </w:r>
      <w:r w:rsidRPr="00695A8E">
        <w:rPr>
          <w:rFonts w:ascii="굴림" w:hAnsi="굴림" w:cs="굴림"/>
          <w:spacing w:val="-20"/>
          <w:kern w:val="0"/>
          <w:position w:val="2"/>
          <w:sz w:val="18"/>
          <w:szCs w:val="18"/>
        </w:rPr>
        <w:t>가치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판단이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밀접하게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얽혀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있음을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알고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둘을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혼동하지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않는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것</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자신이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가치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중립적이라고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착각하지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않는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것이다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그리고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결론은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언제나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잠정적이며</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언제든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갱신될</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수</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있음을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아는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것이다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책은</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그</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어느</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때보다</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혼란스러운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시대를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맞이한</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우리에게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진실과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허구를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명쾌하게</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구별하는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법</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과학과</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세상을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바라보는</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새로운</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눈을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깨우쳐줄</w:t>
      </w:r>
      <w:r w:rsidRPr="00695A8E">
        <w:rPr>
          <w:rFonts w:ascii="굴림" w:hAnsi="굴림" w:cs="굴림"/>
          <w:spacing w:val="-20"/>
          <w:kern w:val="0"/>
          <w:position w:val="2"/>
          <w:sz w:val="18"/>
          <w:szCs w:val="18"/>
        </w:rPr>
        <w:t xml:space="preserve"> </w:t>
      </w:r>
      <w:r w:rsidRPr="00695A8E">
        <w:rPr>
          <w:rFonts w:ascii="굴림" w:hAnsi="굴림" w:cs="굴림"/>
          <w:spacing w:val="-20"/>
          <w:kern w:val="0"/>
          <w:position w:val="2"/>
          <w:sz w:val="18"/>
          <w:szCs w:val="18"/>
        </w:rPr>
        <w:t>것이다</w:t>
      </w:r>
      <w:r w:rsidRPr="00695A8E">
        <w:rPr>
          <w:rFonts w:ascii="굴림" w:hAnsi="굴림" w:cs="굴림"/>
          <w:spacing w:val="-20"/>
          <w:kern w:val="0"/>
          <w:position w:val="2"/>
          <w:sz w:val="18"/>
          <w:szCs w:val="18"/>
        </w:rPr>
        <w:t>.</w:t>
      </w:r>
    </w:p>
    <w:p w14:paraId="0FD22727" w14:textId="2610BAAE" w:rsidR="000E781E" w:rsidRPr="00695A8E" w:rsidRDefault="000E781E" w:rsidP="00695A8E">
      <w:pPr>
        <w:shd w:val="clear" w:color="auto" w:fill="FFFFFF"/>
        <w:wordWrap/>
        <w:snapToGrid w:val="0"/>
        <w:textAlignment w:val="baseline"/>
        <w:rPr>
          <w:rFonts w:ascii="굴림" w:hAnsi="굴림" w:cs="굴림"/>
          <w:spacing w:val="-20"/>
          <w:kern w:val="0"/>
          <w:position w:val="2"/>
          <w:sz w:val="18"/>
          <w:szCs w:val="18"/>
        </w:rPr>
      </w:pPr>
    </w:p>
    <w:sectPr w:rsidR="000E781E" w:rsidRPr="00695A8E" w:rsidSect="001A3752">
      <w:footerReference w:type="default" r:id="rId9"/>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C64F" w14:textId="77777777" w:rsidR="00CC723D" w:rsidRDefault="00CC723D" w:rsidP="006F2E12">
      <w:r>
        <w:separator/>
      </w:r>
    </w:p>
    <w:p w14:paraId="74A09FCF" w14:textId="77777777" w:rsidR="00CC723D" w:rsidRDefault="00CC723D"/>
  </w:endnote>
  <w:endnote w:type="continuationSeparator" w:id="0">
    <w:p w14:paraId="4A9FF171" w14:textId="77777777" w:rsidR="00CC723D" w:rsidRDefault="00CC723D" w:rsidP="006F2E12">
      <w:r>
        <w:continuationSeparator/>
      </w:r>
    </w:p>
    <w:p w14:paraId="74FE579C" w14:textId="77777777" w:rsidR="00CC723D" w:rsidRDefault="00CC7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0000000000000000000"/>
    <w:charset w:val="81"/>
    <w:family w:val="roman"/>
    <w:notTrueType/>
    <w:pitch w:val="default"/>
    <w:sig w:usb0="00000001" w:usb1="09060000" w:usb2="00000010" w:usb3="00000000" w:csb0="00080000" w:csb1="00000000"/>
  </w:font>
  <w:font w:name="Noto Sans KR">
    <w:panose1 w:val="020B0200000000000000"/>
    <w:charset w:val="81"/>
    <w:family w:val="modern"/>
    <w:pitch w:val="variable"/>
    <w:sig w:usb0="30000287" w:usb1="2BDF3C10" w:usb2="00000016" w:usb3="00000000" w:csb0="002E0107"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14:paraId="3FE102E6" w14:textId="77777777" w:rsidR="00477A26" w:rsidRPr="00294A2E" w:rsidRDefault="00477A26"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6B4E09" w:rsidRPr="006B4E09">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14:paraId="36391AD4" w14:textId="77777777" w:rsidR="00477A26" w:rsidRDefault="00477A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B4E26" w14:textId="77777777" w:rsidR="00CC723D" w:rsidRDefault="00CC723D" w:rsidP="006F2E12">
      <w:r>
        <w:separator/>
      </w:r>
    </w:p>
    <w:p w14:paraId="2C81F07B" w14:textId="77777777" w:rsidR="00CC723D" w:rsidRDefault="00CC723D"/>
  </w:footnote>
  <w:footnote w:type="continuationSeparator" w:id="0">
    <w:p w14:paraId="08F66EC8" w14:textId="77777777" w:rsidR="00CC723D" w:rsidRDefault="00CC723D" w:rsidP="006F2E12">
      <w:r>
        <w:continuationSeparator/>
      </w:r>
    </w:p>
    <w:p w14:paraId="710493F8" w14:textId="77777777" w:rsidR="00CC723D" w:rsidRDefault="00CC72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204328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68C7"/>
    <w:rsid w:val="0001143F"/>
    <w:rsid w:val="0001712D"/>
    <w:rsid w:val="00017AA5"/>
    <w:rsid w:val="00017CEB"/>
    <w:rsid w:val="000210F9"/>
    <w:rsid w:val="000223C6"/>
    <w:rsid w:val="000228E6"/>
    <w:rsid w:val="0002384C"/>
    <w:rsid w:val="00027AF3"/>
    <w:rsid w:val="00030E62"/>
    <w:rsid w:val="0003121E"/>
    <w:rsid w:val="00033952"/>
    <w:rsid w:val="00033D0B"/>
    <w:rsid w:val="000342B7"/>
    <w:rsid w:val="000417B2"/>
    <w:rsid w:val="00041A52"/>
    <w:rsid w:val="00046109"/>
    <w:rsid w:val="00047822"/>
    <w:rsid w:val="00047A07"/>
    <w:rsid w:val="00050878"/>
    <w:rsid w:val="00055DD9"/>
    <w:rsid w:val="00061CB4"/>
    <w:rsid w:val="00065EF8"/>
    <w:rsid w:val="0006694E"/>
    <w:rsid w:val="00066FFC"/>
    <w:rsid w:val="00067051"/>
    <w:rsid w:val="00070142"/>
    <w:rsid w:val="00070E08"/>
    <w:rsid w:val="00074B9D"/>
    <w:rsid w:val="00075029"/>
    <w:rsid w:val="0007513A"/>
    <w:rsid w:val="00081CC3"/>
    <w:rsid w:val="000834EB"/>
    <w:rsid w:val="00087A30"/>
    <w:rsid w:val="00090B19"/>
    <w:rsid w:val="00092C5D"/>
    <w:rsid w:val="00094118"/>
    <w:rsid w:val="000944F8"/>
    <w:rsid w:val="00097D58"/>
    <w:rsid w:val="000A01B5"/>
    <w:rsid w:val="000A0E72"/>
    <w:rsid w:val="000A1B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E424A"/>
    <w:rsid w:val="000E781E"/>
    <w:rsid w:val="000E7F85"/>
    <w:rsid w:val="000F1F6E"/>
    <w:rsid w:val="000F5F67"/>
    <w:rsid w:val="00102746"/>
    <w:rsid w:val="00105E9B"/>
    <w:rsid w:val="001075E5"/>
    <w:rsid w:val="00110C5E"/>
    <w:rsid w:val="00111E14"/>
    <w:rsid w:val="00114568"/>
    <w:rsid w:val="00115585"/>
    <w:rsid w:val="001163D4"/>
    <w:rsid w:val="00116CFB"/>
    <w:rsid w:val="001203D5"/>
    <w:rsid w:val="001232DE"/>
    <w:rsid w:val="00123EC0"/>
    <w:rsid w:val="001254F9"/>
    <w:rsid w:val="0013203B"/>
    <w:rsid w:val="0013478C"/>
    <w:rsid w:val="0013598D"/>
    <w:rsid w:val="0013602E"/>
    <w:rsid w:val="001419AC"/>
    <w:rsid w:val="00143632"/>
    <w:rsid w:val="001448C1"/>
    <w:rsid w:val="0014711F"/>
    <w:rsid w:val="001475F0"/>
    <w:rsid w:val="00152346"/>
    <w:rsid w:val="00154BFD"/>
    <w:rsid w:val="00154EB2"/>
    <w:rsid w:val="001558B1"/>
    <w:rsid w:val="00156121"/>
    <w:rsid w:val="001601B8"/>
    <w:rsid w:val="001615AB"/>
    <w:rsid w:val="00162086"/>
    <w:rsid w:val="00162542"/>
    <w:rsid w:val="00162BEE"/>
    <w:rsid w:val="00163D71"/>
    <w:rsid w:val="001647A1"/>
    <w:rsid w:val="001663A0"/>
    <w:rsid w:val="00167A02"/>
    <w:rsid w:val="00170C36"/>
    <w:rsid w:val="00172F61"/>
    <w:rsid w:val="00173AA1"/>
    <w:rsid w:val="00174EB2"/>
    <w:rsid w:val="00176CE7"/>
    <w:rsid w:val="00180114"/>
    <w:rsid w:val="00183256"/>
    <w:rsid w:val="00184E78"/>
    <w:rsid w:val="00186386"/>
    <w:rsid w:val="0018787C"/>
    <w:rsid w:val="00190F7C"/>
    <w:rsid w:val="00196301"/>
    <w:rsid w:val="001A2B6B"/>
    <w:rsid w:val="001A3752"/>
    <w:rsid w:val="001A5109"/>
    <w:rsid w:val="001A5DCF"/>
    <w:rsid w:val="001A5E00"/>
    <w:rsid w:val="001A5E42"/>
    <w:rsid w:val="001A6F0C"/>
    <w:rsid w:val="001A76E0"/>
    <w:rsid w:val="001B6E6D"/>
    <w:rsid w:val="001B72D9"/>
    <w:rsid w:val="001B76B6"/>
    <w:rsid w:val="001C0093"/>
    <w:rsid w:val="001C1967"/>
    <w:rsid w:val="001C3D76"/>
    <w:rsid w:val="001D08B5"/>
    <w:rsid w:val="001D21FF"/>
    <w:rsid w:val="001D2B11"/>
    <w:rsid w:val="001D30D6"/>
    <w:rsid w:val="001D6D7D"/>
    <w:rsid w:val="001E07A8"/>
    <w:rsid w:val="001E2D32"/>
    <w:rsid w:val="001E4ADE"/>
    <w:rsid w:val="001E4FA7"/>
    <w:rsid w:val="001E6820"/>
    <w:rsid w:val="001F0FF8"/>
    <w:rsid w:val="001F7B18"/>
    <w:rsid w:val="00201D9F"/>
    <w:rsid w:val="002020FC"/>
    <w:rsid w:val="0020299F"/>
    <w:rsid w:val="002036D7"/>
    <w:rsid w:val="00203DF3"/>
    <w:rsid w:val="0020590B"/>
    <w:rsid w:val="0020601E"/>
    <w:rsid w:val="00207178"/>
    <w:rsid w:val="00214BCF"/>
    <w:rsid w:val="00217354"/>
    <w:rsid w:val="002224B8"/>
    <w:rsid w:val="002267A6"/>
    <w:rsid w:val="002275A1"/>
    <w:rsid w:val="00231196"/>
    <w:rsid w:val="002428B8"/>
    <w:rsid w:val="002444DB"/>
    <w:rsid w:val="00247B17"/>
    <w:rsid w:val="00252357"/>
    <w:rsid w:val="00252D02"/>
    <w:rsid w:val="00252EC4"/>
    <w:rsid w:val="0025512E"/>
    <w:rsid w:val="00255F6C"/>
    <w:rsid w:val="00256597"/>
    <w:rsid w:val="00256B83"/>
    <w:rsid w:val="00257F79"/>
    <w:rsid w:val="002610ED"/>
    <w:rsid w:val="0026123F"/>
    <w:rsid w:val="0026151A"/>
    <w:rsid w:val="00261B45"/>
    <w:rsid w:val="002636F4"/>
    <w:rsid w:val="00263EE5"/>
    <w:rsid w:val="00265070"/>
    <w:rsid w:val="00265C1F"/>
    <w:rsid w:val="00266864"/>
    <w:rsid w:val="0027148B"/>
    <w:rsid w:val="0027163B"/>
    <w:rsid w:val="0027185A"/>
    <w:rsid w:val="00275C90"/>
    <w:rsid w:val="00276184"/>
    <w:rsid w:val="00277D90"/>
    <w:rsid w:val="002800D2"/>
    <w:rsid w:val="002802EA"/>
    <w:rsid w:val="0028175E"/>
    <w:rsid w:val="00282320"/>
    <w:rsid w:val="002833F3"/>
    <w:rsid w:val="00285658"/>
    <w:rsid w:val="00285B3E"/>
    <w:rsid w:val="002912B3"/>
    <w:rsid w:val="0029172E"/>
    <w:rsid w:val="002921E9"/>
    <w:rsid w:val="00292FBE"/>
    <w:rsid w:val="00293621"/>
    <w:rsid w:val="00294808"/>
    <w:rsid w:val="00294A2E"/>
    <w:rsid w:val="002955D9"/>
    <w:rsid w:val="0029768E"/>
    <w:rsid w:val="002A03A9"/>
    <w:rsid w:val="002A3D9D"/>
    <w:rsid w:val="002A4DA4"/>
    <w:rsid w:val="002B2C02"/>
    <w:rsid w:val="002B2DDC"/>
    <w:rsid w:val="002B41F3"/>
    <w:rsid w:val="002B590F"/>
    <w:rsid w:val="002C2D5D"/>
    <w:rsid w:val="002C33E9"/>
    <w:rsid w:val="002C42A2"/>
    <w:rsid w:val="002D2D2D"/>
    <w:rsid w:val="002D40FA"/>
    <w:rsid w:val="002D4508"/>
    <w:rsid w:val="002D4C41"/>
    <w:rsid w:val="002D5B82"/>
    <w:rsid w:val="002E0937"/>
    <w:rsid w:val="002E0E2E"/>
    <w:rsid w:val="002E1A10"/>
    <w:rsid w:val="002E208E"/>
    <w:rsid w:val="002E3E33"/>
    <w:rsid w:val="002E4652"/>
    <w:rsid w:val="002E5985"/>
    <w:rsid w:val="002E6C4B"/>
    <w:rsid w:val="002E6EE9"/>
    <w:rsid w:val="002F6FD7"/>
    <w:rsid w:val="00300017"/>
    <w:rsid w:val="00300FEF"/>
    <w:rsid w:val="00301014"/>
    <w:rsid w:val="00302980"/>
    <w:rsid w:val="00312DBB"/>
    <w:rsid w:val="00313638"/>
    <w:rsid w:val="00315443"/>
    <w:rsid w:val="0032178E"/>
    <w:rsid w:val="00321E36"/>
    <w:rsid w:val="00321E45"/>
    <w:rsid w:val="00324061"/>
    <w:rsid w:val="003249F8"/>
    <w:rsid w:val="00325E19"/>
    <w:rsid w:val="0032664C"/>
    <w:rsid w:val="00327ABC"/>
    <w:rsid w:val="003323C9"/>
    <w:rsid w:val="00333F6E"/>
    <w:rsid w:val="0034008B"/>
    <w:rsid w:val="003410DD"/>
    <w:rsid w:val="00342CEA"/>
    <w:rsid w:val="00342EA2"/>
    <w:rsid w:val="0035498C"/>
    <w:rsid w:val="00354F20"/>
    <w:rsid w:val="00355950"/>
    <w:rsid w:val="00356286"/>
    <w:rsid w:val="00357D12"/>
    <w:rsid w:val="003606E6"/>
    <w:rsid w:val="0036554C"/>
    <w:rsid w:val="00365674"/>
    <w:rsid w:val="00366CF6"/>
    <w:rsid w:val="0036725B"/>
    <w:rsid w:val="0037302A"/>
    <w:rsid w:val="003858A6"/>
    <w:rsid w:val="00391286"/>
    <w:rsid w:val="00392D15"/>
    <w:rsid w:val="00395EE1"/>
    <w:rsid w:val="003A14DC"/>
    <w:rsid w:val="003A2513"/>
    <w:rsid w:val="003A2B54"/>
    <w:rsid w:val="003A35AD"/>
    <w:rsid w:val="003A6248"/>
    <w:rsid w:val="003A74EE"/>
    <w:rsid w:val="003A7550"/>
    <w:rsid w:val="003A7AEB"/>
    <w:rsid w:val="003B2480"/>
    <w:rsid w:val="003B651B"/>
    <w:rsid w:val="003C1EF1"/>
    <w:rsid w:val="003C234A"/>
    <w:rsid w:val="003C4177"/>
    <w:rsid w:val="003C4BD7"/>
    <w:rsid w:val="003C7B1E"/>
    <w:rsid w:val="003C7DFF"/>
    <w:rsid w:val="003D1E51"/>
    <w:rsid w:val="003D1F52"/>
    <w:rsid w:val="003D21EE"/>
    <w:rsid w:val="003D303F"/>
    <w:rsid w:val="003D34F5"/>
    <w:rsid w:val="003D4349"/>
    <w:rsid w:val="003D5532"/>
    <w:rsid w:val="003D62E5"/>
    <w:rsid w:val="003D7B5E"/>
    <w:rsid w:val="003E08F5"/>
    <w:rsid w:val="003E68DD"/>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3155"/>
    <w:rsid w:val="004467AF"/>
    <w:rsid w:val="0044783C"/>
    <w:rsid w:val="00450414"/>
    <w:rsid w:val="00451696"/>
    <w:rsid w:val="0045254F"/>
    <w:rsid w:val="00460278"/>
    <w:rsid w:val="004660B8"/>
    <w:rsid w:val="00473102"/>
    <w:rsid w:val="0047311A"/>
    <w:rsid w:val="00473A4D"/>
    <w:rsid w:val="00474F15"/>
    <w:rsid w:val="004776E2"/>
    <w:rsid w:val="00477A26"/>
    <w:rsid w:val="00480796"/>
    <w:rsid w:val="00481687"/>
    <w:rsid w:val="004856FC"/>
    <w:rsid w:val="00485E2E"/>
    <w:rsid w:val="00486731"/>
    <w:rsid w:val="004875F3"/>
    <w:rsid w:val="004902E3"/>
    <w:rsid w:val="004913AD"/>
    <w:rsid w:val="00491D60"/>
    <w:rsid w:val="0049221C"/>
    <w:rsid w:val="00492FE8"/>
    <w:rsid w:val="00496848"/>
    <w:rsid w:val="0049779A"/>
    <w:rsid w:val="004A177D"/>
    <w:rsid w:val="004A2D2D"/>
    <w:rsid w:val="004A2EC5"/>
    <w:rsid w:val="004A66C5"/>
    <w:rsid w:val="004A6EBE"/>
    <w:rsid w:val="004A747A"/>
    <w:rsid w:val="004A7D6E"/>
    <w:rsid w:val="004B7AFD"/>
    <w:rsid w:val="004C067D"/>
    <w:rsid w:val="004C25E3"/>
    <w:rsid w:val="004C5DDA"/>
    <w:rsid w:val="004C6889"/>
    <w:rsid w:val="004D2974"/>
    <w:rsid w:val="004D5121"/>
    <w:rsid w:val="004D5439"/>
    <w:rsid w:val="004D627E"/>
    <w:rsid w:val="004E2134"/>
    <w:rsid w:val="004E4410"/>
    <w:rsid w:val="004E6035"/>
    <w:rsid w:val="004E61D4"/>
    <w:rsid w:val="004F0190"/>
    <w:rsid w:val="004F01B6"/>
    <w:rsid w:val="004F25AD"/>
    <w:rsid w:val="004F2DE8"/>
    <w:rsid w:val="00501B3C"/>
    <w:rsid w:val="005021A2"/>
    <w:rsid w:val="005023E3"/>
    <w:rsid w:val="005032E1"/>
    <w:rsid w:val="00503504"/>
    <w:rsid w:val="005177CC"/>
    <w:rsid w:val="005274F8"/>
    <w:rsid w:val="00532E44"/>
    <w:rsid w:val="00534C0F"/>
    <w:rsid w:val="00542D0E"/>
    <w:rsid w:val="00544F4E"/>
    <w:rsid w:val="00547888"/>
    <w:rsid w:val="00551630"/>
    <w:rsid w:val="00552E2A"/>
    <w:rsid w:val="0055346A"/>
    <w:rsid w:val="0055629B"/>
    <w:rsid w:val="00561453"/>
    <w:rsid w:val="0056337F"/>
    <w:rsid w:val="00563722"/>
    <w:rsid w:val="005637C8"/>
    <w:rsid w:val="00565349"/>
    <w:rsid w:val="00565DB2"/>
    <w:rsid w:val="0056702D"/>
    <w:rsid w:val="00567670"/>
    <w:rsid w:val="005702DE"/>
    <w:rsid w:val="005707AC"/>
    <w:rsid w:val="0057112B"/>
    <w:rsid w:val="00571748"/>
    <w:rsid w:val="005718DA"/>
    <w:rsid w:val="00572E28"/>
    <w:rsid w:val="00575A80"/>
    <w:rsid w:val="00576211"/>
    <w:rsid w:val="005831B6"/>
    <w:rsid w:val="005844ED"/>
    <w:rsid w:val="005849B9"/>
    <w:rsid w:val="00586214"/>
    <w:rsid w:val="00590D2B"/>
    <w:rsid w:val="005911A9"/>
    <w:rsid w:val="0059193E"/>
    <w:rsid w:val="00591F18"/>
    <w:rsid w:val="005A0CDC"/>
    <w:rsid w:val="005A20C6"/>
    <w:rsid w:val="005A36A1"/>
    <w:rsid w:val="005B0314"/>
    <w:rsid w:val="005B0CA2"/>
    <w:rsid w:val="005B2F15"/>
    <w:rsid w:val="005B31A9"/>
    <w:rsid w:val="005B35D9"/>
    <w:rsid w:val="005B7D1F"/>
    <w:rsid w:val="005C087C"/>
    <w:rsid w:val="005C154B"/>
    <w:rsid w:val="005C3C76"/>
    <w:rsid w:val="005C5A5F"/>
    <w:rsid w:val="005C6566"/>
    <w:rsid w:val="005C7322"/>
    <w:rsid w:val="005D2DBF"/>
    <w:rsid w:val="005D420D"/>
    <w:rsid w:val="005D656F"/>
    <w:rsid w:val="005E20F4"/>
    <w:rsid w:val="005E321C"/>
    <w:rsid w:val="005E32AE"/>
    <w:rsid w:val="005E3D69"/>
    <w:rsid w:val="005F128F"/>
    <w:rsid w:val="005F3119"/>
    <w:rsid w:val="005F4CA2"/>
    <w:rsid w:val="005F5C11"/>
    <w:rsid w:val="005F6972"/>
    <w:rsid w:val="005F75DF"/>
    <w:rsid w:val="005F7FA0"/>
    <w:rsid w:val="00600C19"/>
    <w:rsid w:val="00601545"/>
    <w:rsid w:val="00602E28"/>
    <w:rsid w:val="006053A7"/>
    <w:rsid w:val="00605911"/>
    <w:rsid w:val="0060694F"/>
    <w:rsid w:val="00607020"/>
    <w:rsid w:val="00611FA5"/>
    <w:rsid w:val="006128A5"/>
    <w:rsid w:val="00613607"/>
    <w:rsid w:val="00613825"/>
    <w:rsid w:val="00613AC5"/>
    <w:rsid w:val="0061413E"/>
    <w:rsid w:val="006153FB"/>
    <w:rsid w:val="006236D6"/>
    <w:rsid w:val="006246A9"/>
    <w:rsid w:val="0063321B"/>
    <w:rsid w:val="006371DC"/>
    <w:rsid w:val="00643619"/>
    <w:rsid w:val="006448D1"/>
    <w:rsid w:val="0064562B"/>
    <w:rsid w:val="006465DD"/>
    <w:rsid w:val="00646FDD"/>
    <w:rsid w:val="006473A0"/>
    <w:rsid w:val="00647B50"/>
    <w:rsid w:val="00654349"/>
    <w:rsid w:val="006567B3"/>
    <w:rsid w:val="006568C7"/>
    <w:rsid w:val="00657626"/>
    <w:rsid w:val="006632C0"/>
    <w:rsid w:val="006635ED"/>
    <w:rsid w:val="00672E5A"/>
    <w:rsid w:val="00674CF0"/>
    <w:rsid w:val="00674D2F"/>
    <w:rsid w:val="00674E7B"/>
    <w:rsid w:val="00676620"/>
    <w:rsid w:val="006768C0"/>
    <w:rsid w:val="00681100"/>
    <w:rsid w:val="00686FF3"/>
    <w:rsid w:val="006873C6"/>
    <w:rsid w:val="006879DC"/>
    <w:rsid w:val="00694AF0"/>
    <w:rsid w:val="00694C56"/>
    <w:rsid w:val="0069546B"/>
    <w:rsid w:val="00695A8E"/>
    <w:rsid w:val="00696C4F"/>
    <w:rsid w:val="006A489A"/>
    <w:rsid w:val="006A5606"/>
    <w:rsid w:val="006A788D"/>
    <w:rsid w:val="006B4E09"/>
    <w:rsid w:val="006C4C76"/>
    <w:rsid w:val="006C79AE"/>
    <w:rsid w:val="006D3FCC"/>
    <w:rsid w:val="006D5681"/>
    <w:rsid w:val="006E3FB3"/>
    <w:rsid w:val="006E42A9"/>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C74"/>
    <w:rsid w:val="00721759"/>
    <w:rsid w:val="007217C1"/>
    <w:rsid w:val="00721A9F"/>
    <w:rsid w:val="00721E75"/>
    <w:rsid w:val="0072571B"/>
    <w:rsid w:val="007268AC"/>
    <w:rsid w:val="007272E7"/>
    <w:rsid w:val="0073124E"/>
    <w:rsid w:val="00733D6B"/>
    <w:rsid w:val="0073642F"/>
    <w:rsid w:val="00737972"/>
    <w:rsid w:val="00737A1A"/>
    <w:rsid w:val="007417A7"/>
    <w:rsid w:val="0074256E"/>
    <w:rsid w:val="00743440"/>
    <w:rsid w:val="00744401"/>
    <w:rsid w:val="00745C93"/>
    <w:rsid w:val="00752337"/>
    <w:rsid w:val="00752EC4"/>
    <w:rsid w:val="00753E98"/>
    <w:rsid w:val="00755F48"/>
    <w:rsid w:val="007601DF"/>
    <w:rsid w:val="007701CE"/>
    <w:rsid w:val="00775725"/>
    <w:rsid w:val="007853B5"/>
    <w:rsid w:val="007867B6"/>
    <w:rsid w:val="007874C8"/>
    <w:rsid w:val="00794088"/>
    <w:rsid w:val="007940D9"/>
    <w:rsid w:val="00794B38"/>
    <w:rsid w:val="00796351"/>
    <w:rsid w:val="007A2C5E"/>
    <w:rsid w:val="007B534C"/>
    <w:rsid w:val="007B5BAD"/>
    <w:rsid w:val="007B6C49"/>
    <w:rsid w:val="007B6C71"/>
    <w:rsid w:val="007B704C"/>
    <w:rsid w:val="007C016A"/>
    <w:rsid w:val="007C1919"/>
    <w:rsid w:val="007C227C"/>
    <w:rsid w:val="007C3C19"/>
    <w:rsid w:val="007C4E02"/>
    <w:rsid w:val="007D16F2"/>
    <w:rsid w:val="007D271D"/>
    <w:rsid w:val="007D5FC8"/>
    <w:rsid w:val="007D6910"/>
    <w:rsid w:val="007E293B"/>
    <w:rsid w:val="007E6AE2"/>
    <w:rsid w:val="007E76DF"/>
    <w:rsid w:val="007F0F51"/>
    <w:rsid w:val="007F0FDF"/>
    <w:rsid w:val="007F11EF"/>
    <w:rsid w:val="007F266E"/>
    <w:rsid w:val="007F6E94"/>
    <w:rsid w:val="00801041"/>
    <w:rsid w:val="00803318"/>
    <w:rsid w:val="008037CC"/>
    <w:rsid w:val="0080719B"/>
    <w:rsid w:val="0081139C"/>
    <w:rsid w:val="0081221E"/>
    <w:rsid w:val="0081271D"/>
    <w:rsid w:val="00813C83"/>
    <w:rsid w:val="0081530D"/>
    <w:rsid w:val="008176D6"/>
    <w:rsid w:val="008224F5"/>
    <w:rsid w:val="00822D09"/>
    <w:rsid w:val="00823E86"/>
    <w:rsid w:val="00825A54"/>
    <w:rsid w:val="00826791"/>
    <w:rsid w:val="00832DF4"/>
    <w:rsid w:val="00834EEC"/>
    <w:rsid w:val="00835923"/>
    <w:rsid w:val="0084149E"/>
    <w:rsid w:val="008446CD"/>
    <w:rsid w:val="008501BA"/>
    <w:rsid w:val="008512DE"/>
    <w:rsid w:val="008517F9"/>
    <w:rsid w:val="00851B5A"/>
    <w:rsid w:val="008521B2"/>
    <w:rsid w:val="00852375"/>
    <w:rsid w:val="008528F6"/>
    <w:rsid w:val="00853C97"/>
    <w:rsid w:val="00855776"/>
    <w:rsid w:val="008567AB"/>
    <w:rsid w:val="008615EC"/>
    <w:rsid w:val="0087004B"/>
    <w:rsid w:val="00875837"/>
    <w:rsid w:val="00876B1F"/>
    <w:rsid w:val="00880231"/>
    <w:rsid w:val="00881635"/>
    <w:rsid w:val="00884545"/>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3D8"/>
    <w:rsid w:val="008B3581"/>
    <w:rsid w:val="008B4E65"/>
    <w:rsid w:val="008B755E"/>
    <w:rsid w:val="008C1135"/>
    <w:rsid w:val="008C1BC8"/>
    <w:rsid w:val="008C50F6"/>
    <w:rsid w:val="008C58F0"/>
    <w:rsid w:val="008C64B3"/>
    <w:rsid w:val="008C778E"/>
    <w:rsid w:val="008D0981"/>
    <w:rsid w:val="008D27CA"/>
    <w:rsid w:val="008D6151"/>
    <w:rsid w:val="008E5D3D"/>
    <w:rsid w:val="008E6D75"/>
    <w:rsid w:val="008F220B"/>
    <w:rsid w:val="008F3B7E"/>
    <w:rsid w:val="008F7752"/>
    <w:rsid w:val="009027F2"/>
    <w:rsid w:val="00903E8D"/>
    <w:rsid w:val="00905711"/>
    <w:rsid w:val="00907EA9"/>
    <w:rsid w:val="0092785E"/>
    <w:rsid w:val="00927FB5"/>
    <w:rsid w:val="009320C2"/>
    <w:rsid w:val="009344C2"/>
    <w:rsid w:val="0094285D"/>
    <w:rsid w:val="00944D2B"/>
    <w:rsid w:val="009463D0"/>
    <w:rsid w:val="00947FEA"/>
    <w:rsid w:val="0095266C"/>
    <w:rsid w:val="009532A1"/>
    <w:rsid w:val="00956EDF"/>
    <w:rsid w:val="0096004E"/>
    <w:rsid w:val="00962941"/>
    <w:rsid w:val="00962A8C"/>
    <w:rsid w:val="00963A9D"/>
    <w:rsid w:val="009658A0"/>
    <w:rsid w:val="009715C6"/>
    <w:rsid w:val="009800CC"/>
    <w:rsid w:val="0098084B"/>
    <w:rsid w:val="00985A53"/>
    <w:rsid w:val="009908BF"/>
    <w:rsid w:val="00992FC4"/>
    <w:rsid w:val="0099444A"/>
    <w:rsid w:val="00994C5E"/>
    <w:rsid w:val="00996A62"/>
    <w:rsid w:val="00996E30"/>
    <w:rsid w:val="009978F4"/>
    <w:rsid w:val="009A0849"/>
    <w:rsid w:val="009A1FC2"/>
    <w:rsid w:val="009A5A54"/>
    <w:rsid w:val="009A764E"/>
    <w:rsid w:val="009B0980"/>
    <w:rsid w:val="009B3A94"/>
    <w:rsid w:val="009B3B92"/>
    <w:rsid w:val="009B4E83"/>
    <w:rsid w:val="009B6833"/>
    <w:rsid w:val="009C199F"/>
    <w:rsid w:val="009D03F7"/>
    <w:rsid w:val="009D0F42"/>
    <w:rsid w:val="009D258B"/>
    <w:rsid w:val="009D3E00"/>
    <w:rsid w:val="009D46A2"/>
    <w:rsid w:val="009D4A85"/>
    <w:rsid w:val="009D6EF8"/>
    <w:rsid w:val="009D782A"/>
    <w:rsid w:val="009D78B6"/>
    <w:rsid w:val="009E008D"/>
    <w:rsid w:val="009E1048"/>
    <w:rsid w:val="009E23A3"/>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BE"/>
    <w:rsid w:val="00A176C7"/>
    <w:rsid w:val="00A179C3"/>
    <w:rsid w:val="00A2153D"/>
    <w:rsid w:val="00A23366"/>
    <w:rsid w:val="00A23C62"/>
    <w:rsid w:val="00A249E9"/>
    <w:rsid w:val="00A27DDA"/>
    <w:rsid w:val="00A32662"/>
    <w:rsid w:val="00A43F16"/>
    <w:rsid w:val="00A4533E"/>
    <w:rsid w:val="00A46A28"/>
    <w:rsid w:val="00A47248"/>
    <w:rsid w:val="00A47B7C"/>
    <w:rsid w:val="00A47EA6"/>
    <w:rsid w:val="00A47EF9"/>
    <w:rsid w:val="00A51613"/>
    <w:rsid w:val="00A51832"/>
    <w:rsid w:val="00A5346C"/>
    <w:rsid w:val="00A5417B"/>
    <w:rsid w:val="00A5557E"/>
    <w:rsid w:val="00A55696"/>
    <w:rsid w:val="00A561D4"/>
    <w:rsid w:val="00A60F3C"/>
    <w:rsid w:val="00A652F3"/>
    <w:rsid w:val="00A66199"/>
    <w:rsid w:val="00A70EDB"/>
    <w:rsid w:val="00A711D5"/>
    <w:rsid w:val="00A712EB"/>
    <w:rsid w:val="00A71ED1"/>
    <w:rsid w:val="00A75C06"/>
    <w:rsid w:val="00A82410"/>
    <w:rsid w:val="00A85955"/>
    <w:rsid w:val="00A90A9F"/>
    <w:rsid w:val="00A929FE"/>
    <w:rsid w:val="00A92BAD"/>
    <w:rsid w:val="00AA1EE7"/>
    <w:rsid w:val="00AA20B6"/>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5CB4"/>
    <w:rsid w:val="00AC67CA"/>
    <w:rsid w:val="00AD11A2"/>
    <w:rsid w:val="00AD1858"/>
    <w:rsid w:val="00AD2124"/>
    <w:rsid w:val="00AD23AC"/>
    <w:rsid w:val="00AD37FF"/>
    <w:rsid w:val="00AD4256"/>
    <w:rsid w:val="00AD79F2"/>
    <w:rsid w:val="00AE3A9D"/>
    <w:rsid w:val="00AE4A11"/>
    <w:rsid w:val="00AE721D"/>
    <w:rsid w:val="00AF3C12"/>
    <w:rsid w:val="00AF46A9"/>
    <w:rsid w:val="00AF50AF"/>
    <w:rsid w:val="00B01295"/>
    <w:rsid w:val="00B014E1"/>
    <w:rsid w:val="00B04940"/>
    <w:rsid w:val="00B04BDA"/>
    <w:rsid w:val="00B06B2D"/>
    <w:rsid w:val="00B101D8"/>
    <w:rsid w:val="00B11BD0"/>
    <w:rsid w:val="00B13D4E"/>
    <w:rsid w:val="00B1530D"/>
    <w:rsid w:val="00B2373E"/>
    <w:rsid w:val="00B247ED"/>
    <w:rsid w:val="00B25CBE"/>
    <w:rsid w:val="00B269AD"/>
    <w:rsid w:val="00B30BCA"/>
    <w:rsid w:val="00B3157A"/>
    <w:rsid w:val="00B4074C"/>
    <w:rsid w:val="00B41FB2"/>
    <w:rsid w:val="00B501B2"/>
    <w:rsid w:val="00B50272"/>
    <w:rsid w:val="00B503FC"/>
    <w:rsid w:val="00B51B91"/>
    <w:rsid w:val="00B53322"/>
    <w:rsid w:val="00B54888"/>
    <w:rsid w:val="00B553B8"/>
    <w:rsid w:val="00B56AA0"/>
    <w:rsid w:val="00B57983"/>
    <w:rsid w:val="00B627C8"/>
    <w:rsid w:val="00B63C4D"/>
    <w:rsid w:val="00B649E6"/>
    <w:rsid w:val="00B654D5"/>
    <w:rsid w:val="00B67E18"/>
    <w:rsid w:val="00B758DE"/>
    <w:rsid w:val="00B76D41"/>
    <w:rsid w:val="00B8527F"/>
    <w:rsid w:val="00B9083A"/>
    <w:rsid w:val="00B90F1B"/>
    <w:rsid w:val="00B956C7"/>
    <w:rsid w:val="00B9614E"/>
    <w:rsid w:val="00B97DB2"/>
    <w:rsid w:val="00BA126A"/>
    <w:rsid w:val="00BA1C82"/>
    <w:rsid w:val="00BA1E9F"/>
    <w:rsid w:val="00BA2EFB"/>
    <w:rsid w:val="00BA642E"/>
    <w:rsid w:val="00BA689A"/>
    <w:rsid w:val="00BA7837"/>
    <w:rsid w:val="00BB20BA"/>
    <w:rsid w:val="00BB33EC"/>
    <w:rsid w:val="00BB36CE"/>
    <w:rsid w:val="00BB41FE"/>
    <w:rsid w:val="00BB791B"/>
    <w:rsid w:val="00BC3219"/>
    <w:rsid w:val="00BC5C75"/>
    <w:rsid w:val="00BC5FB3"/>
    <w:rsid w:val="00BC7ABB"/>
    <w:rsid w:val="00BD044B"/>
    <w:rsid w:val="00BD04FC"/>
    <w:rsid w:val="00BD07EF"/>
    <w:rsid w:val="00BD22AE"/>
    <w:rsid w:val="00BD307F"/>
    <w:rsid w:val="00BD48A6"/>
    <w:rsid w:val="00BD6653"/>
    <w:rsid w:val="00BE2286"/>
    <w:rsid w:val="00BE3D51"/>
    <w:rsid w:val="00BE555C"/>
    <w:rsid w:val="00BF2166"/>
    <w:rsid w:val="00BF46D2"/>
    <w:rsid w:val="00BF517D"/>
    <w:rsid w:val="00BF5D58"/>
    <w:rsid w:val="00BF6AFC"/>
    <w:rsid w:val="00C01D57"/>
    <w:rsid w:val="00C035B0"/>
    <w:rsid w:val="00C03A5E"/>
    <w:rsid w:val="00C11858"/>
    <w:rsid w:val="00C15353"/>
    <w:rsid w:val="00C1628D"/>
    <w:rsid w:val="00C20278"/>
    <w:rsid w:val="00C20386"/>
    <w:rsid w:val="00C21797"/>
    <w:rsid w:val="00C219A4"/>
    <w:rsid w:val="00C24080"/>
    <w:rsid w:val="00C24D11"/>
    <w:rsid w:val="00C275A5"/>
    <w:rsid w:val="00C342B4"/>
    <w:rsid w:val="00C4692A"/>
    <w:rsid w:val="00C4721B"/>
    <w:rsid w:val="00C509F8"/>
    <w:rsid w:val="00C51576"/>
    <w:rsid w:val="00C51DA3"/>
    <w:rsid w:val="00C52850"/>
    <w:rsid w:val="00C53E63"/>
    <w:rsid w:val="00C54048"/>
    <w:rsid w:val="00C56330"/>
    <w:rsid w:val="00C569E0"/>
    <w:rsid w:val="00C60F2F"/>
    <w:rsid w:val="00C62B0B"/>
    <w:rsid w:val="00C63F5F"/>
    <w:rsid w:val="00C64760"/>
    <w:rsid w:val="00C656C6"/>
    <w:rsid w:val="00C66812"/>
    <w:rsid w:val="00C669CD"/>
    <w:rsid w:val="00C71B22"/>
    <w:rsid w:val="00C731A9"/>
    <w:rsid w:val="00C732C4"/>
    <w:rsid w:val="00C75A21"/>
    <w:rsid w:val="00C75FD3"/>
    <w:rsid w:val="00C764E5"/>
    <w:rsid w:val="00C81AED"/>
    <w:rsid w:val="00C83178"/>
    <w:rsid w:val="00C876DB"/>
    <w:rsid w:val="00C917C5"/>
    <w:rsid w:val="00C9438B"/>
    <w:rsid w:val="00CA152A"/>
    <w:rsid w:val="00CA3016"/>
    <w:rsid w:val="00CA3E69"/>
    <w:rsid w:val="00CB1E5B"/>
    <w:rsid w:val="00CB42F7"/>
    <w:rsid w:val="00CB4B02"/>
    <w:rsid w:val="00CB7856"/>
    <w:rsid w:val="00CC0EFA"/>
    <w:rsid w:val="00CC21B6"/>
    <w:rsid w:val="00CC52E8"/>
    <w:rsid w:val="00CC584D"/>
    <w:rsid w:val="00CC5E5B"/>
    <w:rsid w:val="00CC723D"/>
    <w:rsid w:val="00CD5388"/>
    <w:rsid w:val="00CE01A6"/>
    <w:rsid w:val="00CE0D9B"/>
    <w:rsid w:val="00CE2B3F"/>
    <w:rsid w:val="00CE31DC"/>
    <w:rsid w:val="00CE4C56"/>
    <w:rsid w:val="00CE556B"/>
    <w:rsid w:val="00CE69F2"/>
    <w:rsid w:val="00CF0FB4"/>
    <w:rsid w:val="00CF10CC"/>
    <w:rsid w:val="00CF3FDA"/>
    <w:rsid w:val="00CF474F"/>
    <w:rsid w:val="00CF5D6A"/>
    <w:rsid w:val="00CF610B"/>
    <w:rsid w:val="00CF6680"/>
    <w:rsid w:val="00CF76BE"/>
    <w:rsid w:val="00D008F3"/>
    <w:rsid w:val="00D01272"/>
    <w:rsid w:val="00D03FC7"/>
    <w:rsid w:val="00D0778B"/>
    <w:rsid w:val="00D12AED"/>
    <w:rsid w:val="00D13BDD"/>
    <w:rsid w:val="00D1532B"/>
    <w:rsid w:val="00D161FF"/>
    <w:rsid w:val="00D17ADC"/>
    <w:rsid w:val="00D17FF2"/>
    <w:rsid w:val="00D22F41"/>
    <w:rsid w:val="00D24AB0"/>
    <w:rsid w:val="00D24B38"/>
    <w:rsid w:val="00D27940"/>
    <w:rsid w:val="00D33DFD"/>
    <w:rsid w:val="00D35995"/>
    <w:rsid w:val="00D41CBD"/>
    <w:rsid w:val="00D42D64"/>
    <w:rsid w:val="00D44036"/>
    <w:rsid w:val="00D44D59"/>
    <w:rsid w:val="00D45012"/>
    <w:rsid w:val="00D455D9"/>
    <w:rsid w:val="00D477A6"/>
    <w:rsid w:val="00D5036B"/>
    <w:rsid w:val="00D5164F"/>
    <w:rsid w:val="00D53C24"/>
    <w:rsid w:val="00D60136"/>
    <w:rsid w:val="00D63D14"/>
    <w:rsid w:val="00D64FE9"/>
    <w:rsid w:val="00D6623D"/>
    <w:rsid w:val="00D66EDF"/>
    <w:rsid w:val="00D71378"/>
    <w:rsid w:val="00D72069"/>
    <w:rsid w:val="00D72A62"/>
    <w:rsid w:val="00D7558D"/>
    <w:rsid w:val="00D77292"/>
    <w:rsid w:val="00D82ED7"/>
    <w:rsid w:val="00D855B4"/>
    <w:rsid w:val="00D861CF"/>
    <w:rsid w:val="00D878F3"/>
    <w:rsid w:val="00D90479"/>
    <w:rsid w:val="00D977DE"/>
    <w:rsid w:val="00D97BDF"/>
    <w:rsid w:val="00DA0933"/>
    <w:rsid w:val="00DA1777"/>
    <w:rsid w:val="00DA46B0"/>
    <w:rsid w:val="00DA58BF"/>
    <w:rsid w:val="00DA59C4"/>
    <w:rsid w:val="00DA6564"/>
    <w:rsid w:val="00DB0E37"/>
    <w:rsid w:val="00DB1C71"/>
    <w:rsid w:val="00DB32CF"/>
    <w:rsid w:val="00DB4C1C"/>
    <w:rsid w:val="00DB576F"/>
    <w:rsid w:val="00DB7704"/>
    <w:rsid w:val="00DB77F6"/>
    <w:rsid w:val="00DC0CA9"/>
    <w:rsid w:val="00DC1253"/>
    <w:rsid w:val="00DC13FF"/>
    <w:rsid w:val="00DC1C61"/>
    <w:rsid w:val="00DC2608"/>
    <w:rsid w:val="00DC297F"/>
    <w:rsid w:val="00DC2E27"/>
    <w:rsid w:val="00DC56B2"/>
    <w:rsid w:val="00DC6EB2"/>
    <w:rsid w:val="00DD2A5A"/>
    <w:rsid w:val="00DD310B"/>
    <w:rsid w:val="00DD3501"/>
    <w:rsid w:val="00DD4983"/>
    <w:rsid w:val="00DD5F34"/>
    <w:rsid w:val="00DE2A45"/>
    <w:rsid w:val="00DE2A62"/>
    <w:rsid w:val="00DE4752"/>
    <w:rsid w:val="00DE4B1A"/>
    <w:rsid w:val="00DE552D"/>
    <w:rsid w:val="00DF1B32"/>
    <w:rsid w:val="00DF533C"/>
    <w:rsid w:val="00DF5696"/>
    <w:rsid w:val="00DF665A"/>
    <w:rsid w:val="00DF6720"/>
    <w:rsid w:val="00DF7B6C"/>
    <w:rsid w:val="00E01384"/>
    <w:rsid w:val="00E013CB"/>
    <w:rsid w:val="00E01906"/>
    <w:rsid w:val="00E02374"/>
    <w:rsid w:val="00E05581"/>
    <w:rsid w:val="00E07BA4"/>
    <w:rsid w:val="00E10656"/>
    <w:rsid w:val="00E13DB1"/>
    <w:rsid w:val="00E154EF"/>
    <w:rsid w:val="00E15F0D"/>
    <w:rsid w:val="00E210A4"/>
    <w:rsid w:val="00E236C8"/>
    <w:rsid w:val="00E2531E"/>
    <w:rsid w:val="00E2637F"/>
    <w:rsid w:val="00E30710"/>
    <w:rsid w:val="00E35DBE"/>
    <w:rsid w:val="00E363E2"/>
    <w:rsid w:val="00E37120"/>
    <w:rsid w:val="00E41186"/>
    <w:rsid w:val="00E42BF4"/>
    <w:rsid w:val="00E43ABC"/>
    <w:rsid w:val="00E45F63"/>
    <w:rsid w:val="00E51BE5"/>
    <w:rsid w:val="00E51FD1"/>
    <w:rsid w:val="00E52F71"/>
    <w:rsid w:val="00E55AA9"/>
    <w:rsid w:val="00E651F5"/>
    <w:rsid w:val="00E6654A"/>
    <w:rsid w:val="00E67A9B"/>
    <w:rsid w:val="00E67DA4"/>
    <w:rsid w:val="00E715E6"/>
    <w:rsid w:val="00E72B43"/>
    <w:rsid w:val="00E7388C"/>
    <w:rsid w:val="00E73BD1"/>
    <w:rsid w:val="00E76ACB"/>
    <w:rsid w:val="00E76CCD"/>
    <w:rsid w:val="00E83A8A"/>
    <w:rsid w:val="00E83DBA"/>
    <w:rsid w:val="00E90D27"/>
    <w:rsid w:val="00E912E4"/>
    <w:rsid w:val="00E92A30"/>
    <w:rsid w:val="00E932EC"/>
    <w:rsid w:val="00E93A77"/>
    <w:rsid w:val="00E94C41"/>
    <w:rsid w:val="00E955C5"/>
    <w:rsid w:val="00E96098"/>
    <w:rsid w:val="00E96E2F"/>
    <w:rsid w:val="00E97F12"/>
    <w:rsid w:val="00EA0701"/>
    <w:rsid w:val="00EA2BBE"/>
    <w:rsid w:val="00EA3717"/>
    <w:rsid w:val="00EB3749"/>
    <w:rsid w:val="00EB396D"/>
    <w:rsid w:val="00EB459F"/>
    <w:rsid w:val="00EB4973"/>
    <w:rsid w:val="00EB6E6A"/>
    <w:rsid w:val="00EB7C69"/>
    <w:rsid w:val="00EC009F"/>
    <w:rsid w:val="00EC23A2"/>
    <w:rsid w:val="00EC2A54"/>
    <w:rsid w:val="00ED0BAD"/>
    <w:rsid w:val="00ED139A"/>
    <w:rsid w:val="00ED19D5"/>
    <w:rsid w:val="00ED3251"/>
    <w:rsid w:val="00ED3D1F"/>
    <w:rsid w:val="00ED56AF"/>
    <w:rsid w:val="00ED58E4"/>
    <w:rsid w:val="00EE23ED"/>
    <w:rsid w:val="00EE36BE"/>
    <w:rsid w:val="00EE4D3E"/>
    <w:rsid w:val="00EF1B9C"/>
    <w:rsid w:val="00F01A96"/>
    <w:rsid w:val="00F0274D"/>
    <w:rsid w:val="00F03E44"/>
    <w:rsid w:val="00F048F5"/>
    <w:rsid w:val="00F106F0"/>
    <w:rsid w:val="00F2097F"/>
    <w:rsid w:val="00F209B0"/>
    <w:rsid w:val="00F24E2F"/>
    <w:rsid w:val="00F2529E"/>
    <w:rsid w:val="00F257D1"/>
    <w:rsid w:val="00F30BDE"/>
    <w:rsid w:val="00F30D83"/>
    <w:rsid w:val="00F3493C"/>
    <w:rsid w:val="00F367E9"/>
    <w:rsid w:val="00F42233"/>
    <w:rsid w:val="00F44393"/>
    <w:rsid w:val="00F44FF3"/>
    <w:rsid w:val="00F47238"/>
    <w:rsid w:val="00F500D8"/>
    <w:rsid w:val="00F505EC"/>
    <w:rsid w:val="00F50CAC"/>
    <w:rsid w:val="00F537A2"/>
    <w:rsid w:val="00F56A2E"/>
    <w:rsid w:val="00F61053"/>
    <w:rsid w:val="00F625CE"/>
    <w:rsid w:val="00F628B8"/>
    <w:rsid w:val="00F64D51"/>
    <w:rsid w:val="00F668FF"/>
    <w:rsid w:val="00F66E8B"/>
    <w:rsid w:val="00F67099"/>
    <w:rsid w:val="00F703E7"/>
    <w:rsid w:val="00F84DC7"/>
    <w:rsid w:val="00F85D5F"/>
    <w:rsid w:val="00F877A5"/>
    <w:rsid w:val="00F9294B"/>
    <w:rsid w:val="00F936BC"/>
    <w:rsid w:val="00F96024"/>
    <w:rsid w:val="00F96613"/>
    <w:rsid w:val="00F96D9C"/>
    <w:rsid w:val="00FA0BB8"/>
    <w:rsid w:val="00FA10AE"/>
    <w:rsid w:val="00FA21C2"/>
    <w:rsid w:val="00FA36A0"/>
    <w:rsid w:val="00FA3B5D"/>
    <w:rsid w:val="00FA61E2"/>
    <w:rsid w:val="00FA697B"/>
    <w:rsid w:val="00FA7253"/>
    <w:rsid w:val="00FB027F"/>
    <w:rsid w:val="00FB3244"/>
    <w:rsid w:val="00FB64DB"/>
    <w:rsid w:val="00FC201B"/>
    <w:rsid w:val="00FC30AE"/>
    <w:rsid w:val="00FC3449"/>
    <w:rsid w:val="00FD148B"/>
    <w:rsid w:val="00FD4949"/>
    <w:rsid w:val="00FD6494"/>
    <w:rsid w:val="00FE059B"/>
    <w:rsid w:val="00FE0B65"/>
    <w:rsid w:val="00FE2F8D"/>
    <w:rsid w:val="00FE5478"/>
    <w:rsid w:val="00FE60F2"/>
    <w:rsid w:val="00FF210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8D2B"/>
  <w15:docId w15:val="{154766C6-3835-43DB-AF75-00E66C1B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 w:type="paragraph" w:customStyle="1" w:styleId="2">
    <w:name w:val="표준2"/>
    <w:basedOn w:val="a"/>
    <w:rsid w:val="00F106F0"/>
    <w:pPr>
      <w:wordWrap/>
      <w:spacing w:after="160" w:line="480" w:lineRule="auto"/>
      <w:jc w:val="left"/>
      <w:textAlignment w:val="baseline"/>
    </w:pPr>
    <w:rPr>
      <w:rFonts w:eastAsia="굴림" w:hAnsi="굴림" w:cs="굴림"/>
      <w:color w:val="000000"/>
      <w:szCs w:val="20"/>
    </w:rPr>
  </w:style>
  <w:style w:type="paragraph" w:customStyle="1" w:styleId="msonormal0">
    <w:name w:val="msonormal"/>
    <w:basedOn w:val="a"/>
    <w:rsid w:val="008B33D8"/>
    <w:pPr>
      <w:widowControl/>
      <w:wordWrap/>
      <w:autoSpaceDE/>
      <w:autoSpaceDN/>
      <w:spacing w:before="100" w:beforeAutospacing="1" w:after="100" w:afterAutospacing="1"/>
      <w:jc w:val="left"/>
    </w:pPr>
    <w:rPr>
      <w:rFonts w:ascii="굴림" w:eastAsia="굴림" w:hAnsi="굴림" w:cs="굴림"/>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49311821">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06534189">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86745232">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0887167">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659151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1464690">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8659825">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185467">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34414170">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1126751">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0217473">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18524156">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04512671">
      <w:bodyDiv w:val="1"/>
      <w:marLeft w:val="0"/>
      <w:marRight w:val="0"/>
      <w:marTop w:val="0"/>
      <w:marBottom w:val="0"/>
      <w:divBdr>
        <w:top w:val="none" w:sz="0" w:space="0" w:color="auto"/>
        <w:left w:val="none" w:sz="0" w:space="0" w:color="auto"/>
        <w:bottom w:val="none" w:sz="0" w:space="0" w:color="auto"/>
        <w:right w:val="none" w:sz="0" w:space="0" w:color="auto"/>
      </w:divBdr>
    </w:div>
    <w:div w:id="1206409369">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56861268">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42318810">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2680079">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6944116">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8616068">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424078">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68820711">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1297619">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37044660">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C1C31-2E82-470E-8481-E88D79DCF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17</Pages>
  <Words>4287</Words>
  <Characters>24436</Characters>
  <Application>Microsoft Office Word</Application>
  <DocSecurity>0</DocSecurity>
  <Lines>203</Lines>
  <Paragraphs>57</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28666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bookie005</cp:lastModifiedBy>
  <cp:revision>13</cp:revision>
  <cp:lastPrinted>2011-08-26T11:37:00Z</cp:lastPrinted>
  <dcterms:created xsi:type="dcterms:W3CDTF">2026-08-24T02:51:00Z</dcterms:created>
  <dcterms:modified xsi:type="dcterms:W3CDTF">2026-08-25T01:51:00Z</dcterms:modified>
</cp:coreProperties>
</file>